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19" w:rsidRDefault="00530719">
      <w:pPr>
        <w:pStyle w:val="N-Normln"/>
      </w:pPr>
    </w:p>
    <w:p w:rsidR="00530719" w:rsidRDefault="00530719">
      <w:pPr>
        <w:pStyle w:val="N-Normln"/>
      </w:pPr>
    </w:p>
    <w:p w:rsidR="00530719" w:rsidRDefault="00DB3EEB">
      <w:pPr>
        <w:pStyle w:val="N-NadpisPODN"/>
        <w:pBdr>
          <w:top w:val="single" w:sz="4" w:space="1" w:color="auto"/>
          <w:left w:val="single" w:sz="4" w:space="4" w:color="auto"/>
          <w:bottom w:val="single" w:sz="4" w:space="1" w:color="auto"/>
          <w:right w:val="single" w:sz="4" w:space="4" w:color="auto"/>
        </w:pBdr>
        <w:rPr>
          <w:sz w:val="36"/>
        </w:rPr>
      </w:pPr>
      <w:r>
        <w:rPr>
          <w:sz w:val="36"/>
        </w:rPr>
        <w:t>D1.</w:t>
      </w:r>
      <w:r w:rsidR="00267176">
        <w:rPr>
          <w:sz w:val="36"/>
        </w:rPr>
        <w:t>5.1</w:t>
      </w:r>
      <w:r>
        <w:rPr>
          <w:sz w:val="36"/>
        </w:rPr>
        <w:t xml:space="preserve"> External interface CS OTE</w:t>
      </w:r>
    </w:p>
    <w:p w:rsidR="00530719" w:rsidRDefault="00530719">
      <w:pPr>
        <w:pStyle w:val="N-NadpisPODN"/>
      </w:pPr>
    </w:p>
    <w:p w:rsidR="00530719" w:rsidRDefault="00530719">
      <w:pPr>
        <w:pStyle w:val="N-NadpisPODN"/>
        <w:rPr>
          <w:noProof w:val="0"/>
          <w:szCs w:val="24"/>
          <w:lang w:eastAsia="en-US"/>
        </w:rPr>
      </w:pPr>
    </w:p>
    <w:p w:rsidR="00682E87" w:rsidRDefault="00DB3EEB">
      <w:pPr>
        <w:pStyle w:val="N-NadpisPODN"/>
        <w:rPr>
          <w:noProof w:val="0"/>
          <w:sz w:val="32"/>
          <w:szCs w:val="24"/>
          <w:lang w:eastAsia="en-US"/>
        </w:rPr>
      </w:pPr>
      <w:r>
        <w:rPr>
          <w:noProof w:val="0"/>
          <w:sz w:val="32"/>
          <w:szCs w:val="24"/>
          <w:lang w:eastAsia="en-US"/>
        </w:rPr>
        <w:t xml:space="preserve">Formats of messages for new </w:t>
      </w:r>
      <w:r w:rsidR="00700482">
        <w:rPr>
          <w:noProof w:val="0"/>
          <w:sz w:val="32"/>
          <w:szCs w:val="24"/>
          <w:lang w:eastAsia="en-US"/>
        </w:rPr>
        <w:t>IM</w:t>
      </w:r>
      <w:r w:rsidR="00267176">
        <w:rPr>
          <w:noProof w:val="0"/>
          <w:sz w:val="32"/>
          <w:szCs w:val="24"/>
          <w:lang w:eastAsia="en-US"/>
        </w:rPr>
        <w:t xml:space="preserve"> Gas</w:t>
      </w:r>
      <w:r>
        <w:rPr>
          <w:noProof w:val="0"/>
          <w:sz w:val="32"/>
          <w:szCs w:val="24"/>
          <w:lang w:eastAsia="en-US"/>
        </w:rPr>
        <w:t xml:space="preserve"> market</w:t>
      </w:r>
    </w:p>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B2679F">
      <w:r>
        <w:t>Project number</w:t>
      </w:r>
      <w:r w:rsidR="00530719">
        <w:t>:</w:t>
      </w:r>
      <w:r w:rsidR="00530719">
        <w:tab/>
      </w:r>
      <w:r w:rsidR="00737926">
        <w:t>00074102</w:t>
      </w:r>
    </w:p>
    <w:p w:rsidR="00530719" w:rsidRDefault="00B2679F">
      <w:r>
        <w:t>Document number</w:t>
      </w:r>
      <w:r w:rsidR="00530719">
        <w:t>:</w:t>
      </w:r>
      <w:r w:rsidR="00530719">
        <w:tab/>
      </w:r>
      <w:r w:rsidR="00530719" w:rsidRPr="00737926">
        <w:t>D1.</w:t>
      </w:r>
      <w:r w:rsidR="00267176">
        <w:t>5</w:t>
      </w:r>
      <w:r w:rsidR="00530719" w:rsidRPr="00737926">
        <w:t>.</w:t>
      </w:r>
      <w:r w:rsidR="00267176">
        <w:t>1</w:t>
      </w:r>
    </w:p>
    <w:p w:rsidR="00530719" w:rsidRDefault="00B2679F" w:rsidP="004864D8">
      <w:pPr>
        <w:pStyle w:val="Obsah1"/>
      </w:pPr>
      <w:r>
        <w:t>Document version</w:t>
      </w:r>
      <w:r w:rsidR="00530719">
        <w:t>:</w:t>
      </w:r>
      <w:r w:rsidR="00530719">
        <w:tab/>
      </w:r>
      <w:r w:rsidR="00267176">
        <w:t>B</w:t>
      </w:r>
    </w:p>
    <w:p w:rsidR="00530719" w:rsidRDefault="00B2679F" w:rsidP="004864D8">
      <w:r>
        <w:t>Date of issue</w:t>
      </w:r>
      <w:r w:rsidR="0018159D">
        <w:t xml:space="preserve">: </w:t>
      </w:r>
      <w:r w:rsidR="00133CD8">
        <w:t xml:space="preserve"> </w:t>
      </w:r>
      <w:r w:rsidR="00267176">
        <w:t>03</w:t>
      </w:r>
      <w:r w:rsidR="002A67BC">
        <w:t>.</w:t>
      </w:r>
      <w:r w:rsidR="00267176">
        <w:t>04</w:t>
      </w:r>
      <w:r w:rsidR="00B422C6">
        <w:t>.201</w:t>
      </w:r>
      <w:r w:rsidR="00267176">
        <w:t>8</w:t>
      </w:r>
    </w:p>
    <w:p w:rsidR="00530719" w:rsidRDefault="00530719">
      <w:r>
        <w:tab/>
      </w:r>
    </w:p>
    <w:p w:rsidR="00530719" w:rsidRDefault="00530719">
      <w:r>
        <w:br w:type="page"/>
      </w:r>
    </w:p>
    <w:p w:rsidR="00530719" w:rsidRDefault="00700482">
      <w:pPr>
        <w:pStyle w:val="Nadpis9"/>
      </w:pPr>
      <w:r>
        <w:lastRenderedPageBreak/>
        <w:t>CONTENT</w:t>
      </w:r>
    </w:p>
    <w:p w:rsidR="00530719" w:rsidRDefault="00530719"/>
    <w:p w:rsidR="00A70EDF" w:rsidRDefault="00BD38A9">
      <w:pPr>
        <w:pStyle w:val="Obsah1"/>
        <w:tabs>
          <w:tab w:val="left" w:pos="440"/>
          <w:tab w:val="right" w:leader="dot" w:pos="9736"/>
        </w:tabs>
        <w:rPr>
          <w:rFonts w:asciiTheme="minorHAnsi" w:eastAsiaTheme="minorEastAsia" w:hAnsiTheme="minorHAnsi" w:cstheme="minorBidi"/>
          <w:noProof/>
          <w:szCs w:val="22"/>
          <w:lang w:eastAsia="cs-CZ"/>
        </w:rPr>
      </w:pPr>
      <w:r>
        <w:fldChar w:fldCharType="begin"/>
      </w:r>
      <w:r w:rsidR="00530719">
        <w:instrText xml:space="preserve"> TOC \o "1-3" \h \z </w:instrText>
      </w:r>
      <w:r>
        <w:fldChar w:fldCharType="separate"/>
      </w:r>
      <w:hyperlink w:anchor="_Toc510528279" w:history="1">
        <w:r w:rsidR="00A70EDF" w:rsidRPr="00ED2FFF">
          <w:rPr>
            <w:rStyle w:val="Hypertextovodkaz"/>
            <w:noProof/>
          </w:rPr>
          <w:t>1.</w:t>
        </w:r>
        <w:r w:rsidR="00A70EDF">
          <w:rPr>
            <w:rFonts w:asciiTheme="minorHAnsi" w:eastAsiaTheme="minorEastAsia" w:hAnsiTheme="minorHAnsi" w:cstheme="minorBidi"/>
            <w:noProof/>
            <w:szCs w:val="22"/>
            <w:lang w:eastAsia="cs-CZ"/>
          </w:rPr>
          <w:tab/>
        </w:r>
        <w:r w:rsidR="00A70EDF" w:rsidRPr="00ED2FFF">
          <w:rPr>
            <w:rStyle w:val="Hypertextovodkaz"/>
            <w:noProof/>
          </w:rPr>
          <w:t>INTRODUCTION</w:t>
        </w:r>
        <w:r w:rsidR="00A70EDF">
          <w:rPr>
            <w:noProof/>
            <w:webHidden/>
          </w:rPr>
          <w:tab/>
        </w:r>
        <w:r w:rsidR="00A70EDF">
          <w:rPr>
            <w:noProof/>
            <w:webHidden/>
          </w:rPr>
          <w:fldChar w:fldCharType="begin"/>
        </w:r>
        <w:r w:rsidR="00A70EDF">
          <w:rPr>
            <w:noProof/>
            <w:webHidden/>
          </w:rPr>
          <w:instrText xml:space="preserve"> PAGEREF _Toc510528279 \h </w:instrText>
        </w:r>
        <w:r w:rsidR="00A70EDF">
          <w:rPr>
            <w:noProof/>
            <w:webHidden/>
          </w:rPr>
        </w:r>
        <w:r w:rsidR="00A70EDF">
          <w:rPr>
            <w:noProof/>
            <w:webHidden/>
          </w:rPr>
          <w:fldChar w:fldCharType="separate"/>
        </w:r>
        <w:r w:rsidR="00A70EDF">
          <w:rPr>
            <w:noProof/>
            <w:webHidden/>
          </w:rPr>
          <w:t>5</w:t>
        </w:r>
        <w:r w:rsidR="00A70EDF">
          <w:rPr>
            <w:noProof/>
            <w:webHidden/>
          </w:rPr>
          <w:fldChar w:fldCharType="end"/>
        </w:r>
      </w:hyperlink>
    </w:p>
    <w:p w:rsidR="00A70EDF" w:rsidRDefault="00EF2858">
      <w:pPr>
        <w:pStyle w:val="Obsah1"/>
        <w:tabs>
          <w:tab w:val="left" w:pos="440"/>
          <w:tab w:val="right" w:leader="dot" w:pos="9736"/>
        </w:tabs>
        <w:rPr>
          <w:rFonts w:asciiTheme="minorHAnsi" w:eastAsiaTheme="minorEastAsia" w:hAnsiTheme="minorHAnsi" w:cstheme="minorBidi"/>
          <w:noProof/>
          <w:szCs w:val="22"/>
          <w:lang w:eastAsia="cs-CZ"/>
        </w:rPr>
      </w:pPr>
      <w:hyperlink w:anchor="_Toc510528280" w:history="1">
        <w:r w:rsidR="00A70EDF" w:rsidRPr="00ED2FFF">
          <w:rPr>
            <w:rStyle w:val="Hypertextovodkaz"/>
            <w:noProof/>
          </w:rPr>
          <w:t>2.</w:t>
        </w:r>
        <w:r w:rsidR="00A70EDF">
          <w:rPr>
            <w:rFonts w:asciiTheme="minorHAnsi" w:eastAsiaTheme="minorEastAsia" w:hAnsiTheme="minorHAnsi" w:cstheme="minorBidi"/>
            <w:noProof/>
            <w:szCs w:val="22"/>
            <w:lang w:eastAsia="cs-CZ"/>
          </w:rPr>
          <w:tab/>
        </w:r>
        <w:r w:rsidR="00A70EDF" w:rsidRPr="00ED2FFF">
          <w:rPr>
            <w:rStyle w:val="Hypertextovodkaz"/>
            <w:noProof/>
          </w:rPr>
          <w:t>DESCRIPTION OF CHANGES IN EXTERNAL INTERFACES</w:t>
        </w:r>
        <w:r w:rsidR="00A70EDF">
          <w:rPr>
            <w:noProof/>
            <w:webHidden/>
          </w:rPr>
          <w:tab/>
        </w:r>
        <w:r w:rsidR="00A70EDF">
          <w:rPr>
            <w:noProof/>
            <w:webHidden/>
          </w:rPr>
          <w:fldChar w:fldCharType="begin"/>
        </w:r>
        <w:r w:rsidR="00A70EDF">
          <w:rPr>
            <w:noProof/>
            <w:webHidden/>
          </w:rPr>
          <w:instrText xml:space="preserve"> PAGEREF _Toc510528280 \h </w:instrText>
        </w:r>
        <w:r w:rsidR="00A70EDF">
          <w:rPr>
            <w:noProof/>
            <w:webHidden/>
          </w:rPr>
        </w:r>
        <w:r w:rsidR="00A70EDF">
          <w:rPr>
            <w:noProof/>
            <w:webHidden/>
          </w:rPr>
          <w:fldChar w:fldCharType="separate"/>
        </w:r>
        <w:r w:rsidR="00A70EDF">
          <w:rPr>
            <w:noProof/>
            <w:webHidden/>
          </w:rPr>
          <w:t>6</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281" w:history="1">
        <w:r w:rsidR="00A70EDF" w:rsidRPr="00ED2FFF">
          <w:rPr>
            <w:rStyle w:val="Hypertextovodkaz"/>
            <w:noProof/>
          </w:rPr>
          <w:t>2.1.</w:t>
        </w:r>
        <w:r w:rsidR="00A70EDF">
          <w:rPr>
            <w:rFonts w:asciiTheme="minorHAnsi" w:eastAsiaTheme="minorEastAsia" w:hAnsiTheme="minorHAnsi" w:cstheme="minorBidi"/>
            <w:noProof/>
            <w:szCs w:val="22"/>
            <w:lang w:eastAsia="cs-CZ"/>
          </w:rPr>
          <w:tab/>
        </w:r>
        <w:r w:rsidR="00A70EDF" w:rsidRPr="00ED2FFF">
          <w:rPr>
            <w:rStyle w:val="Hypertextovodkaz"/>
            <w:noProof/>
          </w:rPr>
          <w:t>Communication protocol</w:t>
        </w:r>
        <w:r w:rsidR="00A70EDF">
          <w:rPr>
            <w:noProof/>
            <w:webHidden/>
          </w:rPr>
          <w:tab/>
        </w:r>
        <w:r w:rsidR="00A70EDF">
          <w:rPr>
            <w:noProof/>
            <w:webHidden/>
          </w:rPr>
          <w:fldChar w:fldCharType="begin"/>
        </w:r>
        <w:r w:rsidR="00A70EDF">
          <w:rPr>
            <w:noProof/>
            <w:webHidden/>
          </w:rPr>
          <w:instrText xml:space="preserve"> PAGEREF _Toc510528281 \h </w:instrText>
        </w:r>
        <w:r w:rsidR="00A70EDF">
          <w:rPr>
            <w:noProof/>
            <w:webHidden/>
          </w:rPr>
        </w:r>
        <w:r w:rsidR="00A70EDF">
          <w:rPr>
            <w:noProof/>
            <w:webHidden/>
          </w:rPr>
          <w:fldChar w:fldCharType="separate"/>
        </w:r>
        <w:r w:rsidR="00A70EDF">
          <w:rPr>
            <w:noProof/>
            <w:webHidden/>
          </w:rPr>
          <w:t>6</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282" w:history="1">
        <w:r w:rsidR="00A70EDF" w:rsidRPr="00ED2FFF">
          <w:rPr>
            <w:rStyle w:val="Hypertextovodkaz"/>
            <w:noProof/>
          </w:rPr>
          <w:t>2.2.</w:t>
        </w:r>
        <w:r w:rsidR="00A70EDF">
          <w:rPr>
            <w:rFonts w:asciiTheme="minorHAnsi" w:eastAsiaTheme="minorEastAsia" w:hAnsiTheme="minorHAnsi" w:cstheme="minorBidi"/>
            <w:noProof/>
            <w:szCs w:val="22"/>
            <w:lang w:eastAsia="cs-CZ"/>
          </w:rPr>
          <w:tab/>
        </w:r>
        <w:r w:rsidR="00A70EDF" w:rsidRPr="00ED2FFF">
          <w:rPr>
            <w:rStyle w:val="Hypertextovodkaz"/>
            <w:noProof/>
          </w:rPr>
          <w:t>Connection to the MQ server</w:t>
        </w:r>
        <w:r w:rsidR="00A70EDF">
          <w:rPr>
            <w:noProof/>
            <w:webHidden/>
          </w:rPr>
          <w:tab/>
        </w:r>
        <w:r w:rsidR="00A70EDF">
          <w:rPr>
            <w:noProof/>
            <w:webHidden/>
          </w:rPr>
          <w:fldChar w:fldCharType="begin"/>
        </w:r>
        <w:r w:rsidR="00A70EDF">
          <w:rPr>
            <w:noProof/>
            <w:webHidden/>
          </w:rPr>
          <w:instrText xml:space="preserve"> PAGEREF _Toc510528282 \h </w:instrText>
        </w:r>
        <w:r w:rsidR="00A70EDF">
          <w:rPr>
            <w:noProof/>
            <w:webHidden/>
          </w:rPr>
        </w:r>
        <w:r w:rsidR="00A70EDF">
          <w:rPr>
            <w:noProof/>
            <w:webHidden/>
          </w:rPr>
          <w:fldChar w:fldCharType="separate"/>
        </w:r>
        <w:r w:rsidR="00A70EDF">
          <w:rPr>
            <w:noProof/>
            <w:webHidden/>
          </w:rPr>
          <w:t>6</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283" w:history="1">
        <w:r w:rsidR="00A70EDF" w:rsidRPr="00ED2FFF">
          <w:rPr>
            <w:rStyle w:val="Hypertextovodkaz"/>
            <w:noProof/>
          </w:rPr>
          <w:t>2.3.</w:t>
        </w:r>
        <w:r w:rsidR="00A70EDF">
          <w:rPr>
            <w:rFonts w:asciiTheme="minorHAnsi" w:eastAsiaTheme="minorEastAsia" w:hAnsiTheme="minorHAnsi" w:cstheme="minorBidi"/>
            <w:noProof/>
            <w:szCs w:val="22"/>
            <w:lang w:eastAsia="cs-CZ"/>
          </w:rPr>
          <w:tab/>
        </w:r>
        <w:r w:rsidR="00A70EDF" w:rsidRPr="00ED2FFF">
          <w:rPr>
            <w:rStyle w:val="Hypertextovodkaz"/>
            <w:noProof/>
          </w:rPr>
          <w:t>Types of message exchange</w:t>
        </w:r>
        <w:r w:rsidR="00A70EDF">
          <w:rPr>
            <w:noProof/>
            <w:webHidden/>
          </w:rPr>
          <w:tab/>
        </w:r>
        <w:r w:rsidR="00A70EDF">
          <w:rPr>
            <w:noProof/>
            <w:webHidden/>
          </w:rPr>
          <w:fldChar w:fldCharType="begin"/>
        </w:r>
        <w:r w:rsidR="00A70EDF">
          <w:rPr>
            <w:noProof/>
            <w:webHidden/>
          </w:rPr>
          <w:instrText xml:space="preserve"> PAGEREF _Toc510528283 \h </w:instrText>
        </w:r>
        <w:r w:rsidR="00A70EDF">
          <w:rPr>
            <w:noProof/>
            <w:webHidden/>
          </w:rPr>
        </w:r>
        <w:r w:rsidR="00A70EDF">
          <w:rPr>
            <w:noProof/>
            <w:webHidden/>
          </w:rPr>
          <w:fldChar w:fldCharType="separate"/>
        </w:r>
        <w:r w:rsidR="00A70EDF">
          <w:rPr>
            <w:noProof/>
            <w:webHidden/>
          </w:rPr>
          <w:t>7</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4" w:history="1">
        <w:r w:rsidR="00A70EDF" w:rsidRPr="00ED2FFF">
          <w:rPr>
            <w:rStyle w:val="Hypertextovodkaz"/>
            <w:noProof/>
          </w:rPr>
          <w:t>2.3.1.</w:t>
        </w:r>
        <w:r w:rsidR="00A70EDF">
          <w:rPr>
            <w:rFonts w:asciiTheme="minorHAnsi" w:eastAsiaTheme="minorEastAsia" w:hAnsiTheme="minorHAnsi" w:cstheme="minorBidi"/>
            <w:noProof/>
            <w:szCs w:val="22"/>
            <w:lang w:eastAsia="cs-CZ"/>
          </w:rPr>
          <w:tab/>
        </w:r>
        <w:r w:rsidR="00A70EDF" w:rsidRPr="00ED2FFF">
          <w:rPr>
            <w:rStyle w:val="Hypertextovodkaz"/>
            <w:noProof/>
          </w:rPr>
          <w:t>Request-Response communication</w:t>
        </w:r>
        <w:r w:rsidR="00A70EDF">
          <w:rPr>
            <w:noProof/>
            <w:webHidden/>
          </w:rPr>
          <w:tab/>
        </w:r>
        <w:r w:rsidR="00A70EDF">
          <w:rPr>
            <w:noProof/>
            <w:webHidden/>
          </w:rPr>
          <w:fldChar w:fldCharType="begin"/>
        </w:r>
        <w:r w:rsidR="00A70EDF">
          <w:rPr>
            <w:noProof/>
            <w:webHidden/>
          </w:rPr>
          <w:instrText xml:space="preserve"> PAGEREF _Toc510528284 \h </w:instrText>
        </w:r>
        <w:r w:rsidR="00A70EDF">
          <w:rPr>
            <w:noProof/>
            <w:webHidden/>
          </w:rPr>
        </w:r>
        <w:r w:rsidR="00A70EDF">
          <w:rPr>
            <w:noProof/>
            <w:webHidden/>
          </w:rPr>
          <w:fldChar w:fldCharType="separate"/>
        </w:r>
        <w:r w:rsidR="00A70EDF">
          <w:rPr>
            <w:noProof/>
            <w:webHidden/>
          </w:rPr>
          <w:t>7</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5" w:history="1">
        <w:r w:rsidR="00A70EDF" w:rsidRPr="00ED2FFF">
          <w:rPr>
            <w:rStyle w:val="Hypertextovodkaz"/>
            <w:noProof/>
          </w:rPr>
          <w:t>2.3.2.</w:t>
        </w:r>
        <w:r w:rsidR="00A70EDF">
          <w:rPr>
            <w:rFonts w:asciiTheme="minorHAnsi" w:eastAsiaTheme="minorEastAsia" w:hAnsiTheme="minorHAnsi" w:cstheme="minorBidi"/>
            <w:noProof/>
            <w:szCs w:val="22"/>
            <w:lang w:eastAsia="cs-CZ"/>
          </w:rPr>
          <w:tab/>
        </w:r>
        <w:r w:rsidR="00A70EDF" w:rsidRPr="00ED2FFF">
          <w:rPr>
            <w:rStyle w:val="Hypertextovodkaz"/>
            <w:noProof/>
          </w:rPr>
          <w:t>Mass messages - Broadcast</w:t>
        </w:r>
        <w:r w:rsidR="00A70EDF">
          <w:rPr>
            <w:noProof/>
            <w:webHidden/>
          </w:rPr>
          <w:tab/>
        </w:r>
        <w:r w:rsidR="00A70EDF">
          <w:rPr>
            <w:noProof/>
            <w:webHidden/>
          </w:rPr>
          <w:fldChar w:fldCharType="begin"/>
        </w:r>
        <w:r w:rsidR="00A70EDF">
          <w:rPr>
            <w:noProof/>
            <w:webHidden/>
          </w:rPr>
          <w:instrText xml:space="preserve"> PAGEREF _Toc510528285 \h </w:instrText>
        </w:r>
        <w:r w:rsidR="00A70EDF">
          <w:rPr>
            <w:noProof/>
            <w:webHidden/>
          </w:rPr>
        </w:r>
        <w:r w:rsidR="00A70EDF">
          <w:rPr>
            <w:noProof/>
            <w:webHidden/>
          </w:rPr>
          <w:fldChar w:fldCharType="separate"/>
        </w:r>
        <w:r w:rsidR="00A70EDF">
          <w:rPr>
            <w:noProof/>
            <w:webHidden/>
          </w:rPr>
          <w:t>8</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6" w:history="1">
        <w:r w:rsidR="00A70EDF" w:rsidRPr="00ED2FFF">
          <w:rPr>
            <w:rStyle w:val="Hypertextovodkaz"/>
            <w:noProof/>
          </w:rPr>
          <w:t>2.3.3.</w:t>
        </w:r>
        <w:r w:rsidR="00A70EDF">
          <w:rPr>
            <w:rFonts w:asciiTheme="minorHAnsi" w:eastAsiaTheme="minorEastAsia" w:hAnsiTheme="minorHAnsi" w:cstheme="minorBidi"/>
            <w:noProof/>
            <w:szCs w:val="22"/>
            <w:lang w:eastAsia="cs-CZ"/>
          </w:rPr>
          <w:tab/>
        </w:r>
        <w:r w:rsidR="00A70EDF" w:rsidRPr="00ED2FFF">
          <w:rPr>
            <w:rStyle w:val="Hypertextovodkaz"/>
            <w:noProof/>
          </w:rPr>
          <w:t>Distribution rules</w:t>
        </w:r>
        <w:r w:rsidR="00A70EDF">
          <w:rPr>
            <w:noProof/>
            <w:webHidden/>
          </w:rPr>
          <w:tab/>
        </w:r>
        <w:r w:rsidR="00A70EDF">
          <w:rPr>
            <w:noProof/>
            <w:webHidden/>
          </w:rPr>
          <w:fldChar w:fldCharType="begin"/>
        </w:r>
        <w:r w:rsidR="00A70EDF">
          <w:rPr>
            <w:noProof/>
            <w:webHidden/>
          </w:rPr>
          <w:instrText xml:space="preserve"> PAGEREF _Toc510528286 \h </w:instrText>
        </w:r>
        <w:r w:rsidR="00A70EDF">
          <w:rPr>
            <w:noProof/>
            <w:webHidden/>
          </w:rPr>
        </w:r>
        <w:r w:rsidR="00A70EDF">
          <w:rPr>
            <w:noProof/>
            <w:webHidden/>
          </w:rPr>
          <w:fldChar w:fldCharType="separate"/>
        </w:r>
        <w:r w:rsidR="00A70EDF">
          <w:rPr>
            <w:noProof/>
            <w:webHidden/>
          </w:rPr>
          <w:t>8</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7" w:history="1">
        <w:r w:rsidR="00A70EDF" w:rsidRPr="00ED2FFF">
          <w:rPr>
            <w:rStyle w:val="Hypertextovodkaz"/>
            <w:noProof/>
          </w:rPr>
          <w:t>2.3.4.</w:t>
        </w:r>
        <w:r w:rsidR="00A70EDF">
          <w:rPr>
            <w:rFonts w:asciiTheme="minorHAnsi" w:eastAsiaTheme="minorEastAsia" w:hAnsiTheme="minorHAnsi" w:cstheme="minorBidi"/>
            <w:noProof/>
            <w:szCs w:val="22"/>
            <w:lang w:eastAsia="cs-CZ"/>
          </w:rPr>
          <w:tab/>
        </w:r>
        <w:r w:rsidR="00A70EDF" w:rsidRPr="00ED2FFF">
          <w:rPr>
            <w:rStyle w:val="Hypertextovodkaz"/>
            <w:noProof/>
          </w:rPr>
          <w:t>Sequence counting for Broadcast Messages</w:t>
        </w:r>
        <w:r w:rsidR="00A70EDF">
          <w:rPr>
            <w:noProof/>
            <w:webHidden/>
          </w:rPr>
          <w:tab/>
        </w:r>
        <w:r w:rsidR="00A70EDF">
          <w:rPr>
            <w:noProof/>
            <w:webHidden/>
          </w:rPr>
          <w:fldChar w:fldCharType="begin"/>
        </w:r>
        <w:r w:rsidR="00A70EDF">
          <w:rPr>
            <w:noProof/>
            <w:webHidden/>
          </w:rPr>
          <w:instrText xml:space="preserve"> PAGEREF _Toc510528287 \h </w:instrText>
        </w:r>
        <w:r w:rsidR="00A70EDF">
          <w:rPr>
            <w:noProof/>
            <w:webHidden/>
          </w:rPr>
        </w:r>
        <w:r w:rsidR="00A70EDF">
          <w:rPr>
            <w:noProof/>
            <w:webHidden/>
          </w:rPr>
          <w:fldChar w:fldCharType="separate"/>
        </w:r>
        <w:r w:rsidR="00A70EDF">
          <w:rPr>
            <w:noProof/>
            <w:webHidden/>
          </w:rPr>
          <w:t>9</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8" w:history="1">
        <w:r w:rsidR="00A70EDF" w:rsidRPr="00ED2FFF">
          <w:rPr>
            <w:rStyle w:val="Hypertextovodkaz"/>
            <w:noProof/>
          </w:rPr>
          <w:t>2.3.5.</w:t>
        </w:r>
        <w:r w:rsidR="00A70EDF">
          <w:rPr>
            <w:rFonts w:asciiTheme="minorHAnsi" w:eastAsiaTheme="minorEastAsia" w:hAnsiTheme="minorHAnsi" w:cstheme="minorBidi"/>
            <w:noProof/>
            <w:szCs w:val="22"/>
            <w:lang w:eastAsia="cs-CZ"/>
          </w:rPr>
          <w:tab/>
        </w:r>
        <w:r w:rsidR="00A70EDF" w:rsidRPr="00ED2FFF">
          <w:rPr>
            <w:rStyle w:val="Hypertextovodkaz"/>
            <w:noProof/>
          </w:rPr>
          <w:t>Invalid and Unroutable Requests</w:t>
        </w:r>
        <w:r w:rsidR="00A70EDF">
          <w:rPr>
            <w:noProof/>
            <w:webHidden/>
          </w:rPr>
          <w:tab/>
        </w:r>
        <w:r w:rsidR="00A70EDF">
          <w:rPr>
            <w:noProof/>
            <w:webHidden/>
          </w:rPr>
          <w:fldChar w:fldCharType="begin"/>
        </w:r>
        <w:r w:rsidR="00A70EDF">
          <w:rPr>
            <w:noProof/>
            <w:webHidden/>
          </w:rPr>
          <w:instrText xml:space="preserve"> PAGEREF _Toc510528288 \h </w:instrText>
        </w:r>
        <w:r w:rsidR="00A70EDF">
          <w:rPr>
            <w:noProof/>
            <w:webHidden/>
          </w:rPr>
        </w:r>
        <w:r w:rsidR="00A70EDF">
          <w:rPr>
            <w:noProof/>
            <w:webHidden/>
          </w:rPr>
          <w:fldChar w:fldCharType="separate"/>
        </w:r>
        <w:r w:rsidR="00A70EDF">
          <w:rPr>
            <w:noProof/>
            <w:webHidden/>
          </w:rPr>
          <w:t>9</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89" w:history="1">
        <w:r w:rsidR="00A70EDF" w:rsidRPr="00ED2FFF">
          <w:rPr>
            <w:rStyle w:val="Hypertextovodkaz"/>
            <w:noProof/>
          </w:rPr>
          <w:t>2.3.6.</w:t>
        </w:r>
        <w:r w:rsidR="00A70EDF">
          <w:rPr>
            <w:rFonts w:asciiTheme="minorHAnsi" w:eastAsiaTheme="minorEastAsia" w:hAnsiTheme="minorHAnsi" w:cstheme="minorBidi"/>
            <w:noProof/>
            <w:szCs w:val="22"/>
            <w:lang w:eastAsia="cs-CZ"/>
          </w:rPr>
          <w:tab/>
        </w:r>
        <w:r w:rsidR="00A70EDF" w:rsidRPr="00ED2FFF">
          <w:rPr>
            <w:rStyle w:val="Hypertextovodkaz"/>
            <w:noProof/>
          </w:rPr>
          <w:t>Failover Processing</w:t>
        </w:r>
        <w:r w:rsidR="00A70EDF">
          <w:rPr>
            <w:noProof/>
            <w:webHidden/>
          </w:rPr>
          <w:tab/>
        </w:r>
        <w:r w:rsidR="00A70EDF">
          <w:rPr>
            <w:noProof/>
            <w:webHidden/>
          </w:rPr>
          <w:fldChar w:fldCharType="begin"/>
        </w:r>
        <w:r w:rsidR="00A70EDF">
          <w:rPr>
            <w:noProof/>
            <w:webHidden/>
          </w:rPr>
          <w:instrText xml:space="preserve"> PAGEREF _Toc510528289 \h </w:instrText>
        </w:r>
        <w:r w:rsidR="00A70EDF">
          <w:rPr>
            <w:noProof/>
            <w:webHidden/>
          </w:rPr>
        </w:r>
        <w:r w:rsidR="00A70EDF">
          <w:rPr>
            <w:noProof/>
            <w:webHidden/>
          </w:rPr>
          <w:fldChar w:fldCharType="separate"/>
        </w:r>
        <w:r w:rsidR="00A70EDF">
          <w:rPr>
            <w:noProof/>
            <w:webHidden/>
          </w:rPr>
          <w:t>10</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290" w:history="1">
        <w:r w:rsidR="00A70EDF" w:rsidRPr="00ED2FFF">
          <w:rPr>
            <w:rStyle w:val="Hypertextovodkaz"/>
            <w:noProof/>
          </w:rPr>
          <w:t>2.4.</w:t>
        </w:r>
        <w:r w:rsidR="00A70EDF">
          <w:rPr>
            <w:rFonts w:asciiTheme="minorHAnsi" w:eastAsiaTheme="minorEastAsia" w:hAnsiTheme="minorHAnsi" w:cstheme="minorBidi"/>
            <w:noProof/>
            <w:szCs w:val="22"/>
            <w:lang w:eastAsia="cs-CZ"/>
          </w:rPr>
          <w:tab/>
        </w:r>
        <w:r w:rsidR="00A70EDF" w:rsidRPr="00ED2FFF">
          <w:rPr>
            <w:rStyle w:val="Hypertextovodkaz"/>
            <w:noProof/>
          </w:rPr>
          <w:t>Communication scenario</w:t>
        </w:r>
        <w:r w:rsidR="00A70EDF">
          <w:rPr>
            <w:noProof/>
            <w:webHidden/>
          </w:rPr>
          <w:tab/>
        </w:r>
        <w:r w:rsidR="00A70EDF">
          <w:rPr>
            <w:noProof/>
            <w:webHidden/>
          </w:rPr>
          <w:fldChar w:fldCharType="begin"/>
        </w:r>
        <w:r w:rsidR="00A70EDF">
          <w:rPr>
            <w:noProof/>
            <w:webHidden/>
          </w:rPr>
          <w:instrText xml:space="preserve"> PAGEREF _Toc510528290 \h </w:instrText>
        </w:r>
        <w:r w:rsidR="00A70EDF">
          <w:rPr>
            <w:noProof/>
            <w:webHidden/>
          </w:rPr>
        </w:r>
        <w:r w:rsidR="00A70EDF">
          <w:rPr>
            <w:noProof/>
            <w:webHidden/>
          </w:rPr>
          <w:fldChar w:fldCharType="separate"/>
        </w:r>
        <w:r w:rsidR="00A70EDF">
          <w:rPr>
            <w:noProof/>
            <w:webHidden/>
          </w:rPr>
          <w:t>10</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1" w:history="1">
        <w:r w:rsidR="00A70EDF" w:rsidRPr="00ED2FFF">
          <w:rPr>
            <w:rStyle w:val="Hypertextovodkaz"/>
            <w:noProof/>
          </w:rPr>
          <w:t>2.4.1.</w:t>
        </w:r>
        <w:r w:rsidR="00A70EDF">
          <w:rPr>
            <w:rFonts w:asciiTheme="minorHAnsi" w:eastAsiaTheme="minorEastAsia" w:hAnsiTheme="minorHAnsi" w:cstheme="minorBidi"/>
            <w:noProof/>
            <w:szCs w:val="22"/>
            <w:lang w:eastAsia="cs-CZ"/>
          </w:rPr>
          <w:tab/>
        </w:r>
        <w:r w:rsidR="00A70EDF" w:rsidRPr="00ED2FFF">
          <w:rPr>
            <w:rStyle w:val="Hypertextovodkaz"/>
            <w:noProof/>
          </w:rPr>
          <w:t>User login, logout</w:t>
        </w:r>
        <w:r w:rsidR="00A70EDF">
          <w:rPr>
            <w:noProof/>
            <w:webHidden/>
          </w:rPr>
          <w:tab/>
        </w:r>
        <w:r w:rsidR="00A70EDF">
          <w:rPr>
            <w:noProof/>
            <w:webHidden/>
          </w:rPr>
          <w:fldChar w:fldCharType="begin"/>
        </w:r>
        <w:r w:rsidR="00A70EDF">
          <w:rPr>
            <w:noProof/>
            <w:webHidden/>
          </w:rPr>
          <w:instrText xml:space="preserve"> PAGEREF _Toc510528291 \h </w:instrText>
        </w:r>
        <w:r w:rsidR="00A70EDF">
          <w:rPr>
            <w:noProof/>
            <w:webHidden/>
          </w:rPr>
        </w:r>
        <w:r w:rsidR="00A70EDF">
          <w:rPr>
            <w:noProof/>
            <w:webHidden/>
          </w:rPr>
          <w:fldChar w:fldCharType="separate"/>
        </w:r>
        <w:r w:rsidR="00A70EDF">
          <w:rPr>
            <w:noProof/>
            <w:webHidden/>
          </w:rPr>
          <w:t>10</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2" w:history="1">
        <w:r w:rsidR="00A70EDF" w:rsidRPr="00ED2FFF">
          <w:rPr>
            <w:rStyle w:val="Hypertextovodkaz"/>
            <w:noProof/>
          </w:rPr>
          <w:t>2.4.2.</w:t>
        </w:r>
        <w:r w:rsidR="00A70EDF">
          <w:rPr>
            <w:rFonts w:asciiTheme="minorHAnsi" w:eastAsiaTheme="minorEastAsia" w:hAnsiTheme="minorHAnsi" w:cstheme="minorBidi"/>
            <w:noProof/>
            <w:szCs w:val="22"/>
            <w:lang w:eastAsia="cs-CZ"/>
          </w:rPr>
          <w:tab/>
        </w:r>
        <w:r w:rsidR="00A70EDF" w:rsidRPr="00ED2FFF">
          <w:rPr>
            <w:rStyle w:val="Hypertextovodkaz"/>
            <w:noProof/>
          </w:rPr>
          <w:t>Work with bids</w:t>
        </w:r>
        <w:r w:rsidR="00A70EDF">
          <w:rPr>
            <w:noProof/>
            <w:webHidden/>
          </w:rPr>
          <w:tab/>
        </w:r>
        <w:r w:rsidR="00A70EDF">
          <w:rPr>
            <w:noProof/>
            <w:webHidden/>
          </w:rPr>
          <w:fldChar w:fldCharType="begin"/>
        </w:r>
        <w:r w:rsidR="00A70EDF">
          <w:rPr>
            <w:noProof/>
            <w:webHidden/>
          </w:rPr>
          <w:instrText xml:space="preserve"> PAGEREF _Toc510528292 \h </w:instrText>
        </w:r>
        <w:r w:rsidR="00A70EDF">
          <w:rPr>
            <w:noProof/>
            <w:webHidden/>
          </w:rPr>
        </w:r>
        <w:r w:rsidR="00A70EDF">
          <w:rPr>
            <w:noProof/>
            <w:webHidden/>
          </w:rPr>
          <w:fldChar w:fldCharType="separate"/>
        </w:r>
        <w:r w:rsidR="00A70EDF">
          <w:rPr>
            <w:noProof/>
            <w:webHidden/>
          </w:rPr>
          <w:t>10</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3" w:history="1">
        <w:r w:rsidR="00A70EDF" w:rsidRPr="00ED2FFF">
          <w:rPr>
            <w:rStyle w:val="Hypertextovodkaz"/>
            <w:noProof/>
          </w:rPr>
          <w:t>2.4.3.</w:t>
        </w:r>
        <w:r w:rsidR="00A70EDF">
          <w:rPr>
            <w:rFonts w:asciiTheme="minorHAnsi" w:eastAsiaTheme="minorEastAsia" w:hAnsiTheme="minorHAnsi" w:cstheme="minorBidi"/>
            <w:noProof/>
            <w:szCs w:val="22"/>
            <w:lang w:eastAsia="cs-CZ"/>
          </w:rPr>
          <w:tab/>
        </w:r>
        <w:r w:rsidR="00A70EDF" w:rsidRPr="00ED2FFF">
          <w:rPr>
            <w:rStyle w:val="Hypertextovodkaz"/>
            <w:noProof/>
          </w:rPr>
          <w:t>Request for public data of bids</w:t>
        </w:r>
        <w:r w:rsidR="00A70EDF">
          <w:rPr>
            <w:noProof/>
            <w:webHidden/>
          </w:rPr>
          <w:tab/>
        </w:r>
        <w:r w:rsidR="00A70EDF">
          <w:rPr>
            <w:noProof/>
            <w:webHidden/>
          </w:rPr>
          <w:fldChar w:fldCharType="begin"/>
        </w:r>
        <w:r w:rsidR="00A70EDF">
          <w:rPr>
            <w:noProof/>
            <w:webHidden/>
          </w:rPr>
          <w:instrText xml:space="preserve"> PAGEREF _Toc510528293 \h </w:instrText>
        </w:r>
        <w:r w:rsidR="00A70EDF">
          <w:rPr>
            <w:noProof/>
            <w:webHidden/>
          </w:rPr>
        </w:r>
        <w:r w:rsidR="00A70EDF">
          <w:rPr>
            <w:noProof/>
            <w:webHidden/>
          </w:rPr>
          <w:fldChar w:fldCharType="separate"/>
        </w:r>
        <w:r w:rsidR="00A70EDF">
          <w:rPr>
            <w:noProof/>
            <w:webHidden/>
          </w:rPr>
          <w:t>12</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4" w:history="1">
        <w:r w:rsidR="00A70EDF" w:rsidRPr="00ED2FFF">
          <w:rPr>
            <w:rStyle w:val="Hypertextovodkaz"/>
            <w:noProof/>
          </w:rPr>
          <w:t>2.4.4.</w:t>
        </w:r>
        <w:r w:rsidR="00A70EDF">
          <w:rPr>
            <w:rFonts w:asciiTheme="minorHAnsi" w:eastAsiaTheme="minorEastAsia" w:hAnsiTheme="minorHAnsi" w:cstheme="minorBidi"/>
            <w:noProof/>
            <w:szCs w:val="22"/>
            <w:lang w:eastAsia="cs-CZ"/>
          </w:rPr>
          <w:tab/>
        </w:r>
        <w:r w:rsidR="00A70EDF" w:rsidRPr="00ED2FFF">
          <w:rPr>
            <w:rStyle w:val="Hypertextovodkaz"/>
            <w:noProof/>
          </w:rPr>
          <w:t>Request for public data of trades</w:t>
        </w:r>
        <w:r w:rsidR="00A70EDF">
          <w:rPr>
            <w:noProof/>
            <w:webHidden/>
          </w:rPr>
          <w:tab/>
        </w:r>
        <w:r w:rsidR="00A70EDF">
          <w:rPr>
            <w:noProof/>
            <w:webHidden/>
          </w:rPr>
          <w:fldChar w:fldCharType="begin"/>
        </w:r>
        <w:r w:rsidR="00A70EDF">
          <w:rPr>
            <w:noProof/>
            <w:webHidden/>
          </w:rPr>
          <w:instrText xml:space="preserve"> PAGEREF _Toc510528294 \h </w:instrText>
        </w:r>
        <w:r w:rsidR="00A70EDF">
          <w:rPr>
            <w:noProof/>
            <w:webHidden/>
          </w:rPr>
        </w:r>
        <w:r w:rsidR="00A70EDF">
          <w:rPr>
            <w:noProof/>
            <w:webHidden/>
          </w:rPr>
          <w:fldChar w:fldCharType="separate"/>
        </w:r>
        <w:r w:rsidR="00A70EDF">
          <w:rPr>
            <w:noProof/>
            <w:webHidden/>
          </w:rPr>
          <w:t>13</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5" w:history="1">
        <w:r w:rsidR="00A70EDF" w:rsidRPr="00ED2FFF">
          <w:rPr>
            <w:rStyle w:val="Hypertextovodkaz"/>
            <w:noProof/>
          </w:rPr>
          <w:t>2.4.5.</w:t>
        </w:r>
        <w:r w:rsidR="00A70EDF">
          <w:rPr>
            <w:rFonts w:asciiTheme="minorHAnsi" w:eastAsiaTheme="minorEastAsia" w:hAnsiTheme="minorHAnsi" w:cstheme="minorBidi"/>
            <w:noProof/>
            <w:szCs w:val="22"/>
            <w:lang w:eastAsia="cs-CZ"/>
          </w:rPr>
          <w:tab/>
        </w:r>
        <w:r w:rsidR="00A70EDF" w:rsidRPr="00ED2FFF">
          <w:rPr>
            <w:rStyle w:val="Hypertextovodkaz"/>
            <w:noProof/>
          </w:rPr>
          <w:t>Request for informative messages</w:t>
        </w:r>
        <w:r w:rsidR="00A70EDF">
          <w:rPr>
            <w:noProof/>
            <w:webHidden/>
          </w:rPr>
          <w:tab/>
        </w:r>
        <w:r w:rsidR="00A70EDF">
          <w:rPr>
            <w:noProof/>
            <w:webHidden/>
          </w:rPr>
          <w:fldChar w:fldCharType="begin"/>
        </w:r>
        <w:r w:rsidR="00A70EDF">
          <w:rPr>
            <w:noProof/>
            <w:webHidden/>
          </w:rPr>
          <w:instrText xml:space="preserve"> PAGEREF _Toc510528295 \h </w:instrText>
        </w:r>
        <w:r w:rsidR="00A70EDF">
          <w:rPr>
            <w:noProof/>
            <w:webHidden/>
          </w:rPr>
        </w:r>
        <w:r w:rsidR="00A70EDF">
          <w:rPr>
            <w:noProof/>
            <w:webHidden/>
          </w:rPr>
          <w:fldChar w:fldCharType="separate"/>
        </w:r>
        <w:r w:rsidR="00A70EDF">
          <w:rPr>
            <w:noProof/>
            <w:webHidden/>
          </w:rPr>
          <w:t>13</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6" w:history="1">
        <w:r w:rsidR="00A70EDF" w:rsidRPr="00ED2FFF">
          <w:rPr>
            <w:rStyle w:val="Hypertextovodkaz"/>
            <w:noProof/>
          </w:rPr>
          <w:t>2.4.6.</w:t>
        </w:r>
        <w:r w:rsidR="00A70EDF">
          <w:rPr>
            <w:rFonts w:asciiTheme="minorHAnsi" w:eastAsiaTheme="minorEastAsia" w:hAnsiTheme="minorHAnsi" w:cstheme="minorBidi"/>
            <w:noProof/>
            <w:szCs w:val="22"/>
            <w:lang w:eastAsia="cs-CZ"/>
          </w:rPr>
          <w:tab/>
        </w:r>
        <w:r w:rsidR="00A70EDF" w:rsidRPr="00ED2FFF">
          <w:rPr>
            <w:rStyle w:val="Hypertextovodkaz"/>
            <w:noProof/>
          </w:rPr>
          <w:t>Request for Products and Contracts of the market</w:t>
        </w:r>
        <w:r w:rsidR="00A70EDF">
          <w:rPr>
            <w:noProof/>
            <w:webHidden/>
          </w:rPr>
          <w:tab/>
        </w:r>
        <w:r w:rsidR="00A70EDF">
          <w:rPr>
            <w:noProof/>
            <w:webHidden/>
          </w:rPr>
          <w:fldChar w:fldCharType="begin"/>
        </w:r>
        <w:r w:rsidR="00A70EDF">
          <w:rPr>
            <w:noProof/>
            <w:webHidden/>
          </w:rPr>
          <w:instrText xml:space="preserve"> PAGEREF _Toc510528296 \h </w:instrText>
        </w:r>
        <w:r w:rsidR="00A70EDF">
          <w:rPr>
            <w:noProof/>
            <w:webHidden/>
          </w:rPr>
        </w:r>
        <w:r w:rsidR="00A70EDF">
          <w:rPr>
            <w:noProof/>
            <w:webHidden/>
          </w:rPr>
          <w:fldChar w:fldCharType="separate"/>
        </w:r>
        <w:r w:rsidR="00A70EDF">
          <w:rPr>
            <w:noProof/>
            <w:webHidden/>
          </w:rPr>
          <w:t>14</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7" w:history="1">
        <w:r w:rsidR="00A70EDF" w:rsidRPr="00ED2FFF">
          <w:rPr>
            <w:rStyle w:val="Hypertextovodkaz"/>
            <w:noProof/>
          </w:rPr>
          <w:t>2.4.7.</w:t>
        </w:r>
        <w:r w:rsidR="00A70EDF">
          <w:rPr>
            <w:rFonts w:asciiTheme="minorHAnsi" w:eastAsiaTheme="minorEastAsia" w:hAnsiTheme="minorHAnsi" w:cstheme="minorBidi"/>
            <w:noProof/>
            <w:szCs w:val="22"/>
            <w:lang w:eastAsia="cs-CZ"/>
          </w:rPr>
          <w:tab/>
        </w:r>
        <w:r w:rsidR="00A70EDF" w:rsidRPr="00ED2FFF">
          <w:rPr>
            <w:rStyle w:val="Hypertextovodkaz"/>
            <w:noProof/>
          </w:rPr>
          <w:t>Request for market status</w:t>
        </w:r>
        <w:r w:rsidR="00A70EDF">
          <w:rPr>
            <w:noProof/>
            <w:webHidden/>
          </w:rPr>
          <w:tab/>
        </w:r>
        <w:r w:rsidR="00A70EDF">
          <w:rPr>
            <w:noProof/>
            <w:webHidden/>
          </w:rPr>
          <w:fldChar w:fldCharType="begin"/>
        </w:r>
        <w:r w:rsidR="00A70EDF">
          <w:rPr>
            <w:noProof/>
            <w:webHidden/>
          </w:rPr>
          <w:instrText xml:space="preserve"> PAGEREF _Toc510528297 \h </w:instrText>
        </w:r>
        <w:r w:rsidR="00A70EDF">
          <w:rPr>
            <w:noProof/>
            <w:webHidden/>
          </w:rPr>
        </w:r>
        <w:r w:rsidR="00A70EDF">
          <w:rPr>
            <w:noProof/>
            <w:webHidden/>
          </w:rPr>
          <w:fldChar w:fldCharType="separate"/>
        </w:r>
        <w:r w:rsidR="00A70EDF">
          <w:rPr>
            <w:noProof/>
            <w:webHidden/>
          </w:rPr>
          <w:t>15</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298" w:history="1">
        <w:r w:rsidR="00A70EDF" w:rsidRPr="00ED2FFF">
          <w:rPr>
            <w:rStyle w:val="Hypertextovodkaz"/>
            <w:noProof/>
          </w:rPr>
          <w:t>2.5.</w:t>
        </w:r>
        <w:r w:rsidR="00A70EDF">
          <w:rPr>
            <w:rFonts w:asciiTheme="minorHAnsi" w:eastAsiaTheme="minorEastAsia" w:hAnsiTheme="minorHAnsi" w:cstheme="minorBidi"/>
            <w:noProof/>
            <w:szCs w:val="22"/>
            <w:lang w:eastAsia="cs-CZ"/>
          </w:rPr>
          <w:tab/>
        </w:r>
        <w:r w:rsidR="00A70EDF" w:rsidRPr="00ED2FFF">
          <w:rPr>
            <w:rStyle w:val="Hypertextovodkaz"/>
            <w:noProof/>
          </w:rPr>
          <w:t>Communication messages</w:t>
        </w:r>
        <w:r w:rsidR="00A70EDF">
          <w:rPr>
            <w:noProof/>
            <w:webHidden/>
          </w:rPr>
          <w:tab/>
        </w:r>
        <w:r w:rsidR="00A70EDF">
          <w:rPr>
            <w:noProof/>
            <w:webHidden/>
          </w:rPr>
          <w:fldChar w:fldCharType="begin"/>
        </w:r>
        <w:r w:rsidR="00A70EDF">
          <w:rPr>
            <w:noProof/>
            <w:webHidden/>
          </w:rPr>
          <w:instrText xml:space="preserve"> PAGEREF _Toc510528298 \h </w:instrText>
        </w:r>
        <w:r w:rsidR="00A70EDF">
          <w:rPr>
            <w:noProof/>
            <w:webHidden/>
          </w:rPr>
        </w:r>
        <w:r w:rsidR="00A70EDF">
          <w:rPr>
            <w:noProof/>
            <w:webHidden/>
          </w:rPr>
          <w:fldChar w:fldCharType="separate"/>
        </w:r>
        <w:r w:rsidR="00A70EDF">
          <w:rPr>
            <w:noProof/>
            <w:webHidden/>
          </w:rPr>
          <w:t>16</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299" w:history="1">
        <w:r w:rsidR="00A70EDF" w:rsidRPr="00ED2FFF">
          <w:rPr>
            <w:rStyle w:val="Hypertextovodkaz"/>
            <w:noProof/>
          </w:rPr>
          <w:t>2.5.1.</w:t>
        </w:r>
        <w:r w:rsidR="00A70EDF">
          <w:rPr>
            <w:rFonts w:asciiTheme="minorHAnsi" w:eastAsiaTheme="minorEastAsia" w:hAnsiTheme="minorHAnsi" w:cstheme="minorBidi"/>
            <w:noProof/>
            <w:szCs w:val="22"/>
            <w:lang w:eastAsia="cs-CZ"/>
          </w:rPr>
          <w:tab/>
        </w:r>
        <w:r w:rsidR="00A70EDF" w:rsidRPr="00ED2FFF">
          <w:rPr>
            <w:rStyle w:val="Hypertextovodkaz"/>
            <w:noProof/>
          </w:rPr>
          <w:t>General information</w:t>
        </w:r>
        <w:r w:rsidR="00A70EDF">
          <w:rPr>
            <w:noProof/>
            <w:webHidden/>
          </w:rPr>
          <w:tab/>
        </w:r>
        <w:r w:rsidR="00A70EDF">
          <w:rPr>
            <w:noProof/>
            <w:webHidden/>
          </w:rPr>
          <w:fldChar w:fldCharType="begin"/>
        </w:r>
        <w:r w:rsidR="00A70EDF">
          <w:rPr>
            <w:noProof/>
            <w:webHidden/>
          </w:rPr>
          <w:instrText xml:space="preserve"> PAGEREF _Toc510528299 \h </w:instrText>
        </w:r>
        <w:r w:rsidR="00A70EDF">
          <w:rPr>
            <w:noProof/>
            <w:webHidden/>
          </w:rPr>
        </w:r>
        <w:r w:rsidR="00A70EDF">
          <w:rPr>
            <w:noProof/>
            <w:webHidden/>
          </w:rPr>
          <w:fldChar w:fldCharType="separate"/>
        </w:r>
        <w:r w:rsidR="00A70EDF">
          <w:rPr>
            <w:noProof/>
            <w:webHidden/>
          </w:rPr>
          <w:t>16</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300" w:history="1">
        <w:r w:rsidR="00A70EDF" w:rsidRPr="00ED2FFF">
          <w:rPr>
            <w:rStyle w:val="Hypertextovodkaz"/>
            <w:noProof/>
          </w:rPr>
          <w:t>2.5.2.</w:t>
        </w:r>
        <w:r w:rsidR="00A70EDF">
          <w:rPr>
            <w:rFonts w:asciiTheme="minorHAnsi" w:eastAsiaTheme="minorEastAsia" w:hAnsiTheme="minorHAnsi" w:cstheme="minorBidi"/>
            <w:noProof/>
            <w:szCs w:val="22"/>
            <w:lang w:eastAsia="cs-CZ"/>
          </w:rPr>
          <w:tab/>
        </w:r>
        <w:r w:rsidR="00A70EDF" w:rsidRPr="00ED2FFF">
          <w:rPr>
            <w:rStyle w:val="Hypertextovodkaz"/>
            <w:noProof/>
          </w:rPr>
          <w:t>General requests and responses</w:t>
        </w:r>
        <w:r w:rsidR="00A70EDF">
          <w:rPr>
            <w:noProof/>
            <w:webHidden/>
          </w:rPr>
          <w:tab/>
        </w:r>
        <w:r w:rsidR="00A70EDF">
          <w:rPr>
            <w:noProof/>
            <w:webHidden/>
          </w:rPr>
          <w:fldChar w:fldCharType="begin"/>
        </w:r>
        <w:r w:rsidR="00A70EDF">
          <w:rPr>
            <w:noProof/>
            <w:webHidden/>
          </w:rPr>
          <w:instrText xml:space="preserve"> PAGEREF _Toc510528300 \h </w:instrText>
        </w:r>
        <w:r w:rsidR="00A70EDF">
          <w:rPr>
            <w:noProof/>
            <w:webHidden/>
          </w:rPr>
        </w:r>
        <w:r w:rsidR="00A70EDF">
          <w:rPr>
            <w:noProof/>
            <w:webHidden/>
          </w:rPr>
          <w:fldChar w:fldCharType="separate"/>
        </w:r>
        <w:r w:rsidR="00A70EDF">
          <w:rPr>
            <w:noProof/>
            <w:webHidden/>
          </w:rPr>
          <w:t>18</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301" w:history="1">
        <w:r w:rsidR="00A70EDF" w:rsidRPr="00ED2FFF">
          <w:rPr>
            <w:rStyle w:val="Hypertextovodkaz"/>
            <w:noProof/>
          </w:rPr>
          <w:t>2.5.3.</w:t>
        </w:r>
        <w:r w:rsidR="00A70EDF">
          <w:rPr>
            <w:rFonts w:asciiTheme="minorHAnsi" w:eastAsiaTheme="minorEastAsia" w:hAnsiTheme="minorHAnsi" w:cstheme="minorBidi"/>
            <w:noProof/>
            <w:szCs w:val="22"/>
            <w:lang w:eastAsia="cs-CZ"/>
          </w:rPr>
          <w:tab/>
        </w:r>
        <w:r w:rsidR="00A70EDF" w:rsidRPr="00ED2FFF">
          <w:rPr>
            <w:rStyle w:val="Hypertextovodkaz"/>
            <w:noProof/>
          </w:rPr>
          <w:t>Entry and management of bids</w:t>
        </w:r>
        <w:r w:rsidR="00A70EDF">
          <w:rPr>
            <w:noProof/>
            <w:webHidden/>
          </w:rPr>
          <w:tab/>
        </w:r>
        <w:r w:rsidR="00A70EDF">
          <w:rPr>
            <w:noProof/>
            <w:webHidden/>
          </w:rPr>
          <w:fldChar w:fldCharType="begin"/>
        </w:r>
        <w:r w:rsidR="00A70EDF">
          <w:rPr>
            <w:noProof/>
            <w:webHidden/>
          </w:rPr>
          <w:instrText xml:space="preserve"> PAGEREF _Toc510528301 \h </w:instrText>
        </w:r>
        <w:r w:rsidR="00A70EDF">
          <w:rPr>
            <w:noProof/>
            <w:webHidden/>
          </w:rPr>
        </w:r>
        <w:r w:rsidR="00A70EDF">
          <w:rPr>
            <w:noProof/>
            <w:webHidden/>
          </w:rPr>
          <w:fldChar w:fldCharType="separate"/>
        </w:r>
        <w:r w:rsidR="00A70EDF">
          <w:rPr>
            <w:noProof/>
            <w:webHidden/>
          </w:rPr>
          <w:t>21</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302" w:history="1">
        <w:r w:rsidR="00A70EDF" w:rsidRPr="00ED2FFF">
          <w:rPr>
            <w:rStyle w:val="Hypertextovodkaz"/>
            <w:noProof/>
          </w:rPr>
          <w:t>2.5.4.</w:t>
        </w:r>
        <w:r w:rsidR="00A70EDF">
          <w:rPr>
            <w:rFonts w:asciiTheme="minorHAnsi" w:eastAsiaTheme="minorEastAsia" w:hAnsiTheme="minorHAnsi" w:cstheme="minorBidi"/>
            <w:noProof/>
            <w:szCs w:val="22"/>
            <w:lang w:eastAsia="cs-CZ"/>
          </w:rPr>
          <w:tab/>
        </w:r>
        <w:r w:rsidR="00A70EDF" w:rsidRPr="00ED2FFF">
          <w:rPr>
            <w:rStyle w:val="Hypertextovodkaz"/>
            <w:noProof/>
          </w:rPr>
          <w:t>Market Information</w:t>
        </w:r>
        <w:r w:rsidR="00A70EDF">
          <w:rPr>
            <w:noProof/>
            <w:webHidden/>
          </w:rPr>
          <w:tab/>
        </w:r>
        <w:r w:rsidR="00A70EDF">
          <w:rPr>
            <w:noProof/>
            <w:webHidden/>
          </w:rPr>
          <w:fldChar w:fldCharType="begin"/>
        </w:r>
        <w:r w:rsidR="00A70EDF">
          <w:rPr>
            <w:noProof/>
            <w:webHidden/>
          </w:rPr>
          <w:instrText xml:space="preserve"> PAGEREF _Toc510528302 \h </w:instrText>
        </w:r>
        <w:r w:rsidR="00A70EDF">
          <w:rPr>
            <w:noProof/>
            <w:webHidden/>
          </w:rPr>
        </w:r>
        <w:r w:rsidR="00A70EDF">
          <w:rPr>
            <w:noProof/>
            <w:webHidden/>
          </w:rPr>
          <w:fldChar w:fldCharType="separate"/>
        </w:r>
        <w:r w:rsidR="00A70EDF">
          <w:rPr>
            <w:noProof/>
            <w:webHidden/>
          </w:rPr>
          <w:t>26</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303" w:history="1">
        <w:r w:rsidR="00A70EDF" w:rsidRPr="00ED2FFF">
          <w:rPr>
            <w:rStyle w:val="Hypertextovodkaz"/>
            <w:noProof/>
          </w:rPr>
          <w:t>2.6.</w:t>
        </w:r>
        <w:r w:rsidR="00A70EDF">
          <w:rPr>
            <w:rFonts w:asciiTheme="minorHAnsi" w:eastAsiaTheme="minorEastAsia" w:hAnsiTheme="minorHAnsi" w:cstheme="minorBidi"/>
            <w:noProof/>
            <w:szCs w:val="22"/>
            <w:lang w:eastAsia="cs-CZ"/>
          </w:rPr>
          <w:tab/>
        </w:r>
        <w:r w:rsidR="00A70EDF" w:rsidRPr="00ED2FFF">
          <w:rPr>
            <w:rStyle w:val="Hypertextovodkaz"/>
            <w:noProof/>
          </w:rPr>
          <w:t>New scenarios  for the current way of automatic communication through the communication server KSP/KSM</w:t>
        </w:r>
        <w:r w:rsidR="00A70EDF">
          <w:rPr>
            <w:noProof/>
            <w:webHidden/>
          </w:rPr>
          <w:tab/>
        </w:r>
        <w:r w:rsidR="00A70EDF">
          <w:rPr>
            <w:noProof/>
            <w:webHidden/>
          </w:rPr>
          <w:fldChar w:fldCharType="begin"/>
        </w:r>
        <w:r w:rsidR="00A70EDF">
          <w:rPr>
            <w:noProof/>
            <w:webHidden/>
          </w:rPr>
          <w:instrText xml:space="preserve"> PAGEREF _Toc510528303 \h </w:instrText>
        </w:r>
        <w:r w:rsidR="00A70EDF">
          <w:rPr>
            <w:noProof/>
            <w:webHidden/>
          </w:rPr>
        </w:r>
        <w:r w:rsidR="00A70EDF">
          <w:rPr>
            <w:noProof/>
            <w:webHidden/>
          </w:rPr>
          <w:fldChar w:fldCharType="separate"/>
        </w:r>
        <w:r w:rsidR="00A70EDF">
          <w:rPr>
            <w:noProof/>
            <w:webHidden/>
          </w:rPr>
          <w:t>35</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304" w:history="1">
        <w:r w:rsidR="00A70EDF" w:rsidRPr="00ED2FFF">
          <w:rPr>
            <w:rStyle w:val="Hypertextovodkaz"/>
            <w:noProof/>
          </w:rPr>
          <w:t>2.6.1.</w:t>
        </w:r>
        <w:r w:rsidR="00A70EDF">
          <w:rPr>
            <w:rFonts w:asciiTheme="minorHAnsi" w:eastAsiaTheme="minorEastAsia" w:hAnsiTheme="minorHAnsi" w:cstheme="minorBidi"/>
            <w:noProof/>
            <w:szCs w:val="22"/>
            <w:lang w:eastAsia="cs-CZ"/>
          </w:rPr>
          <w:tab/>
        </w:r>
        <w:r w:rsidR="00A70EDF" w:rsidRPr="00ED2FFF">
          <w:rPr>
            <w:rStyle w:val="Hypertextovodkaz"/>
            <w:noProof/>
          </w:rPr>
          <w:t>Setup/change/response to the new offline limit</w:t>
        </w:r>
        <w:r w:rsidR="00A70EDF">
          <w:rPr>
            <w:noProof/>
            <w:webHidden/>
          </w:rPr>
          <w:tab/>
        </w:r>
        <w:r w:rsidR="00A70EDF">
          <w:rPr>
            <w:noProof/>
            <w:webHidden/>
          </w:rPr>
          <w:fldChar w:fldCharType="begin"/>
        </w:r>
        <w:r w:rsidR="00A70EDF">
          <w:rPr>
            <w:noProof/>
            <w:webHidden/>
          </w:rPr>
          <w:instrText xml:space="preserve"> PAGEREF _Toc510528304 \h </w:instrText>
        </w:r>
        <w:r w:rsidR="00A70EDF">
          <w:rPr>
            <w:noProof/>
            <w:webHidden/>
          </w:rPr>
        </w:r>
        <w:r w:rsidR="00A70EDF">
          <w:rPr>
            <w:noProof/>
            <w:webHidden/>
          </w:rPr>
          <w:fldChar w:fldCharType="separate"/>
        </w:r>
        <w:r w:rsidR="00A70EDF">
          <w:rPr>
            <w:noProof/>
            <w:webHidden/>
          </w:rPr>
          <w:t>35</w:t>
        </w:r>
        <w:r w:rsidR="00A70EDF">
          <w:rPr>
            <w:noProof/>
            <w:webHidden/>
          </w:rPr>
          <w:fldChar w:fldCharType="end"/>
        </w:r>
      </w:hyperlink>
    </w:p>
    <w:p w:rsidR="00A70EDF" w:rsidRDefault="00EF2858">
      <w:pPr>
        <w:pStyle w:val="Obsah3"/>
        <w:tabs>
          <w:tab w:val="left" w:pos="1320"/>
          <w:tab w:val="right" w:leader="dot" w:pos="9736"/>
        </w:tabs>
        <w:rPr>
          <w:rFonts w:asciiTheme="minorHAnsi" w:eastAsiaTheme="minorEastAsia" w:hAnsiTheme="minorHAnsi" w:cstheme="minorBidi"/>
          <w:noProof/>
          <w:szCs w:val="22"/>
          <w:lang w:eastAsia="cs-CZ"/>
        </w:rPr>
      </w:pPr>
      <w:hyperlink w:anchor="_Toc510528305" w:history="1">
        <w:r w:rsidR="00A70EDF" w:rsidRPr="00ED2FFF">
          <w:rPr>
            <w:rStyle w:val="Hypertextovodkaz"/>
            <w:noProof/>
          </w:rPr>
          <w:t>2.6.2.</w:t>
        </w:r>
        <w:r w:rsidR="00A70EDF">
          <w:rPr>
            <w:rFonts w:asciiTheme="minorHAnsi" w:eastAsiaTheme="minorEastAsia" w:hAnsiTheme="minorHAnsi" w:cstheme="minorBidi"/>
            <w:noProof/>
            <w:szCs w:val="22"/>
            <w:lang w:eastAsia="cs-CZ"/>
          </w:rPr>
          <w:tab/>
        </w:r>
        <w:r w:rsidR="00A70EDF" w:rsidRPr="00ED2FFF">
          <w:rPr>
            <w:rStyle w:val="Hypertextovodkaz"/>
            <w:noProof/>
          </w:rPr>
          <w:t>Message on transfer of part of the offline limit into online</w:t>
        </w:r>
        <w:r w:rsidR="00A70EDF">
          <w:rPr>
            <w:noProof/>
            <w:webHidden/>
          </w:rPr>
          <w:tab/>
        </w:r>
        <w:r w:rsidR="00A70EDF">
          <w:rPr>
            <w:noProof/>
            <w:webHidden/>
          </w:rPr>
          <w:fldChar w:fldCharType="begin"/>
        </w:r>
        <w:r w:rsidR="00A70EDF">
          <w:rPr>
            <w:noProof/>
            <w:webHidden/>
          </w:rPr>
          <w:instrText xml:space="preserve"> PAGEREF _Toc510528305 \h </w:instrText>
        </w:r>
        <w:r w:rsidR="00A70EDF">
          <w:rPr>
            <w:noProof/>
            <w:webHidden/>
          </w:rPr>
        </w:r>
        <w:r w:rsidR="00A70EDF">
          <w:rPr>
            <w:noProof/>
            <w:webHidden/>
          </w:rPr>
          <w:fldChar w:fldCharType="separate"/>
        </w:r>
        <w:r w:rsidR="00A70EDF">
          <w:rPr>
            <w:noProof/>
            <w:webHidden/>
          </w:rPr>
          <w:t>36</w:t>
        </w:r>
        <w:r w:rsidR="00A70EDF">
          <w:rPr>
            <w:noProof/>
            <w:webHidden/>
          </w:rPr>
          <w:fldChar w:fldCharType="end"/>
        </w:r>
      </w:hyperlink>
    </w:p>
    <w:p w:rsidR="00A70EDF" w:rsidRDefault="00EF2858">
      <w:pPr>
        <w:pStyle w:val="Obsah1"/>
        <w:tabs>
          <w:tab w:val="left" w:pos="440"/>
          <w:tab w:val="right" w:leader="dot" w:pos="9736"/>
        </w:tabs>
        <w:rPr>
          <w:rFonts w:asciiTheme="minorHAnsi" w:eastAsiaTheme="minorEastAsia" w:hAnsiTheme="minorHAnsi" w:cstheme="minorBidi"/>
          <w:noProof/>
          <w:szCs w:val="22"/>
          <w:lang w:eastAsia="cs-CZ"/>
        </w:rPr>
      </w:pPr>
      <w:hyperlink w:anchor="_Toc510528306" w:history="1">
        <w:r w:rsidR="00A70EDF" w:rsidRPr="00ED2FFF">
          <w:rPr>
            <w:rStyle w:val="Hypertextovodkaz"/>
            <w:noProof/>
          </w:rPr>
          <w:t>3.</w:t>
        </w:r>
        <w:r w:rsidR="00A70EDF">
          <w:rPr>
            <w:rFonts w:asciiTheme="minorHAnsi" w:eastAsiaTheme="minorEastAsia" w:hAnsiTheme="minorHAnsi" w:cstheme="minorBidi"/>
            <w:noProof/>
            <w:szCs w:val="22"/>
            <w:lang w:eastAsia="cs-CZ"/>
          </w:rPr>
          <w:tab/>
        </w:r>
        <w:r w:rsidR="00A70EDF" w:rsidRPr="00ED2FFF">
          <w:rPr>
            <w:rStyle w:val="Hypertextovodkaz"/>
            <w:noProof/>
          </w:rPr>
          <w:t>USE OF an ELECTRONIC SIGNATURE</w:t>
        </w:r>
        <w:r w:rsidR="00A70EDF">
          <w:rPr>
            <w:noProof/>
            <w:webHidden/>
          </w:rPr>
          <w:tab/>
        </w:r>
        <w:r w:rsidR="00A70EDF">
          <w:rPr>
            <w:noProof/>
            <w:webHidden/>
          </w:rPr>
          <w:fldChar w:fldCharType="begin"/>
        </w:r>
        <w:r w:rsidR="00A70EDF">
          <w:rPr>
            <w:noProof/>
            <w:webHidden/>
          </w:rPr>
          <w:instrText xml:space="preserve"> PAGEREF _Toc510528306 \h </w:instrText>
        </w:r>
        <w:r w:rsidR="00A70EDF">
          <w:rPr>
            <w:noProof/>
            <w:webHidden/>
          </w:rPr>
        </w:r>
        <w:r w:rsidR="00A70EDF">
          <w:rPr>
            <w:noProof/>
            <w:webHidden/>
          </w:rPr>
          <w:fldChar w:fldCharType="separate"/>
        </w:r>
        <w:r w:rsidR="00A70EDF">
          <w:rPr>
            <w:noProof/>
            <w:webHidden/>
          </w:rPr>
          <w:t>38</w:t>
        </w:r>
        <w:r w:rsidR="00A70EDF">
          <w:rPr>
            <w:noProof/>
            <w:webHidden/>
          </w:rPr>
          <w:fldChar w:fldCharType="end"/>
        </w:r>
      </w:hyperlink>
    </w:p>
    <w:p w:rsidR="00A70EDF" w:rsidRDefault="00EF2858">
      <w:pPr>
        <w:pStyle w:val="Obsah2"/>
        <w:tabs>
          <w:tab w:val="left" w:pos="880"/>
          <w:tab w:val="right" w:leader="dot" w:pos="9736"/>
        </w:tabs>
        <w:rPr>
          <w:rFonts w:asciiTheme="minorHAnsi" w:eastAsiaTheme="minorEastAsia" w:hAnsiTheme="minorHAnsi" w:cstheme="minorBidi"/>
          <w:noProof/>
          <w:szCs w:val="22"/>
          <w:lang w:eastAsia="cs-CZ"/>
        </w:rPr>
      </w:pPr>
      <w:hyperlink w:anchor="_Toc510528307" w:history="1">
        <w:r w:rsidR="00A70EDF" w:rsidRPr="00ED2FFF">
          <w:rPr>
            <w:rStyle w:val="Hypertextovodkaz"/>
            <w:noProof/>
          </w:rPr>
          <w:t>3.1.</w:t>
        </w:r>
        <w:r w:rsidR="00A70EDF">
          <w:rPr>
            <w:rFonts w:asciiTheme="minorHAnsi" w:eastAsiaTheme="minorEastAsia" w:hAnsiTheme="minorHAnsi" w:cstheme="minorBidi"/>
            <w:noProof/>
            <w:szCs w:val="22"/>
            <w:lang w:eastAsia="cs-CZ"/>
          </w:rPr>
          <w:tab/>
        </w:r>
        <w:r w:rsidR="00A70EDF" w:rsidRPr="00ED2FFF">
          <w:rPr>
            <w:rStyle w:val="Hypertextovodkaz"/>
            <w:noProof/>
          </w:rPr>
          <w:t>Example of message using electronic signature</w:t>
        </w:r>
        <w:r w:rsidR="00A70EDF">
          <w:rPr>
            <w:noProof/>
            <w:webHidden/>
          </w:rPr>
          <w:tab/>
        </w:r>
        <w:r w:rsidR="00A70EDF">
          <w:rPr>
            <w:noProof/>
            <w:webHidden/>
          </w:rPr>
          <w:fldChar w:fldCharType="begin"/>
        </w:r>
        <w:r w:rsidR="00A70EDF">
          <w:rPr>
            <w:noProof/>
            <w:webHidden/>
          </w:rPr>
          <w:instrText xml:space="preserve"> PAGEREF _Toc510528307 \h </w:instrText>
        </w:r>
        <w:r w:rsidR="00A70EDF">
          <w:rPr>
            <w:noProof/>
            <w:webHidden/>
          </w:rPr>
        </w:r>
        <w:r w:rsidR="00A70EDF">
          <w:rPr>
            <w:noProof/>
            <w:webHidden/>
          </w:rPr>
          <w:fldChar w:fldCharType="separate"/>
        </w:r>
        <w:r w:rsidR="00A70EDF">
          <w:rPr>
            <w:noProof/>
            <w:webHidden/>
          </w:rPr>
          <w:t>38</w:t>
        </w:r>
        <w:r w:rsidR="00A70EDF">
          <w:rPr>
            <w:noProof/>
            <w:webHidden/>
          </w:rPr>
          <w:fldChar w:fldCharType="end"/>
        </w:r>
      </w:hyperlink>
    </w:p>
    <w:p w:rsidR="00A70EDF" w:rsidRDefault="00EF2858">
      <w:pPr>
        <w:pStyle w:val="Obsah1"/>
        <w:tabs>
          <w:tab w:val="left" w:pos="440"/>
          <w:tab w:val="right" w:leader="dot" w:pos="9736"/>
        </w:tabs>
        <w:rPr>
          <w:rFonts w:asciiTheme="minorHAnsi" w:eastAsiaTheme="minorEastAsia" w:hAnsiTheme="minorHAnsi" w:cstheme="minorBidi"/>
          <w:noProof/>
          <w:szCs w:val="22"/>
          <w:lang w:eastAsia="cs-CZ"/>
        </w:rPr>
      </w:pPr>
      <w:hyperlink w:anchor="_Toc510528308" w:history="1">
        <w:r w:rsidR="00A70EDF" w:rsidRPr="00ED2FFF">
          <w:rPr>
            <w:rStyle w:val="Hypertextovodkaz"/>
            <w:noProof/>
          </w:rPr>
          <w:t>4.</w:t>
        </w:r>
        <w:r w:rsidR="00A70EDF">
          <w:rPr>
            <w:rFonts w:asciiTheme="minorHAnsi" w:eastAsiaTheme="minorEastAsia" w:hAnsiTheme="minorHAnsi" w:cstheme="minorBidi"/>
            <w:noProof/>
            <w:szCs w:val="22"/>
            <w:lang w:eastAsia="cs-CZ"/>
          </w:rPr>
          <w:tab/>
        </w:r>
        <w:r w:rsidR="00A70EDF" w:rsidRPr="00ED2FFF">
          <w:rPr>
            <w:rStyle w:val="Hypertextovodkaz"/>
            <w:noProof/>
          </w:rPr>
          <w:t>XSD  TEMPLATES</w:t>
        </w:r>
        <w:r w:rsidR="00A70EDF">
          <w:rPr>
            <w:noProof/>
            <w:webHidden/>
          </w:rPr>
          <w:tab/>
        </w:r>
        <w:r w:rsidR="00A70EDF">
          <w:rPr>
            <w:noProof/>
            <w:webHidden/>
          </w:rPr>
          <w:fldChar w:fldCharType="begin"/>
        </w:r>
        <w:r w:rsidR="00A70EDF">
          <w:rPr>
            <w:noProof/>
            <w:webHidden/>
          </w:rPr>
          <w:instrText xml:space="preserve"> PAGEREF _Toc510528308 \h </w:instrText>
        </w:r>
        <w:r w:rsidR="00A70EDF">
          <w:rPr>
            <w:noProof/>
            <w:webHidden/>
          </w:rPr>
        </w:r>
        <w:r w:rsidR="00A70EDF">
          <w:rPr>
            <w:noProof/>
            <w:webHidden/>
          </w:rPr>
          <w:fldChar w:fldCharType="separate"/>
        </w:r>
        <w:r w:rsidR="00A70EDF">
          <w:rPr>
            <w:noProof/>
            <w:webHidden/>
          </w:rPr>
          <w:t>39</w:t>
        </w:r>
        <w:r w:rsidR="00A70EDF">
          <w:rPr>
            <w:noProof/>
            <w:webHidden/>
          </w:rPr>
          <w:fldChar w:fldCharType="end"/>
        </w:r>
      </w:hyperlink>
    </w:p>
    <w:p w:rsidR="00530719" w:rsidRDefault="00BD38A9">
      <w:r>
        <w:fldChar w:fldCharType="end"/>
      </w:r>
    </w:p>
    <w:p w:rsidR="00530719" w:rsidRDefault="00BB3878">
      <w:r>
        <w:br w:type="page"/>
      </w:r>
    </w:p>
    <w:p w:rsidR="00530719" w:rsidRDefault="00012F66" w:rsidP="006421EE">
      <w:pPr>
        <w:pStyle w:val="Nadpis5"/>
        <w:ind w:left="1077" w:firstLine="0"/>
      </w:pPr>
      <w:r>
        <w:lastRenderedPageBreak/>
        <w:t>List of pictures</w:t>
      </w:r>
    </w:p>
    <w:p w:rsidR="00530719" w:rsidRDefault="00530719">
      <w:pPr>
        <w:pStyle w:val="Seznamobrzk"/>
        <w:tabs>
          <w:tab w:val="right" w:leader="dot" w:pos="9062"/>
        </w:tabs>
      </w:pPr>
    </w:p>
    <w:p w:rsidR="00A70EDF" w:rsidRDefault="00BD38A9">
      <w:pPr>
        <w:pStyle w:val="Seznamobrzk"/>
        <w:tabs>
          <w:tab w:val="right" w:leader="dot" w:pos="9736"/>
        </w:tabs>
        <w:rPr>
          <w:rFonts w:asciiTheme="minorHAnsi" w:eastAsiaTheme="minorEastAsia" w:hAnsiTheme="minorHAnsi" w:cstheme="minorBidi"/>
          <w:noProof/>
          <w:szCs w:val="22"/>
          <w:lang w:eastAsia="cs-CZ"/>
        </w:rPr>
      </w:pPr>
      <w:r>
        <w:fldChar w:fldCharType="begin"/>
      </w:r>
      <w:r w:rsidR="000656E4">
        <w:instrText xml:space="preserve"> TOC \h \z \c "Picture" </w:instrText>
      </w:r>
      <w:r>
        <w:fldChar w:fldCharType="separate"/>
      </w:r>
      <w:hyperlink w:anchor="_Toc510528309" w:history="1">
        <w:r w:rsidR="00A70EDF" w:rsidRPr="00F41A6B">
          <w:rPr>
            <w:rStyle w:val="Hypertextovodkaz"/>
            <w:noProof/>
          </w:rPr>
          <w:t>Picture 1 – Communication with MQ server</w:t>
        </w:r>
        <w:r w:rsidR="00A70EDF">
          <w:rPr>
            <w:noProof/>
            <w:webHidden/>
          </w:rPr>
          <w:tab/>
        </w:r>
        <w:r w:rsidR="00A70EDF">
          <w:rPr>
            <w:noProof/>
            <w:webHidden/>
          </w:rPr>
          <w:fldChar w:fldCharType="begin"/>
        </w:r>
        <w:r w:rsidR="00A70EDF">
          <w:rPr>
            <w:noProof/>
            <w:webHidden/>
          </w:rPr>
          <w:instrText xml:space="preserve"> PAGEREF _Toc510528309 \h </w:instrText>
        </w:r>
        <w:r w:rsidR="00A70EDF">
          <w:rPr>
            <w:noProof/>
            <w:webHidden/>
          </w:rPr>
        </w:r>
        <w:r w:rsidR="00A70EDF">
          <w:rPr>
            <w:noProof/>
            <w:webHidden/>
          </w:rPr>
          <w:fldChar w:fldCharType="separate"/>
        </w:r>
        <w:r w:rsidR="00A70EDF">
          <w:rPr>
            <w:noProof/>
            <w:webHidden/>
          </w:rPr>
          <w:t>6</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0" w:history="1">
        <w:r w:rsidR="00A70EDF" w:rsidRPr="00F41A6B">
          <w:rPr>
            <w:rStyle w:val="Hypertextovodkaz"/>
            <w:noProof/>
          </w:rPr>
          <w:t>Picture 2 - Connection to the MQ server and architecture of message flow</w:t>
        </w:r>
        <w:r w:rsidR="00A70EDF">
          <w:rPr>
            <w:noProof/>
            <w:webHidden/>
          </w:rPr>
          <w:tab/>
        </w:r>
        <w:r w:rsidR="00A70EDF">
          <w:rPr>
            <w:noProof/>
            <w:webHidden/>
          </w:rPr>
          <w:fldChar w:fldCharType="begin"/>
        </w:r>
        <w:r w:rsidR="00A70EDF">
          <w:rPr>
            <w:noProof/>
            <w:webHidden/>
          </w:rPr>
          <w:instrText xml:space="preserve"> PAGEREF _Toc510528310 \h </w:instrText>
        </w:r>
        <w:r w:rsidR="00A70EDF">
          <w:rPr>
            <w:noProof/>
            <w:webHidden/>
          </w:rPr>
        </w:r>
        <w:r w:rsidR="00A70EDF">
          <w:rPr>
            <w:noProof/>
            <w:webHidden/>
          </w:rPr>
          <w:fldChar w:fldCharType="separate"/>
        </w:r>
        <w:r w:rsidR="00A70EDF">
          <w:rPr>
            <w:noProof/>
            <w:webHidden/>
          </w:rPr>
          <w:t>7</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1" w:history="1">
        <w:r w:rsidR="00A70EDF" w:rsidRPr="00F41A6B">
          <w:rPr>
            <w:rStyle w:val="Hypertextovodkaz"/>
            <w:noProof/>
          </w:rPr>
          <w:t>Picture 3 – Sequential scheme user login/logout</w:t>
        </w:r>
        <w:r w:rsidR="00A70EDF">
          <w:rPr>
            <w:noProof/>
            <w:webHidden/>
          </w:rPr>
          <w:tab/>
        </w:r>
        <w:r w:rsidR="00A70EDF">
          <w:rPr>
            <w:noProof/>
            <w:webHidden/>
          </w:rPr>
          <w:fldChar w:fldCharType="begin"/>
        </w:r>
        <w:r w:rsidR="00A70EDF">
          <w:rPr>
            <w:noProof/>
            <w:webHidden/>
          </w:rPr>
          <w:instrText xml:space="preserve"> PAGEREF _Toc510528311 \h </w:instrText>
        </w:r>
        <w:r w:rsidR="00A70EDF">
          <w:rPr>
            <w:noProof/>
            <w:webHidden/>
          </w:rPr>
        </w:r>
        <w:r w:rsidR="00A70EDF">
          <w:rPr>
            <w:noProof/>
            <w:webHidden/>
          </w:rPr>
          <w:fldChar w:fldCharType="separate"/>
        </w:r>
        <w:r w:rsidR="00A70EDF">
          <w:rPr>
            <w:noProof/>
            <w:webHidden/>
          </w:rPr>
          <w:t>10</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2" w:history="1">
        <w:r w:rsidR="00A70EDF" w:rsidRPr="00F41A6B">
          <w:rPr>
            <w:rStyle w:val="Hypertextovodkaz"/>
            <w:noProof/>
          </w:rPr>
          <w:t>Picture 4 – Sequential scheme of bid entry with its trading and bid modification without trade creation</w:t>
        </w:r>
        <w:r w:rsidR="00A70EDF">
          <w:rPr>
            <w:noProof/>
            <w:webHidden/>
          </w:rPr>
          <w:tab/>
        </w:r>
        <w:r w:rsidR="00A70EDF">
          <w:rPr>
            <w:noProof/>
            <w:webHidden/>
          </w:rPr>
          <w:fldChar w:fldCharType="begin"/>
        </w:r>
        <w:r w:rsidR="00A70EDF">
          <w:rPr>
            <w:noProof/>
            <w:webHidden/>
          </w:rPr>
          <w:instrText xml:space="preserve"> PAGEREF _Toc510528312 \h </w:instrText>
        </w:r>
        <w:r w:rsidR="00A70EDF">
          <w:rPr>
            <w:noProof/>
            <w:webHidden/>
          </w:rPr>
        </w:r>
        <w:r w:rsidR="00A70EDF">
          <w:rPr>
            <w:noProof/>
            <w:webHidden/>
          </w:rPr>
          <w:fldChar w:fldCharType="separate"/>
        </w:r>
        <w:r w:rsidR="00A70EDF">
          <w:rPr>
            <w:noProof/>
            <w:webHidden/>
          </w:rPr>
          <w:t>11</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3" w:history="1">
        <w:r w:rsidR="00A70EDF" w:rsidRPr="00F41A6B">
          <w:rPr>
            <w:rStyle w:val="Hypertextovodkaz"/>
            <w:noProof/>
          </w:rPr>
          <w:t>Picture 5 – Sequential scheme of unsuccessful bid entry</w:t>
        </w:r>
        <w:r w:rsidR="00A70EDF">
          <w:rPr>
            <w:noProof/>
            <w:webHidden/>
          </w:rPr>
          <w:tab/>
        </w:r>
        <w:r w:rsidR="00A70EDF">
          <w:rPr>
            <w:noProof/>
            <w:webHidden/>
          </w:rPr>
          <w:fldChar w:fldCharType="begin"/>
        </w:r>
        <w:r w:rsidR="00A70EDF">
          <w:rPr>
            <w:noProof/>
            <w:webHidden/>
          </w:rPr>
          <w:instrText xml:space="preserve"> PAGEREF _Toc510528313 \h </w:instrText>
        </w:r>
        <w:r w:rsidR="00A70EDF">
          <w:rPr>
            <w:noProof/>
            <w:webHidden/>
          </w:rPr>
        </w:r>
        <w:r w:rsidR="00A70EDF">
          <w:rPr>
            <w:noProof/>
            <w:webHidden/>
          </w:rPr>
          <w:fldChar w:fldCharType="separate"/>
        </w:r>
        <w:r w:rsidR="00A70EDF">
          <w:rPr>
            <w:noProof/>
            <w:webHidden/>
          </w:rPr>
          <w:t>11</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4" w:history="1">
        <w:r w:rsidR="00A70EDF" w:rsidRPr="00F41A6B">
          <w:rPr>
            <w:rStyle w:val="Hypertextovodkaz"/>
            <w:noProof/>
          </w:rPr>
          <w:t>Picture 6 - Sequential scheme of mass bid modification (deactivation) and subsequent request for bids</w:t>
        </w:r>
        <w:r w:rsidR="00A70EDF">
          <w:rPr>
            <w:noProof/>
            <w:webHidden/>
          </w:rPr>
          <w:tab/>
        </w:r>
        <w:r w:rsidR="00A70EDF">
          <w:rPr>
            <w:noProof/>
            <w:webHidden/>
          </w:rPr>
          <w:fldChar w:fldCharType="begin"/>
        </w:r>
        <w:r w:rsidR="00A70EDF">
          <w:rPr>
            <w:noProof/>
            <w:webHidden/>
          </w:rPr>
          <w:instrText xml:space="preserve"> PAGEREF _Toc510528314 \h </w:instrText>
        </w:r>
        <w:r w:rsidR="00A70EDF">
          <w:rPr>
            <w:noProof/>
            <w:webHidden/>
          </w:rPr>
        </w:r>
        <w:r w:rsidR="00A70EDF">
          <w:rPr>
            <w:noProof/>
            <w:webHidden/>
          </w:rPr>
          <w:fldChar w:fldCharType="separate"/>
        </w:r>
        <w:r w:rsidR="00A70EDF">
          <w:rPr>
            <w:noProof/>
            <w:webHidden/>
          </w:rPr>
          <w:t>12</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5" w:history="1">
        <w:r w:rsidR="00A70EDF" w:rsidRPr="00F41A6B">
          <w:rPr>
            <w:rStyle w:val="Hypertextovodkaz"/>
            <w:noProof/>
          </w:rPr>
          <w:t>Picture 7 - Sequential scheme of bid request proccesing</w:t>
        </w:r>
        <w:r w:rsidR="00A70EDF">
          <w:rPr>
            <w:noProof/>
            <w:webHidden/>
          </w:rPr>
          <w:tab/>
        </w:r>
        <w:r w:rsidR="00A70EDF">
          <w:rPr>
            <w:noProof/>
            <w:webHidden/>
          </w:rPr>
          <w:fldChar w:fldCharType="begin"/>
        </w:r>
        <w:r w:rsidR="00A70EDF">
          <w:rPr>
            <w:noProof/>
            <w:webHidden/>
          </w:rPr>
          <w:instrText xml:space="preserve"> PAGEREF _Toc510528315 \h </w:instrText>
        </w:r>
        <w:r w:rsidR="00A70EDF">
          <w:rPr>
            <w:noProof/>
            <w:webHidden/>
          </w:rPr>
        </w:r>
        <w:r w:rsidR="00A70EDF">
          <w:rPr>
            <w:noProof/>
            <w:webHidden/>
          </w:rPr>
          <w:fldChar w:fldCharType="separate"/>
        </w:r>
        <w:r w:rsidR="00A70EDF">
          <w:rPr>
            <w:noProof/>
            <w:webHidden/>
          </w:rPr>
          <w:t>12</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6" w:history="1">
        <w:r w:rsidR="00A70EDF" w:rsidRPr="00F41A6B">
          <w:rPr>
            <w:rStyle w:val="Hypertextovodkaz"/>
            <w:noProof/>
          </w:rPr>
          <w:t>Picture 8 - Sequential scheme of trade request processing</w:t>
        </w:r>
        <w:r w:rsidR="00A70EDF">
          <w:rPr>
            <w:noProof/>
            <w:webHidden/>
          </w:rPr>
          <w:tab/>
        </w:r>
        <w:r w:rsidR="00A70EDF">
          <w:rPr>
            <w:noProof/>
            <w:webHidden/>
          </w:rPr>
          <w:fldChar w:fldCharType="begin"/>
        </w:r>
        <w:r w:rsidR="00A70EDF">
          <w:rPr>
            <w:noProof/>
            <w:webHidden/>
          </w:rPr>
          <w:instrText xml:space="preserve"> PAGEREF _Toc510528316 \h </w:instrText>
        </w:r>
        <w:r w:rsidR="00A70EDF">
          <w:rPr>
            <w:noProof/>
            <w:webHidden/>
          </w:rPr>
        </w:r>
        <w:r w:rsidR="00A70EDF">
          <w:rPr>
            <w:noProof/>
            <w:webHidden/>
          </w:rPr>
          <w:fldChar w:fldCharType="separate"/>
        </w:r>
        <w:r w:rsidR="00A70EDF">
          <w:rPr>
            <w:noProof/>
            <w:webHidden/>
          </w:rPr>
          <w:t>13</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7" w:history="1">
        <w:r w:rsidR="00A70EDF" w:rsidRPr="00F41A6B">
          <w:rPr>
            <w:rStyle w:val="Hypertextovodkaz"/>
            <w:noProof/>
          </w:rPr>
          <w:t>Picture 9 - Sequential scheme of market messages request processing</w:t>
        </w:r>
        <w:r w:rsidR="00A70EDF">
          <w:rPr>
            <w:noProof/>
            <w:webHidden/>
          </w:rPr>
          <w:tab/>
        </w:r>
        <w:r w:rsidR="00A70EDF">
          <w:rPr>
            <w:noProof/>
            <w:webHidden/>
          </w:rPr>
          <w:fldChar w:fldCharType="begin"/>
        </w:r>
        <w:r w:rsidR="00A70EDF">
          <w:rPr>
            <w:noProof/>
            <w:webHidden/>
          </w:rPr>
          <w:instrText xml:space="preserve"> PAGEREF _Toc510528317 \h </w:instrText>
        </w:r>
        <w:r w:rsidR="00A70EDF">
          <w:rPr>
            <w:noProof/>
            <w:webHidden/>
          </w:rPr>
        </w:r>
        <w:r w:rsidR="00A70EDF">
          <w:rPr>
            <w:noProof/>
            <w:webHidden/>
          </w:rPr>
          <w:fldChar w:fldCharType="separate"/>
        </w:r>
        <w:r w:rsidR="00A70EDF">
          <w:rPr>
            <w:noProof/>
            <w:webHidden/>
          </w:rPr>
          <w:t>14</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8" w:history="1">
        <w:r w:rsidR="00A70EDF" w:rsidRPr="00F41A6B">
          <w:rPr>
            <w:rStyle w:val="Hypertextovodkaz"/>
            <w:noProof/>
          </w:rPr>
          <w:t>Picture 10 - Sequential scheme of Products and Contracts request processing</w:t>
        </w:r>
        <w:r w:rsidR="00A70EDF">
          <w:rPr>
            <w:noProof/>
            <w:webHidden/>
          </w:rPr>
          <w:tab/>
        </w:r>
        <w:r w:rsidR="00A70EDF">
          <w:rPr>
            <w:noProof/>
            <w:webHidden/>
          </w:rPr>
          <w:fldChar w:fldCharType="begin"/>
        </w:r>
        <w:r w:rsidR="00A70EDF">
          <w:rPr>
            <w:noProof/>
            <w:webHidden/>
          </w:rPr>
          <w:instrText xml:space="preserve"> PAGEREF _Toc510528318 \h </w:instrText>
        </w:r>
        <w:r w:rsidR="00A70EDF">
          <w:rPr>
            <w:noProof/>
            <w:webHidden/>
          </w:rPr>
        </w:r>
        <w:r w:rsidR="00A70EDF">
          <w:rPr>
            <w:noProof/>
            <w:webHidden/>
          </w:rPr>
          <w:fldChar w:fldCharType="separate"/>
        </w:r>
        <w:r w:rsidR="00A70EDF">
          <w:rPr>
            <w:noProof/>
            <w:webHidden/>
          </w:rPr>
          <w:t>15</w:t>
        </w:r>
        <w:r w:rsidR="00A70EDF">
          <w:rPr>
            <w:noProof/>
            <w:webHidden/>
          </w:rPr>
          <w:fldChar w:fldCharType="end"/>
        </w:r>
      </w:hyperlink>
    </w:p>
    <w:p w:rsidR="00A70EDF" w:rsidRDefault="00EF2858">
      <w:pPr>
        <w:pStyle w:val="Seznamobrzk"/>
        <w:tabs>
          <w:tab w:val="right" w:leader="dot" w:pos="9736"/>
        </w:tabs>
        <w:rPr>
          <w:rFonts w:asciiTheme="minorHAnsi" w:eastAsiaTheme="minorEastAsia" w:hAnsiTheme="minorHAnsi" w:cstheme="minorBidi"/>
          <w:noProof/>
          <w:szCs w:val="22"/>
          <w:lang w:eastAsia="cs-CZ"/>
        </w:rPr>
      </w:pPr>
      <w:hyperlink w:anchor="_Toc510528319" w:history="1">
        <w:r w:rsidR="00A70EDF" w:rsidRPr="00F41A6B">
          <w:rPr>
            <w:rStyle w:val="Hypertextovodkaz"/>
            <w:noProof/>
          </w:rPr>
          <w:t>Picture 11 - Sequential scheme of market status request processing</w:t>
        </w:r>
        <w:r w:rsidR="00A70EDF">
          <w:rPr>
            <w:noProof/>
            <w:webHidden/>
          </w:rPr>
          <w:tab/>
        </w:r>
        <w:r w:rsidR="00A70EDF">
          <w:rPr>
            <w:noProof/>
            <w:webHidden/>
          </w:rPr>
          <w:fldChar w:fldCharType="begin"/>
        </w:r>
        <w:r w:rsidR="00A70EDF">
          <w:rPr>
            <w:noProof/>
            <w:webHidden/>
          </w:rPr>
          <w:instrText xml:space="preserve"> PAGEREF _Toc510528319 \h </w:instrText>
        </w:r>
        <w:r w:rsidR="00A70EDF">
          <w:rPr>
            <w:noProof/>
            <w:webHidden/>
          </w:rPr>
        </w:r>
        <w:r w:rsidR="00A70EDF">
          <w:rPr>
            <w:noProof/>
            <w:webHidden/>
          </w:rPr>
          <w:fldChar w:fldCharType="separate"/>
        </w:r>
        <w:r w:rsidR="00A70EDF">
          <w:rPr>
            <w:noProof/>
            <w:webHidden/>
          </w:rPr>
          <w:t>15</w:t>
        </w:r>
        <w:r w:rsidR="00A70EDF">
          <w:rPr>
            <w:noProof/>
            <w:webHidden/>
          </w:rPr>
          <w:fldChar w:fldCharType="end"/>
        </w:r>
      </w:hyperlink>
    </w:p>
    <w:p w:rsidR="006C74D5" w:rsidRDefault="00BD38A9" w:rsidP="006C74D5">
      <w:r>
        <w:fldChar w:fldCharType="end"/>
      </w:r>
    </w:p>
    <w:p w:rsidR="006C74D5" w:rsidRDefault="00BD38A9">
      <w:pPr>
        <w:pStyle w:val="Seznamobrzk"/>
        <w:tabs>
          <w:tab w:val="right" w:leader="dot" w:pos="9736"/>
        </w:tabs>
        <w:rPr>
          <w:rFonts w:asciiTheme="minorHAnsi" w:eastAsiaTheme="minorEastAsia" w:hAnsiTheme="minorHAnsi" w:cstheme="minorBidi"/>
          <w:noProof/>
          <w:szCs w:val="22"/>
          <w:lang w:eastAsia="cs-CZ"/>
        </w:rPr>
      </w:pPr>
      <w:r>
        <w:fldChar w:fldCharType="begin"/>
      </w:r>
      <w:r w:rsidR="00FF5D8E">
        <w:instrText xml:space="preserve"> TOC \h \z \c "Obrázek" </w:instrText>
      </w:r>
      <w:r>
        <w:fldChar w:fldCharType="separate"/>
      </w:r>
    </w:p>
    <w:p w:rsidR="00530719" w:rsidRDefault="00BD38A9">
      <w:r>
        <w:fldChar w:fldCharType="end"/>
      </w:r>
      <w:r w:rsidR="00530719">
        <w:br w:type="page"/>
      </w:r>
    </w:p>
    <w:p w:rsidR="00530719" w:rsidRDefault="00155FA9" w:rsidP="006421EE">
      <w:pPr>
        <w:pStyle w:val="Nadpis5"/>
        <w:ind w:left="1077" w:firstLine="0"/>
      </w:pPr>
      <w:r>
        <w:lastRenderedPageBreak/>
        <w:t>History of changes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7292"/>
        <w:gridCol w:w="787"/>
      </w:tblGrid>
      <w:tr w:rsidR="00530719" w:rsidTr="00840727">
        <w:trPr>
          <w:trHeight w:val="255"/>
          <w:tblHeader/>
        </w:trPr>
        <w:tc>
          <w:tcPr>
            <w:tcW w:w="993" w:type="dxa"/>
          </w:tcPr>
          <w:p w:rsidR="00530719" w:rsidRDefault="00155FA9">
            <w:pPr>
              <w:pStyle w:val="TableNormal1"/>
              <w:rPr>
                <w:i/>
                <w:iCs/>
              </w:rPr>
            </w:pPr>
            <w:r>
              <w:rPr>
                <w:i/>
                <w:iCs/>
              </w:rPr>
              <w:t>Date</w:t>
            </w:r>
          </w:p>
        </w:tc>
        <w:tc>
          <w:tcPr>
            <w:tcW w:w="7292" w:type="dxa"/>
          </w:tcPr>
          <w:p w:rsidR="00530719" w:rsidRDefault="00155FA9">
            <w:pPr>
              <w:pStyle w:val="TableNormal1"/>
              <w:rPr>
                <w:i/>
                <w:iCs/>
              </w:rPr>
            </w:pPr>
            <w:r>
              <w:rPr>
                <w:i/>
                <w:iCs/>
              </w:rPr>
              <w:t>Subject</w:t>
            </w:r>
          </w:p>
        </w:tc>
        <w:tc>
          <w:tcPr>
            <w:tcW w:w="787" w:type="dxa"/>
          </w:tcPr>
          <w:p w:rsidR="00530719" w:rsidRDefault="00155FA9">
            <w:pPr>
              <w:pStyle w:val="TableNormal1"/>
              <w:rPr>
                <w:i/>
                <w:iCs/>
              </w:rPr>
            </w:pPr>
            <w:r>
              <w:rPr>
                <w:i/>
                <w:iCs/>
              </w:rPr>
              <w:t>Revision</w:t>
            </w:r>
          </w:p>
        </w:tc>
      </w:tr>
      <w:tr w:rsidR="008B1268" w:rsidTr="00840727">
        <w:trPr>
          <w:trHeight w:val="255"/>
        </w:trPr>
        <w:tc>
          <w:tcPr>
            <w:tcW w:w="993" w:type="dxa"/>
          </w:tcPr>
          <w:p w:rsidR="008B1268" w:rsidRPr="008B1268" w:rsidRDefault="0007734F" w:rsidP="00F47DB6">
            <w:pPr>
              <w:rPr>
                <w:sz w:val="20"/>
                <w:szCs w:val="20"/>
              </w:rPr>
            </w:pPr>
            <w:r>
              <w:rPr>
                <w:sz w:val="20"/>
                <w:szCs w:val="20"/>
              </w:rPr>
              <w:t>27</w:t>
            </w:r>
            <w:r w:rsidR="00737926">
              <w:rPr>
                <w:sz w:val="20"/>
                <w:szCs w:val="20"/>
              </w:rPr>
              <w:t>.</w:t>
            </w:r>
            <w:r>
              <w:rPr>
                <w:sz w:val="20"/>
                <w:szCs w:val="20"/>
              </w:rPr>
              <w:t>11</w:t>
            </w:r>
            <w:r w:rsidR="00737926">
              <w:rPr>
                <w:sz w:val="20"/>
                <w:szCs w:val="20"/>
              </w:rPr>
              <w:t>.201</w:t>
            </w:r>
            <w:r>
              <w:rPr>
                <w:sz w:val="20"/>
                <w:szCs w:val="20"/>
              </w:rPr>
              <w:t>7</w:t>
            </w:r>
          </w:p>
        </w:tc>
        <w:tc>
          <w:tcPr>
            <w:tcW w:w="7292" w:type="dxa"/>
          </w:tcPr>
          <w:p w:rsidR="008B1268" w:rsidRPr="00395D86" w:rsidRDefault="00737926" w:rsidP="00F47DB6">
            <w:pPr>
              <w:rPr>
                <w:iCs/>
                <w:sz w:val="20"/>
                <w:szCs w:val="20"/>
              </w:rPr>
            </w:pPr>
            <w:r>
              <w:rPr>
                <w:iCs/>
                <w:sz w:val="20"/>
                <w:szCs w:val="20"/>
              </w:rPr>
              <w:t>Final version</w:t>
            </w:r>
          </w:p>
        </w:tc>
        <w:tc>
          <w:tcPr>
            <w:tcW w:w="787" w:type="dxa"/>
          </w:tcPr>
          <w:p w:rsidR="008B1268" w:rsidRDefault="005F7861">
            <w:pPr>
              <w:pStyle w:val="TableNormal1"/>
              <w:jc w:val="center"/>
              <w:rPr>
                <w:iCs/>
              </w:rPr>
            </w:pPr>
            <w:r>
              <w:rPr>
                <w:iCs/>
              </w:rPr>
              <w:t>A</w:t>
            </w:r>
          </w:p>
        </w:tc>
      </w:tr>
      <w:tr w:rsidR="00CB2407" w:rsidTr="00840727">
        <w:trPr>
          <w:trHeight w:val="255"/>
        </w:trPr>
        <w:tc>
          <w:tcPr>
            <w:tcW w:w="993" w:type="dxa"/>
          </w:tcPr>
          <w:p w:rsidR="00CB2407" w:rsidRDefault="0007734F" w:rsidP="00F47DB6">
            <w:pPr>
              <w:rPr>
                <w:sz w:val="20"/>
                <w:szCs w:val="20"/>
              </w:rPr>
            </w:pPr>
            <w:r>
              <w:rPr>
                <w:sz w:val="20"/>
                <w:szCs w:val="20"/>
              </w:rPr>
              <w:t>3.4.2018</w:t>
            </w:r>
          </w:p>
        </w:tc>
        <w:tc>
          <w:tcPr>
            <w:tcW w:w="7292" w:type="dxa"/>
          </w:tcPr>
          <w:p w:rsidR="00CB2407" w:rsidRDefault="004A4E6C" w:rsidP="00CB2407">
            <w:pPr>
              <w:rPr>
                <w:iCs/>
                <w:sz w:val="20"/>
                <w:szCs w:val="20"/>
              </w:rPr>
            </w:pPr>
            <w:r>
              <w:rPr>
                <w:iCs/>
                <w:sz w:val="20"/>
                <w:szCs w:val="20"/>
              </w:rPr>
              <w:t>Extended</w:t>
            </w:r>
            <w:r w:rsidR="00CB2407">
              <w:rPr>
                <w:iCs/>
                <w:sz w:val="20"/>
                <w:szCs w:val="20"/>
              </w:rPr>
              <w:t xml:space="preserve"> </w:t>
            </w:r>
            <w:r w:rsidR="0007734F">
              <w:rPr>
                <w:iCs/>
                <w:sz w:val="20"/>
                <w:szCs w:val="20"/>
              </w:rPr>
              <w:t xml:space="preserve">technical </w:t>
            </w:r>
            <w:r w:rsidR="00CB2407">
              <w:rPr>
                <w:iCs/>
                <w:sz w:val="20"/>
                <w:szCs w:val="20"/>
              </w:rPr>
              <w:t xml:space="preserve">specification of </w:t>
            </w:r>
            <w:r w:rsidR="005F7861">
              <w:rPr>
                <w:iCs/>
                <w:sz w:val="20"/>
                <w:szCs w:val="20"/>
              </w:rPr>
              <w:t>communication</w:t>
            </w:r>
          </w:p>
        </w:tc>
        <w:tc>
          <w:tcPr>
            <w:tcW w:w="787" w:type="dxa"/>
          </w:tcPr>
          <w:p w:rsidR="00CB2407" w:rsidRDefault="005F7861">
            <w:pPr>
              <w:pStyle w:val="TableNormal1"/>
              <w:jc w:val="center"/>
              <w:rPr>
                <w:iCs/>
              </w:rPr>
            </w:pPr>
            <w:r>
              <w:rPr>
                <w:iCs/>
              </w:rPr>
              <w:t>B</w:t>
            </w:r>
          </w:p>
        </w:tc>
      </w:tr>
    </w:tbl>
    <w:p w:rsidR="00320847" w:rsidRDefault="00320847">
      <w:bookmarkStart w:id="0" w:name="_GoBack"/>
      <w:bookmarkEnd w:id="0"/>
    </w:p>
    <w:p w:rsidR="00530719" w:rsidRDefault="00155FA9" w:rsidP="00DA37CC">
      <w:pPr>
        <w:pStyle w:val="Nadpis1"/>
      </w:pPr>
      <w:bookmarkStart w:id="1" w:name="_Toc510528279"/>
      <w:r>
        <w:lastRenderedPageBreak/>
        <w:t>I</w:t>
      </w:r>
      <w:r w:rsidR="00CB0E27">
        <w:t>N</w:t>
      </w:r>
      <w:r>
        <w:t>TRODUCTION</w:t>
      </w:r>
      <w:bookmarkEnd w:id="1"/>
    </w:p>
    <w:p w:rsidR="00EC3C2B" w:rsidRDefault="00581703">
      <w:r>
        <w:t xml:space="preserve">The aim of this </w:t>
      </w:r>
      <w:proofErr w:type="gramStart"/>
      <w:r>
        <w:t xml:space="preserve">document </w:t>
      </w:r>
      <w:r w:rsidR="009523C2">
        <w:t xml:space="preserve"> is</w:t>
      </w:r>
      <w:proofErr w:type="gramEnd"/>
      <w:r w:rsidR="009523C2">
        <w:t xml:space="preserve"> to provide description of new interface for </w:t>
      </w:r>
      <w:r w:rsidR="009523C2" w:rsidRPr="009523C2">
        <w:t>IM</w:t>
      </w:r>
      <w:r w:rsidR="005F7861">
        <w:t xml:space="preserve"> Gas</w:t>
      </w:r>
      <w:r w:rsidR="009523C2" w:rsidRPr="009523C2">
        <w:t xml:space="preserve"> market</w:t>
      </w:r>
      <w:r w:rsidR="00A339FC">
        <w:t xml:space="preserve"> through the AMQP server</w:t>
      </w:r>
      <w:r w:rsidR="009523C2">
        <w:t>.</w:t>
      </w:r>
    </w:p>
    <w:p w:rsidR="009523C2" w:rsidRDefault="009523C2">
      <w:r>
        <w:t xml:space="preserve">If external participants use OTE client´s application then it </w:t>
      </w:r>
      <w:r w:rsidR="00A339FC">
        <w:t xml:space="preserve">already </w:t>
      </w:r>
      <w:r>
        <w:t xml:space="preserve">contains this interface and communication. In case external participants request connection of new OTE </w:t>
      </w:r>
      <w:r w:rsidRPr="009523C2">
        <w:t>IM</w:t>
      </w:r>
      <w:r w:rsidR="005F7861">
        <w:t xml:space="preserve"> Gas</w:t>
      </w:r>
      <w:r>
        <w:t xml:space="preserve"> to their systems, then </w:t>
      </w:r>
      <w:r w:rsidR="00632FC5">
        <w:t xml:space="preserve">this document should provide description </w:t>
      </w:r>
      <w:proofErr w:type="gramStart"/>
      <w:r w:rsidR="00632FC5">
        <w:t>of  necessary</w:t>
      </w:r>
      <w:proofErr w:type="gramEnd"/>
      <w:r w:rsidR="00632FC5">
        <w:t xml:space="preserve"> changes in the interface for implementation.</w:t>
      </w:r>
    </w:p>
    <w:p w:rsidR="000F7852" w:rsidRDefault="00194EFA" w:rsidP="00721335">
      <w:pPr>
        <w:pStyle w:val="Nadpis1"/>
      </w:pPr>
      <w:bookmarkStart w:id="2" w:name="_Toc510528280"/>
      <w:r>
        <w:lastRenderedPageBreak/>
        <w:t>DESCRIPTION OF CHANGES IN EXTERNAL INTERFACES</w:t>
      </w:r>
      <w:bookmarkEnd w:id="2"/>
    </w:p>
    <w:p w:rsidR="000F7852" w:rsidRDefault="000F7852" w:rsidP="000F7852"/>
    <w:p w:rsidR="00194EFA" w:rsidRDefault="00756A2B" w:rsidP="000F7852">
      <w:r>
        <w:t xml:space="preserve">By reason </w:t>
      </w:r>
      <w:proofErr w:type="gramStart"/>
      <w:r>
        <w:t xml:space="preserve">of  </w:t>
      </w:r>
      <w:r w:rsidR="004559D6">
        <w:t>ensuring</w:t>
      </w:r>
      <w:proofErr w:type="gramEnd"/>
      <w:r w:rsidR="004559D6">
        <w:t xml:space="preserve"> of</w:t>
      </w:r>
      <w:r w:rsidR="00984AB1">
        <w:t xml:space="preserve"> high throughput and quick  distribution</w:t>
      </w:r>
      <w:r w:rsidR="004559D6">
        <w:t xml:space="preserve"> </w:t>
      </w:r>
      <w:r w:rsidR="00984AB1">
        <w:t xml:space="preserve"> of messages from </w:t>
      </w:r>
      <w:r w:rsidR="0029158C">
        <w:t xml:space="preserve"> the </w:t>
      </w:r>
      <w:r w:rsidR="00984AB1" w:rsidRPr="00984AB1">
        <w:t>IM/BalM market</w:t>
      </w:r>
      <w:r w:rsidR="00984AB1">
        <w:t>s,</w:t>
      </w:r>
      <w:r w:rsidR="004559D6">
        <w:t xml:space="preserve"> </w:t>
      </w:r>
      <w:r>
        <w:t>CS OTE expands by another platform supporting the AMQP protocol</w:t>
      </w:r>
      <w:r w:rsidR="00984AB1">
        <w:t xml:space="preserve">. At these markets automatic communication </w:t>
      </w:r>
      <w:r w:rsidR="002E4621">
        <w:t xml:space="preserve">will be only performed through communication </w:t>
      </w:r>
      <w:proofErr w:type="gramStart"/>
      <w:r w:rsidR="002E4621">
        <w:t xml:space="preserve">with </w:t>
      </w:r>
      <w:r w:rsidR="0029158C">
        <w:t xml:space="preserve"> the</w:t>
      </w:r>
      <w:proofErr w:type="gramEnd"/>
      <w:r w:rsidR="0029158C">
        <w:t xml:space="preserve"> </w:t>
      </w:r>
      <w:r w:rsidR="002E4621">
        <w:t>AMQP RabbitMQ</w:t>
      </w:r>
      <w:r w:rsidR="00790612" w:rsidRPr="00790612">
        <w:t xml:space="preserve"> </w:t>
      </w:r>
      <w:r w:rsidR="00790612">
        <w:t>server</w:t>
      </w:r>
      <w:r w:rsidR="002E4621">
        <w:t xml:space="preserve">. </w:t>
      </w:r>
      <w:r w:rsidR="009255F8">
        <w:t xml:space="preserve">In comparison with the current automatic communication </w:t>
      </w:r>
      <w:proofErr w:type="gramStart"/>
      <w:r w:rsidR="009255F8">
        <w:t>solution  a</w:t>
      </w:r>
      <w:proofErr w:type="gramEnd"/>
      <w:r w:rsidR="009255F8">
        <w:t xml:space="preserve"> special setup/permission will not be required by OTE. The interface for AMQP RabbitMQ </w:t>
      </w:r>
      <w:r w:rsidR="00790612">
        <w:t xml:space="preserve">server </w:t>
      </w:r>
      <w:r w:rsidR="009255F8">
        <w:t xml:space="preserve">will be available to </w:t>
      </w:r>
      <w:r w:rsidR="008F0C3B">
        <w:t>all participants without client identification (identification through certificate)</w:t>
      </w:r>
    </w:p>
    <w:p w:rsidR="00D571F6" w:rsidRDefault="00D571F6" w:rsidP="000F7852">
      <w:r>
        <w:t>Participant has t</w:t>
      </w:r>
      <w:r w:rsidR="00D50D9F">
        <w:t xml:space="preserve">o perform implementation </w:t>
      </w:r>
      <w:proofErr w:type="gramStart"/>
      <w:r w:rsidR="00D50D9F">
        <w:t>of  his</w:t>
      </w:r>
      <w:proofErr w:type="gramEnd"/>
      <w:r>
        <w:t xml:space="preserve"> client </w:t>
      </w:r>
      <w:r w:rsidR="0069346E">
        <w:t>which will connect to the MQ server</w:t>
      </w:r>
      <w:r w:rsidR="00D50D9F">
        <w:t>. Participant will use his</w:t>
      </w:r>
      <w:r w:rsidR="0069346E">
        <w:t xml:space="preserve"> client for sending of </w:t>
      </w:r>
      <w:r w:rsidR="00D50D9F">
        <w:t xml:space="preserve">his </w:t>
      </w:r>
      <w:r w:rsidR="0069346E">
        <w:t>request</w:t>
      </w:r>
      <w:r w:rsidR="00D50D9F">
        <w:t xml:space="preserve">s and </w:t>
      </w:r>
      <w:r w:rsidR="00790612">
        <w:t>recieving</w:t>
      </w:r>
      <w:r w:rsidR="00D50D9F">
        <w:t xml:space="preserve"> responses and mass messages. It is </w:t>
      </w:r>
      <w:proofErr w:type="gramStart"/>
      <w:r w:rsidR="00D50D9F">
        <w:t xml:space="preserve">possible </w:t>
      </w:r>
      <w:r w:rsidR="002F39CF">
        <w:t xml:space="preserve"> to</w:t>
      </w:r>
      <w:proofErr w:type="gramEnd"/>
      <w:r w:rsidR="002F39CF">
        <w:t xml:space="preserve"> use </w:t>
      </w:r>
      <w:r w:rsidR="0029158C">
        <w:t xml:space="preserve">the </w:t>
      </w:r>
      <w:r w:rsidR="002F39CF">
        <w:t xml:space="preserve">AMQP  client library RabbitMQ – see web site of the product </w:t>
      </w:r>
      <w:hyperlink r:id="rId8" w:history="1">
        <w:r w:rsidR="002F39CF" w:rsidRPr="00513B50">
          <w:rPr>
            <w:rStyle w:val="Hypertextovodkaz"/>
          </w:rPr>
          <w:t>www.rabbitmq.com</w:t>
        </w:r>
      </w:hyperlink>
      <w:r w:rsidR="002F39CF">
        <w:rPr>
          <w:rStyle w:val="Hypertextovodkaz"/>
        </w:rPr>
        <w:t xml:space="preserve"> .</w:t>
      </w:r>
    </w:p>
    <w:p w:rsidR="002F39CF" w:rsidRDefault="005D6E09" w:rsidP="000F7852">
      <w:r>
        <w:t xml:space="preserve">Process of </w:t>
      </w:r>
      <w:proofErr w:type="gramStart"/>
      <w:r>
        <w:t>establishing  of</w:t>
      </w:r>
      <w:proofErr w:type="gramEnd"/>
      <w:r>
        <w:t xml:space="preserve"> communication and individual communication </w:t>
      </w:r>
      <w:r w:rsidR="000B3783">
        <w:t>sripts are desribed  in the following parts.</w:t>
      </w:r>
    </w:p>
    <w:p w:rsidR="000F7852" w:rsidRPr="000F7852" w:rsidRDefault="000869A4" w:rsidP="000F7852">
      <w:pPr>
        <w:pStyle w:val="Nadpis2"/>
      </w:pPr>
      <w:bookmarkStart w:id="3" w:name="_Toc510528281"/>
      <w:r>
        <w:t>Communication protocol</w:t>
      </w:r>
      <w:bookmarkEnd w:id="3"/>
    </w:p>
    <w:p w:rsidR="000869A4" w:rsidRDefault="000869A4" w:rsidP="000F7852">
      <w:r>
        <w:t>Communication with</w:t>
      </w:r>
      <w:r w:rsidR="0029158C">
        <w:t xml:space="preserve"> the</w:t>
      </w:r>
      <w:r>
        <w:t xml:space="preserve"> MQ server runs through the AMQP </w:t>
      </w:r>
      <w:proofErr w:type="gramStart"/>
      <w:r>
        <w:t xml:space="preserve">protocol  </w:t>
      </w:r>
      <w:r w:rsidRPr="00080DAE">
        <w:t>(</w:t>
      </w:r>
      <w:proofErr w:type="gramEnd"/>
      <w:r w:rsidRPr="00080DAE">
        <w:t>Advanced Message Queuing Protocol)</w:t>
      </w:r>
      <w:r>
        <w:t>.</w:t>
      </w:r>
      <w:r w:rsidR="00B049CE">
        <w:t xml:space="preserve"> It is open standard </w:t>
      </w:r>
      <w:proofErr w:type="gramStart"/>
      <w:r w:rsidR="00B049CE">
        <w:t>for  communication</w:t>
      </w:r>
      <w:proofErr w:type="gramEnd"/>
      <w:r w:rsidR="00B049CE">
        <w:t xml:space="preserve"> layer of applications working on data exchange through messages. Implementation will be performed through</w:t>
      </w:r>
      <w:r w:rsidR="0029158C">
        <w:t xml:space="preserve"> </w:t>
      </w:r>
      <w:proofErr w:type="gramStart"/>
      <w:r w:rsidR="0029158C">
        <w:t xml:space="preserve">the </w:t>
      </w:r>
      <w:r w:rsidR="00B049CE">
        <w:t xml:space="preserve"> MQ</w:t>
      </w:r>
      <w:proofErr w:type="gramEnd"/>
      <w:r w:rsidR="00B049CE">
        <w:t xml:space="preserve"> server RabbitMQ</w:t>
      </w:r>
      <w:r w:rsidR="00790612">
        <w:t>,</w:t>
      </w:r>
      <w:r w:rsidR="00B049CE">
        <w:t xml:space="preserve"> ver</w:t>
      </w:r>
      <w:r w:rsidR="00790612">
        <w:t>sion</w:t>
      </w:r>
      <w:r w:rsidR="00B049CE">
        <w:t xml:space="preserve"> 3.</w:t>
      </w:r>
      <w:r w:rsidR="00DB6C77">
        <w:t>6</w:t>
      </w:r>
      <w:r w:rsidR="00B049CE">
        <w:t>.x .</w:t>
      </w:r>
    </w:p>
    <w:p w:rsidR="000F7852" w:rsidRDefault="00B049CE" w:rsidP="000F7852">
      <w:r>
        <w:t>AMQP standard defines basic entities</w:t>
      </w:r>
      <w:r w:rsidR="006F1263">
        <w:t>:</w:t>
      </w:r>
    </w:p>
    <w:p w:rsidR="000F7852" w:rsidRDefault="000F7852" w:rsidP="001F3635">
      <w:pPr>
        <w:pStyle w:val="Odstavecseseznamem"/>
        <w:numPr>
          <w:ilvl w:val="0"/>
          <w:numId w:val="13"/>
        </w:numPr>
        <w:spacing w:before="120"/>
      </w:pPr>
      <w:r>
        <w:t>Exchange</w:t>
      </w:r>
      <w:r w:rsidR="006F1263">
        <w:t xml:space="preserve"> – </w:t>
      </w:r>
      <w:r w:rsidR="00F65DE0">
        <w:t>input point for message receipt</w:t>
      </w:r>
    </w:p>
    <w:p w:rsidR="000F7852" w:rsidRDefault="000F7852" w:rsidP="001F3635">
      <w:pPr>
        <w:pStyle w:val="Odstavecseseznamem"/>
        <w:numPr>
          <w:ilvl w:val="0"/>
          <w:numId w:val="13"/>
        </w:numPr>
        <w:spacing w:before="120"/>
      </w:pPr>
      <w:r>
        <w:t>Routes</w:t>
      </w:r>
      <w:r w:rsidR="006F1263">
        <w:t xml:space="preserve"> – </w:t>
      </w:r>
      <w:r w:rsidR="00A84DBC">
        <w:t xml:space="preserve"> </w:t>
      </w:r>
      <w:r w:rsidR="00F65DE0">
        <w:t>routing</w:t>
      </w:r>
      <w:r w:rsidR="00A84DBC">
        <w:t xml:space="preserve"> (distribution)</w:t>
      </w:r>
      <w:r w:rsidR="00566FF4">
        <w:t xml:space="preserve"> of message</w:t>
      </w:r>
    </w:p>
    <w:p w:rsidR="000F7852" w:rsidRDefault="006F1263" w:rsidP="001F3635">
      <w:pPr>
        <w:pStyle w:val="Odstavecseseznamem"/>
        <w:numPr>
          <w:ilvl w:val="0"/>
          <w:numId w:val="13"/>
        </w:numPr>
        <w:spacing w:before="120"/>
      </w:pPr>
      <w:r>
        <w:t xml:space="preserve">Queue – </w:t>
      </w:r>
      <w:r w:rsidR="00A84DBC">
        <w:t xml:space="preserve"> output queue of messages</w:t>
      </w:r>
    </w:p>
    <w:p w:rsidR="000F7852" w:rsidRDefault="000F7852" w:rsidP="000F7852">
      <w:pPr>
        <w:pStyle w:val="Odstavecseseznamem"/>
        <w:ind w:hanging="720"/>
      </w:pPr>
    </w:p>
    <w:p w:rsidR="000F7852" w:rsidRDefault="000F7852" w:rsidP="000F7852">
      <w:pPr>
        <w:pStyle w:val="Odstavecseseznamem"/>
        <w:ind w:hanging="720"/>
      </w:pPr>
      <w:r>
        <w:rPr>
          <w:noProof/>
          <w:lang w:val="en-US" w:eastAsia="en-US"/>
        </w:rPr>
        <w:drawing>
          <wp:inline distT="0" distB="0" distL="0" distR="0" wp14:anchorId="1CC9C8AE" wp14:editId="0424749C">
            <wp:extent cx="5411470" cy="1118235"/>
            <wp:effectExtent l="0" t="0" r="0" b="571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 Komunikacni protoko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rsidR="000F7852" w:rsidRPr="009A4390" w:rsidRDefault="006C74D5" w:rsidP="009A4390">
      <w:pPr>
        <w:pStyle w:val="Titulek"/>
        <w:jc w:val="center"/>
        <w:rPr>
          <w:b w:val="0"/>
          <w:bCs w:val="0"/>
        </w:rPr>
      </w:pPr>
      <w:bookmarkStart w:id="4" w:name="_Toc510528309"/>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1</w:t>
      </w:r>
      <w:r w:rsidR="00BD38A9" w:rsidRPr="006C74D5">
        <w:rPr>
          <w:b w:val="0"/>
          <w:bCs w:val="0"/>
        </w:rPr>
        <w:fldChar w:fldCharType="end"/>
      </w:r>
      <w:r w:rsidRPr="006C74D5">
        <w:rPr>
          <w:b w:val="0"/>
          <w:bCs w:val="0"/>
        </w:rPr>
        <w:t xml:space="preserve"> – Communication with MQ server</w:t>
      </w:r>
      <w:bookmarkEnd w:id="4"/>
    </w:p>
    <w:p w:rsidR="000F7852" w:rsidRDefault="000F7852" w:rsidP="000F7852"/>
    <w:p w:rsidR="000F7852" w:rsidRDefault="005064F3" w:rsidP="000F7852">
      <w:pPr>
        <w:pStyle w:val="Nadpis2"/>
      </w:pPr>
      <w:bookmarkStart w:id="5" w:name="_Toc510528282"/>
      <w:r>
        <w:t>Connection to the MQ server</w:t>
      </w:r>
      <w:bookmarkEnd w:id="5"/>
    </w:p>
    <w:p w:rsidR="005064F3" w:rsidRPr="00737926" w:rsidRDefault="00CB2323" w:rsidP="000F7852">
      <w:pPr>
        <w:rPr>
          <w:lang w:val="en-US"/>
        </w:rPr>
      </w:pPr>
      <w:r>
        <w:t xml:space="preserve">The following technical information is provided to external participant for </w:t>
      </w:r>
      <w:proofErr w:type="gramStart"/>
      <w:r>
        <w:t xml:space="preserve">connection:  </w:t>
      </w:r>
      <w:r w:rsidR="00152995">
        <w:t>RabbitMQ</w:t>
      </w:r>
      <w:proofErr w:type="gramEnd"/>
      <w:r w:rsidR="00152995">
        <w:t xml:space="preserve"> </w:t>
      </w:r>
      <w:r>
        <w:t>server address</w:t>
      </w:r>
      <w:r w:rsidR="00152995">
        <w:t xml:space="preserve">, </w:t>
      </w:r>
      <w:r>
        <w:t xml:space="preserve">port </w:t>
      </w:r>
      <w:r w:rsidR="00152995">
        <w:t xml:space="preserve">and </w:t>
      </w:r>
      <w:r>
        <w:t xml:space="preserve">virtual host </w:t>
      </w:r>
      <w:r w:rsidR="00152995">
        <w:t xml:space="preserve">identification </w:t>
      </w:r>
      <w:r>
        <w:t xml:space="preserve">(see documentation for connection to the RabbitMQ </w:t>
      </w:r>
      <w:hyperlink r:id="rId10" w:history="1">
        <w:r w:rsidRPr="003911D3">
          <w:rPr>
            <w:rStyle w:val="Hypertextovodkaz"/>
          </w:rPr>
          <w:t>http://www.rabbitmq.com/api-guide.html</w:t>
        </w:r>
      </w:hyperlink>
      <w:r w:rsidR="001B2489">
        <w:t xml:space="preserve"> </w:t>
      </w:r>
      <w:r>
        <w:t>).</w:t>
      </w:r>
      <w:r w:rsidR="008A4FA7">
        <w:t xml:space="preserve"> External participants provides it</w:t>
      </w:r>
      <w:r w:rsidR="008A4FA7">
        <w:rPr>
          <w:lang w:val="en-US"/>
        </w:rPr>
        <w:t>’s client certificate</w:t>
      </w:r>
      <w:r w:rsidR="00932DAE">
        <w:rPr>
          <w:lang w:val="en-US"/>
        </w:rPr>
        <w:t xml:space="preserve"> to OTE</w:t>
      </w:r>
      <w:r w:rsidR="008A4FA7">
        <w:rPr>
          <w:lang w:val="en-US"/>
        </w:rPr>
        <w:t>.</w:t>
      </w:r>
    </w:p>
    <w:p w:rsidR="00CB2323" w:rsidRDefault="004A48C2" w:rsidP="000F7852">
      <w:r>
        <w:t>The first step is to establish connection „</w:t>
      </w:r>
      <w:r w:rsidRPr="00790612">
        <w:t>connection</w:t>
      </w:r>
      <w:r>
        <w:t xml:space="preserve">“ to MQ server. Client´s certificate is </w:t>
      </w:r>
      <w:proofErr w:type="gramStart"/>
      <w:r>
        <w:t>necessary  for</w:t>
      </w:r>
      <w:proofErr w:type="gramEnd"/>
      <w:r>
        <w:t xml:space="preserve"> creation of „</w:t>
      </w:r>
      <w:r w:rsidRPr="00790612">
        <w:t>connection</w:t>
      </w:r>
      <w:r>
        <w:t>“</w:t>
      </w:r>
      <w:r w:rsidR="00152995">
        <w:t>. This certificate has to be registered in OTE systems first.</w:t>
      </w:r>
    </w:p>
    <w:p w:rsidR="004A48C2" w:rsidRDefault="004A48C2" w:rsidP="000F7852">
      <w:pPr>
        <w:rPr>
          <w:noProof/>
          <w:lang w:eastAsia="ko-KR"/>
        </w:rPr>
      </w:pPr>
      <w:r>
        <w:rPr>
          <w:noProof/>
          <w:lang w:eastAsia="ko-KR"/>
        </w:rPr>
        <w:t xml:space="preserve">Communication  channels „channels“ are created on the basis of this connection. </w:t>
      </w:r>
      <w:r w:rsidR="00573889">
        <w:rPr>
          <w:noProof/>
          <w:lang w:eastAsia="ko-KR"/>
        </w:rPr>
        <w:t xml:space="preserve"> These channels connect to the individual „queue“ which serve for mutual communication between client and server.</w:t>
      </w:r>
    </w:p>
    <w:p w:rsidR="004A48C2" w:rsidRDefault="004A48C2" w:rsidP="000F7852">
      <w:pPr>
        <w:rPr>
          <w:noProof/>
          <w:lang w:eastAsia="ko-KR"/>
        </w:rPr>
      </w:pPr>
    </w:p>
    <w:p w:rsidR="000F7852" w:rsidRDefault="000F7852" w:rsidP="000F7852">
      <w:r>
        <w:rPr>
          <w:noProof/>
          <w:sz w:val="16"/>
          <w:szCs w:val="16"/>
          <w:lang w:val="en-US"/>
        </w:rPr>
        <w:lastRenderedPageBreak/>
        <w:drawing>
          <wp:inline distT="0" distB="0" distL="0" distR="0" wp14:anchorId="059A3D66" wp14:editId="0932126D">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rsidR="006C74D5" w:rsidRDefault="006C74D5" w:rsidP="006C74D5">
      <w:pPr>
        <w:pStyle w:val="Titulek"/>
        <w:jc w:val="center"/>
      </w:pPr>
      <w:bookmarkStart w:id="6" w:name="_Toc510528310"/>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2</w:t>
      </w:r>
      <w:r w:rsidR="00BD38A9" w:rsidRPr="006C74D5">
        <w:rPr>
          <w:b w:val="0"/>
          <w:bCs w:val="0"/>
        </w:rPr>
        <w:fldChar w:fldCharType="end"/>
      </w:r>
      <w:r w:rsidR="006826FD">
        <w:rPr>
          <w:b w:val="0"/>
          <w:bCs w:val="0"/>
        </w:rPr>
        <w:t xml:space="preserve"> -</w:t>
      </w:r>
      <w:r w:rsidRPr="006C74D5">
        <w:rPr>
          <w:b w:val="0"/>
          <w:bCs w:val="0"/>
        </w:rPr>
        <w:t xml:space="preserve"> Connection to the MQ server and architecture of message flow</w:t>
      </w:r>
      <w:bookmarkEnd w:id="6"/>
    </w:p>
    <w:p w:rsidR="000F7852" w:rsidRDefault="00BF2CB5" w:rsidP="000F7852">
      <w:pPr>
        <w:pStyle w:val="Nadpis2"/>
      </w:pPr>
      <w:bookmarkStart w:id="7" w:name="_Toc510528283"/>
      <w:r>
        <w:t>Types of message exchange</w:t>
      </w:r>
      <w:bookmarkEnd w:id="7"/>
    </w:p>
    <w:p w:rsidR="00BF2CB5" w:rsidRDefault="00F95FB5" w:rsidP="000F7852">
      <w:r>
        <w:t xml:space="preserve">For </w:t>
      </w:r>
      <w:proofErr w:type="gramStart"/>
      <w:r>
        <w:t>communication  Client</w:t>
      </w:r>
      <w:proofErr w:type="gramEnd"/>
      <w:r>
        <w:t xml:space="preserve"> – MQ server  are used two basic types of communication:</w:t>
      </w:r>
    </w:p>
    <w:p w:rsidR="00F95FB5" w:rsidRDefault="00F95FB5" w:rsidP="001F3635">
      <w:pPr>
        <w:pStyle w:val="Odstavecseseznamem"/>
        <w:numPr>
          <w:ilvl w:val="0"/>
          <w:numId w:val="14"/>
        </w:numPr>
        <w:spacing w:before="120"/>
        <w:rPr>
          <w:rFonts w:ascii="Times New Roman" w:hAnsi="Times New Roman"/>
        </w:rPr>
      </w:pPr>
      <w:r>
        <w:rPr>
          <w:rFonts w:ascii="Times New Roman" w:hAnsi="Times New Roman"/>
        </w:rPr>
        <w:t>Request-response (request – response) – requests initiated by client on which</w:t>
      </w:r>
      <w:r w:rsidR="0029158C">
        <w:rPr>
          <w:rFonts w:ascii="Times New Roman" w:hAnsi="Times New Roman"/>
        </w:rPr>
        <w:t xml:space="preserve"> the</w:t>
      </w:r>
      <w:r>
        <w:rPr>
          <w:rFonts w:ascii="Times New Roman" w:hAnsi="Times New Roman"/>
        </w:rPr>
        <w:t xml:space="preserve"> MQ server </w:t>
      </w:r>
      <w:r w:rsidR="00F25490">
        <w:rPr>
          <w:rFonts w:ascii="Times New Roman" w:hAnsi="Times New Roman"/>
        </w:rPr>
        <w:t xml:space="preserve">will </w:t>
      </w:r>
      <w:r>
        <w:rPr>
          <w:rFonts w:ascii="Times New Roman" w:hAnsi="Times New Roman"/>
        </w:rPr>
        <w:t xml:space="preserve">asynchronously </w:t>
      </w:r>
      <w:r w:rsidR="00F25490">
        <w:rPr>
          <w:rFonts w:ascii="Times New Roman" w:hAnsi="Times New Roman"/>
        </w:rPr>
        <w:t xml:space="preserve">respond. </w:t>
      </w:r>
      <w:r w:rsidR="0029158C">
        <w:rPr>
          <w:rFonts w:ascii="Times New Roman" w:hAnsi="Times New Roman"/>
        </w:rPr>
        <w:t xml:space="preserve"> The r</w:t>
      </w:r>
      <w:r w:rsidR="00F25490">
        <w:rPr>
          <w:rFonts w:ascii="Times New Roman" w:hAnsi="Times New Roman"/>
        </w:rPr>
        <w:t>esponse is sent only to initiator of the communication.</w:t>
      </w:r>
    </w:p>
    <w:p w:rsidR="001B2489" w:rsidRDefault="001B2489" w:rsidP="001B2489">
      <w:pPr>
        <w:pStyle w:val="Odstavecseseznamem"/>
        <w:spacing w:before="120"/>
        <w:rPr>
          <w:rFonts w:ascii="Times New Roman" w:hAnsi="Times New Roman"/>
        </w:rPr>
      </w:pPr>
    </w:p>
    <w:p w:rsidR="00F25490" w:rsidRDefault="00F25490" w:rsidP="001F3635">
      <w:pPr>
        <w:pStyle w:val="Odstavecseseznamem"/>
        <w:numPr>
          <w:ilvl w:val="0"/>
          <w:numId w:val="14"/>
        </w:numPr>
        <w:spacing w:before="120"/>
        <w:rPr>
          <w:rFonts w:ascii="Times New Roman" w:hAnsi="Times New Roman"/>
        </w:rPr>
      </w:pPr>
      <w:r>
        <w:rPr>
          <w:rFonts w:ascii="Times New Roman" w:hAnsi="Times New Roman"/>
        </w:rPr>
        <w:t xml:space="preserve">Mass message (broadcast) </w:t>
      </w:r>
      <w:r w:rsidR="00455A81">
        <w:rPr>
          <w:rFonts w:ascii="Times New Roman" w:hAnsi="Times New Roman"/>
        </w:rPr>
        <w:t>–</w:t>
      </w:r>
      <w:r>
        <w:rPr>
          <w:rFonts w:ascii="Times New Roman" w:hAnsi="Times New Roman"/>
        </w:rPr>
        <w:t xml:space="preserve"> </w:t>
      </w:r>
      <w:r w:rsidR="00455A81">
        <w:rPr>
          <w:rFonts w:ascii="Times New Roman" w:hAnsi="Times New Roman"/>
        </w:rPr>
        <w:t xml:space="preserve">message distribution from </w:t>
      </w:r>
      <w:r w:rsidR="0029158C">
        <w:rPr>
          <w:rFonts w:ascii="Times New Roman" w:hAnsi="Times New Roman"/>
        </w:rPr>
        <w:t xml:space="preserve">the </w:t>
      </w:r>
      <w:r w:rsidR="00455A81">
        <w:rPr>
          <w:rFonts w:ascii="Times New Roman" w:hAnsi="Times New Roman"/>
        </w:rPr>
        <w:t xml:space="preserve">MQ server to clients. Distribution is performed on the basis of defined distributional rules and access rights. </w:t>
      </w:r>
    </w:p>
    <w:p w:rsidR="000F7852" w:rsidRPr="000F7852" w:rsidRDefault="000F7852" w:rsidP="000F7852">
      <w:pPr>
        <w:spacing w:before="120"/>
        <w:ind w:left="360"/>
      </w:pPr>
    </w:p>
    <w:p w:rsidR="000F7852" w:rsidRDefault="00455A81" w:rsidP="000F7852">
      <w:pPr>
        <w:pStyle w:val="Nadpis3"/>
      </w:pPr>
      <w:bookmarkStart w:id="8" w:name="_Toc510528284"/>
      <w:r>
        <w:t>Request-Response communication</w:t>
      </w:r>
      <w:bookmarkEnd w:id="8"/>
    </w:p>
    <w:p w:rsidR="000F7852" w:rsidRDefault="000F7852" w:rsidP="000F7852"/>
    <w:p w:rsidR="00455A81" w:rsidRDefault="007F4660" w:rsidP="000F7852">
      <w:r>
        <w:t>Each user has on the RabbitMQ server</w:t>
      </w:r>
      <w:r w:rsidR="00757337">
        <w:t xml:space="preserve"> his </w:t>
      </w:r>
      <w:proofErr w:type="gramStart"/>
      <w:r w:rsidR="00757337">
        <w:t>privat  „</w:t>
      </w:r>
      <w:proofErr w:type="gramEnd"/>
      <w:r w:rsidR="00757337">
        <w:t>Exchange“ with title „</w:t>
      </w:r>
      <w:r w:rsidR="00757337">
        <w:rPr>
          <w:i/>
        </w:rPr>
        <w:t>market</w:t>
      </w:r>
      <w:r w:rsidR="00757337" w:rsidRPr="00552C2D">
        <w:rPr>
          <w:i/>
        </w:rPr>
        <w:t>.exchanges.clientRequest.</w:t>
      </w:r>
      <w:r w:rsidR="00757337">
        <w:rPr>
          <w:i/>
        </w:rPr>
        <w:t>[</w:t>
      </w:r>
      <w:r w:rsidR="00757337" w:rsidRPr="00552C2D">
        <w:rPr>
          <w:i/>
        </w:rPr>
        <w:t>USER_ID</w:t>
      </w:r>
      <w:r w:rsidR="00757337">
        <w:rPr>
          <w:i/>
        </w:rPr>
        <w:t xml:space="preserve">]“ </w:t>
      </w:r>
      <w:r w:rsidR="00757337" w:rsidRPr="0029158C">
        <w:t xml:space="preserve">which serves for </w:t>
      </w:r>
      <w:r w:rsidR="00F25AD6" w:rsidRPr="0029158C">
        <w:t>request entry from client to the MQ server.</w:t>
      </w:r>
      <w:r w:rsidR="00027104" w:rsidRPr="0029158C">
        <w:t>Rights for writing into this specific exchange has only</w:t>
      </w:r>
      <w:r w:rsidR="0029158C">
        <w:t xml:space="preserve"> a</w:t>
      </w:r>
      <w:r w:rsidR="00027104" w:rsidRPr="0029158C">
        <w:t xml:space="preserve"> given user.</w:t>
      </w:r>
    </w:p>
    <w:p w:rsidR="005F7861" w:rsidRDefault="00CD5003" w:rsidP="005F7861">
      <w:r w:rsidRPr="00464635">
        <w:t xml:space="preserve">The response queues used by the </w:t>
      </w:r>
      <w:r>
        <w:t xml:space="preserve">user </w:t>
      </w:r>
      <w:r w:rsidRPr="00464635">
        <w:t xml:space="preserve">for receiving responses upon requests </w:t>
      </w:r>
      <w:r>
        <w:t xml:space="preserve">is </w:t>
      </w:r>
      <w:r w:rsidRPr="00464635">
        <w:t>n</w:t>
      </w:r>
      <w:r>
        <w:t>o</w:t>
      </w:r>
      <w:r w:rsidRPr="00464635">
        <w:t xml:space="preserve">t </w:t>
      </w:r>
      <w:r>
        <w:t>created</w:t>
      </w:r>
      <w:r w:rsidRPr="00464635">
        <w:t xml:space="preserve"> initially by the AMQP Server but from each </w:t>
      </w:r>
      <w:r>
        <w:t>client</w:t>
      </w:r>
      <w:r w:rsidRPr="00464635">
        <w:t xml:space="preserve">. Therefore </w:t>
      </w:r>
      <w:r>
        <w:t xml:space="preserve">at the start of communication </w:t>
      </w:r>
      <w:r w:rsidRPr="00464635">
        <w:t xml:space="preserve">the </w:t>
      </w:r>
      <w:r>
        <w:t>client</w:t>
      </w:r>
      <w:r w:rsidRPr="00464635">
        <w:t xml:space="preserve"> creates one</w:t>
      </w:r>
      <w:r>
        <w:t xml:space="preserve"> </w:t>
      </w:r>
      <w:r w:rsidRPr="00464635">
        <w:t>anonymous response queue with</w:t>
      </w:r>
      <w:r>
        <w:t xml:space="preserve"> an</w:t>
      </w:r>
      <w:r w:rsidRPr="00464635">
        <w:t xml:space="preserve"> auto generated name and uses th</w:t>
      </w:r>
      <w:r>
        <w:t>is</w:t>
      </w:r>
      <w:r w:rsidRPr="00464635">
        <w:t xml:space="preserve"> name within the </w:t>
      </w:r>
      <w:r w:rsidRPr="009644B6">
        <w:rPr>
          <w:i/>
        </w:rPr>
        <w:t>reply-to</w:t>
      </w:r>
      <w:r>
        <w:t xml:space="preserve"> field of all</w:t>
      </w:r>
      <w:r w:rsidRPr="00464635">
        <w:t xml:space="preserve"> message</w:t>
      </w:r>
      <w:r>
        <w:t>s</w:t>
      </w:r>
      <w:r w:rsidRPr="00464635">
        <w:t>.</w:t>
      </w:r>
      <w:r w:rsidR="005F7861">
        <w:t xml:space="preserve"> The queue must be created with those parameters:</w:t>
      </w:r>
      <w:r w:rsidR="005F7861" w:rsidRPr="005F7861">
        <w:t xml:space="preserve"> </w:t>
      </w:r>
      <w:r w:rsidR="005F7861">
        <w:t>durable=false, autoDelete = true,</w:t>
      </w:r>
      <w:r w:rsidR="005F7861" w:rsidRPr="005648DF">
        <w:t xml:space="preserve"> </w:t>
      </w:r>
      <w:r w:rsidR="005F7861">
        <w:t>exclusive=true.</w:t>
      </w:r>
    </w:p>
    <w:p w:rsidR="00CD5003" w:rsidRDefault="00CD5003" w:rsidP="00CD5003"/>
    <w:p w:rsidR="000F7852" w:rsidRPr="000E7F9A" w:rsidRDefault="004A419D" w:rsidP="000F7852">
      <w:r>
        <w:t xml:space="preserve">Types </w:t>
      </w:r>
      <w:proofErr w:type="gramStart"/>
      <w:r>
        <w:t>of  requests</w:t>
      </w:r>
      <w:proofErr w:type="gramEnd"/>
      <w:r w:rsidR="00DC0BDA">
        <w:t>:</w:t>
      </w:r>
    </w:p>
    <w:p w:rsidR="000F7852" w:rsidRPr="000E7F9A" w:rsidRDefault="004A419D" w:rsidP="001F3635">
      <w:pPr>
        <w:pStyle w:val="Odstavecseseznamem"/>
        <w:numPr>
          <w:ilvl w:val="0"/>
          <w:numId w:val="15"/>
        </w:numPr>
        <w:spacing w:before="120"/>
        <w:rPr>
          <w:rFonts w:ascii="Times New Roman" w:hAnsi="Times New Roman"/>
        </w:rPr>
      </w:pPr>
      <w:r>
        <w:rPr>
          <w:rFonts w:ascii="Times New Roman" w:hAnsi="Times New Roman"/>
        </w:rPr>
        <w:lastRenderedPageBreak/>
        <w:t xml:space="preserve">Instruction </w:t>
      </w:r>
      <w:r w:rsidRPr="000E7F9A">
        <w:rPr>
          <w:rFonts w:ascii="Times New Roman" w:hAnsi="Times New Roman"/>
        </w:rPr>
        <w:t xml:space="preserve">(Management </w:t>
      </w:r>
      <w:r w:rsidRPr="000E7F9A">
        <w:rPr>
          <w:rFonts w:ascii="Times New Roman" w:hAnsi="Times New Roman"/>
          <w:lang w:val="en-US"/>
        </w:rPr>
        <w:t>request</w:t>
      </w:r>
      <w:r w:rsidRPr="000E7F9A">
        <w:rPr>
          <w:rFonts w:ascii="Times New Roman" w:hAnsi="Times New Roman"/>
        </w:rPr>
        <w:t>)</w:t>
      </w:r>
      <w:r>
        <w:rPr>
          <w:rFonts w:ascii="Times New Roman" w:hAnsi="Times New Roman"/>
        </w:rPr>
        <w:t xml:space="preserve"> – bid entry, modification, an</w:t>
      </w:r>
      <w:r w:rsidR="004B043F">
        <w:rPr>
          <w:rFonts w:ascii="Times New Roman" w:hAnsi="Times New Roman"/>
        </w:rPr>
        <w:t>n</w:t>
      </w:r>
      <w:r>
        <w:rPr>
          <w:rFonts w:ascii="Times New Roman" w:hAnsi="Times New Roman"/>
        </w:rPr>
        <w:t>ulation</w:t>
      </w:r>
    </w:p>
    <w:p w:rsidR="000F7852" w:rsidRPr="000E7F9A" w:rsidRDefault="004A419D" w:rsidP="001F3635">
      <w:pPr>
        <w:pStyle w:val="Odstavecseseznamem"/>
        <w:numPr>
          <w:ilvl w:val="0"/>
          <w:numId w:val="15"/>
        </w:numPr>
        <w:spacing w:before="120"/>
        <w:rPr>
          <w:rFonts w:ascii="Times New Roman" w:hAnsi="Times New Roman"/>
        </w:rPr>
      </w:pPr>
      <w:r>
        <w:rPr>
          <w:rFonts w:ascii="Times New Roman" w:hAnsi="Times New Roman"/>
        </w:rPr>
        <w:t xml:space="preserve">Request </w:t>
      </w:r>
      <w:r w:rsidRPr="000E7F9A">
        <w:rPr>
          <w:rFonts w:ascii="Times New Roman" w:hAnsi="Times New Roman"/>
        </w:rPr>
        <w:t>(</w:t>
      </w:r>
      <w:r w:rsidRPr="000E7F9A">
        <w:rPr>
          <w:rFonts w:ascii="Times New Roman" w:hAnsi="Times New Roman"/>
          <w:lang w:val="es-ES_tradnl"/>
        </w:rPr>
        <w:t>Inquiry</w:t>
      </w:r>
      <w:r w:rsidRPr="000E7F9A">
        <w:rPr>
          <w:rFonts w:ascii="Times New Roman" w:hAnsi="Times New Roman"/>
        </w:rPr>
        <w:t xml:space="preserve"> </w:t>
      </w:r>
      <w:r w:rsidRPr="000E7F9A">
        <w:rPr>
          <w:rFonts w:ascii="Times New Roman" w:hAnsi="Times New Roman"/>
          <w:lang w:val="es-ES_tradnl"/>
        </w:rPr>
        <w:t>request</w:t>
      </w:r>
      <w:r w:rsidRPr="000E7F9A">
        <w:rPr>
          <w:rFonts w:ascii="Times New Roman" w:hAnsi="Times New Roman"/>
        </w:rPr>
        <w:t>)</w:t>
      </w:r>
      <w:r>
        <w:rPr>
          <w:rFonts w:ascii="Times New Roman" w:hAnsi="Times New Roman"/>
        </w:rPr>
        <w:t xml:space="preserve"> – request </w:t>
      </w:r>
      <w:r w:rsidR="00C9102F">
        <w:rPr>
          <w:rFonts w:ascii="Times New Roman" w:hAnsi="Times New Roman"/>
        </w:rPr>
        <w:t>for</w:t>
      </w:r>
      <w:r>
        <w:rPr>
          <w:rFonts w:ascii="Times New Roman" w:hAnsi="Times New Roman"/>
        </w:rPr>
        <w:t xml:space="preserve"> trading data</w:t>
      </w:r>
    </w:p>
    <w:p w:rsidR="00B85C06" w:rsidRDefault="00B85C06" w:rsidP="00B85C06">
      <w:pPr>
        <w:rPr>
          <w:bCs/>
        </w:rPr>
      </w:pPr>
      <w:r>
        <w:t xml:space="preserve">At request entry </w:t>
      </w:r>
      <w:proofErr w:type="gramStart"/>
      <w:r>
        <w:t>of  the</w:t>
      </w:r>
      <w:proofErr w:type="gramEnd"/>
      <w:r>
        <w:t xml:space="preserve"> „Management request“</w:t>
      </w:r>
      <w:r w:rsidRPr="00B85C06">
        <w:t xml:space="preserve"> </w:t>
      </w:r>
      <w:r>
        <w:t xml:space="preserve">is immediately sent back to user response by the message </w:t>
      </w:r>
      <w:r w:rsidRPr="00280D88">
        <w:rPr>
          <w:bCs/>
        </w:rPr>
        <w:t>„Ack</w:t>
      </w:r>
      <w:r w:rsidRPr="009C6479">
        <w:rPr>
          <w:bCs/>
        </w:rPr>
        <w:t>Resp“</w:t>
      </w:r>
      <w:r>
        <w:rPr>
          <w:b/>
          <w:bCs/>
        </w:rPr>
        <w:t xml:space="preserve">  </w:t>
      </w:r>
      <w:r>
        <w:rPr>
          <w:bCs/>
        </w:rPr>
        <w:t xml:space="preserve">Table 8 – Message structure </w:t>
      </w:r>
      <w:r w:rsidRPr="009C6479">
        <w:rPr>
          <w:bCs/>
        </w:rPr>
        <w:t>Acknowledgement Response (AckResp)</w:t>
      </w:r>
      <w:r>
        <w:rPr>
          <w:bCs/>
        </w:rPr>
        <w:t xml:space="preserve"> (distributed  into </w:t>
      </w:r>
      <w:r w:rsidRPr="009C6479">
        <w:rPr>
          <w:bCs/>
        </w:rPr>
        <w:t>ResponseQueue)</w:t>
      </w:r>
      <w:r>
        <w:rPr>
          <w:bCs/>
        </w:rPr>
        <w:t xml:space="preserve">. </w:t>
      </w:r>
      <w:r>
        <w:t>A</w:t>
      </w:r>
      <w:r>
        <w:rPr>
          <w:bCs/>
        </w:rPr>
        <w:t xml:space="preserve">fter request processing in the </w:t>
      </w:r>
      <w:proofErr w:type="gramStart"/>
      <w:r>
        <w:rPr>
          <w:bCs/>
        </w:rPr>
        <w:t>system  the</w:t>
      </w:r>
      <w:proofErr w:type="gramEnd"/>
      <w:r>
        <w:rPr>
          <w:bCs/>
        </w:rPr>
        <w:t xml:space="preserve"> appropriate response for entered instruction is sent (distributed into </w:t>
      </w:r>
      <w:r w:rsidRPr="003B73DE">
        <w:rPr>
          <w:bCs/>
        </w:rPr>
        <w:t>BroadcatQueue).</w:t>
      </w:r>
      <w:r>
        <w:rPr>
          <w:bCs/>
        </w:rPr>
        <w:t xml:space="preserve"> If the specific instruction causes change in trading data then mass message will be sent to all users, affected by the change, with appropriate content.</w:t>
      </w:r>
    </w:p>
    <w:p w:rsidR="00544085" w:rsidRDefault="00884D36" w:rsidP="000F7852">
      <w:r>
        <w:t xml:space="preserve">At request entry of the „Inquiry request“ </w:t>
      </w:r>
      <w:proofErr w:type="gramStart"/>
      <w:r>
        <w:t>type  is</w:t>
      </w:r>
      <w:proofErr w:type="gramEnd"/>
      <w:r>
        <w:t xml:space="preserve"> sent to user response into his privat queue for responses </w:t>
      </w:r>
      <w:r w:rsidRPr="000E7F9A">
        <w:t>(ResponseQueue).</w:t>
      </w:r>
    </w:p>
    <w:p w:rsidR="000F7852" w:rsidRDefault="000F7852" w:rsidP="000F7852"/>
    <w:p w:rsidR="000F7852" w:rsidRPr="000E7F9A" w:rsidRDefault="00245E1D" w:rsidP="000F7852">
      <w:pPr>
        <w:pStyle w:val="Nadpis3"/>
      </w:pPr>
      <w:bookmarkStart w:id="9" w:name="_Toc510528285"/>
      <w:r>
        <w:t xml:space="preserve">Mass </w:t>
      </w:r>
      <w:proofErr w:type="gramStart"/>
      <w:r>
        <w:t>messages - Broadcast</w:t>
      </w:r>
      <w:bookmarkEnd w:id="9"/>
      <w:proofErr w:type="gramEnd"/>
    </w:p>
    <w:p w:rsidR="000F7852" w:rsidRPr="000E7F9A" w:rsidRDefault="000F7852" w:rsidP="000F7852"/>
    <w:p w:rsidR="000F7852" w:rsidRPr="000E7F9A" w:rsidRDefault="00245E1D" w:rsidP="000F7852">
      <w:r>
        <w:t>System provides 2 basic types of mass m</w:t>
      </w:r>
      <w:r w:rsidR="004B043F">
        <w:t>e</w:t>
      </w:r>
      <w:r>
        <w:t>ssages</w:t>
      </w:r>
    </w:p>
    <w:p w:rsidR="00245E1D" w:rsidRPr="000E7F9A" w:rsidRDefault="00245E1D" w:rsidP="001F3635">
      <w:pPr>
        <w:pStyle w:val="Odstavecseseznamem"/>
        <w:numPr>
          <w:ilvl w:val="0"/>
          <w:numId w:val="16"/>
        </w:numPr>
        <w:spacing w:before="120"/>
        <w:rPr>
          <w:rFonts w:ascii="Times New Roman" w:hAnsi="Times New Roman"/>
        </w:rPr>
      </w:pPr>
      <w:r>
        <w:rPr>
          <w:rFonts w:ascii="Times New Roman" w:hAnsi="Times New Roman"/>
        </w:rPr>
        <w:t xml:space="preserve">Market data messages – messages about change in trading data and about change of market status. Messages are distributed </w:t>
      </w:r>
      <w:r w:rsidR="00DE4B5B">
        <w:rPr>
          <w:rFonts w:ascii="Times New Roman" w:hAnsi="Times New Roman"/>
        </w:rPr>
        <w:t>to all logged in users who have requested permission for the given markets.</w:t>
      </w:r>
    </w:p>
    <w:p w:rsidR="00DE4B5B" w:rsidRPr="000E7F9A" w:rsidRDefault="00DE4B5B" w:rsidP="001F3635">
      <w:pPr>
        <w:pStyle w:val="Odstavecseseznamem"/>
        <w:numPr>
          <w:ilvl w:val="0"/>
          <w:numId w:val="16"/>
        </w:numPr>
        <w:spacing w:before="120"/>
        <w:rPr>
          <w:rFonts w:ascii="Times New Roman" w:hAnsi="Times New Roman"/>
        </w:rPr>
      </w:pPr>
      <w:r>
        <w:rPr>
          <w:rFonts w:ascii="Times New Roman" w:hAnsi="Times New Roman"/>
        </w:rPr>
        <w:t>Heartbeat messages – messages for verification of active connection with client.</w:t>
      </w:r>
    </w:p>
    <w:p w:rsidR="00DE4B5B" w:rsidRDefault="00DE4B5B" w:rsidP="000F7852">
      <w:r>
        <w:t xml:space="preserve">For each user was created on </w:t>
      </w:r>
      <w:r w:rsidR="00307590">
        <w:t xml:space="preserve">the </w:t>
      </w:r>
      <w:r>
        <w:t xml:space="preserve">RabbitMQ server his </w:t>
      </w:r>
      <w:proofErr w:type="gramStart"/>
      <w:r>
        <w:t>private  message</w:t>
      </w:r>
      <w:proofErr w:type="gramEnd"/>
      <w:r>
        <w:t xml:space="preserve"> queue with title „</w:t>
      </w:r>
      <w:r>
        <w:rPr>
          <w:i/>
        </w:rPr>
        <w:t>market</w:t>
      </w:r>
      <w:r w:rsidRPr="00552C2D">
        <w:rPr>
          <w:i/>
        </w:rPr>
        <w:t>.</w:t>
      </w:r>
      <w:r>
        <w:rPr>
          <w:i/>
        </w:rPr>
        <w:t>broadcastQueue</w:t>
      </w:r>
      <w:r w:rsidRPr="00552C2D">
        <w:rPr>
          <w:i/>
        </w:rPr>
        <w:t>.</w:t>
      </w:r>
      <w:r>
        <w:rPr>
          <w:i/>
        </w:rPr>
        <w:t>[</w:t>
      </w:r>
      <w:r w:rsidRPr="00552C2D">
        <w:rPr>
          <w:i/>
        </w:rPr>
        <w:t>USER_ID</w:t>
      </w:r>
      <w:r w:rsidRPr="00AE3D98">
        <w:rPr>
          <w:i/>
        </w:rPr>
        <w:t>]</w:t>
      </w:r>
      <w:r w:rsidRPr="004B043F">
        <w:t xml:space="preserve">“ to which is connected and from which user </w:t>
      </w:r>
      <w:r w:rsidR="00AE3D98">
        <w:t>picking up</w:t>
      </w:r>
      <w:r w:rsidR="00307590" w:rsidRPr="004B043F">
        <w:t xml:space="preserve"> messages</w:t>
      </w:r>
      <w:r w:rsidR="00307590" w:rsidRPr="00AE3D98">
        <w:rPr>
          <w:i/>
        </w:rPr>
        <w:t>.</w:t>
      </w:r>
      <w:r w:rsidR="00C02391">
        <w:t xml:space="preserve"> If user doesn´t continuously </w:t>
      </w:r>
      <w:r w:rsidR="00AE3D98">
        <w:t>pick up</w:t>
      </w:r>
      <w:r w:rsidR="00C02391">
        <w:t xml:space="preserve"> messages, his queue can be </w:t>
      </w:r>
      <w:r w:rsidR="007B55E8">
        <w:t>overloaded and new messages will not be put in his queue. Due to this</w:t>
      </w:r>
      <w:r w:rsidR="004B043F">
        <w:t>,</w:t>
      </w:r>
      <w:r w:rsidR="007B55E8">
        <w:t xml:space="preserve"> there is a risk that user will not receive all market information.</w:t>
      </w:r>
    </w:p>
    <w:p w:rsidR="000F7852" w:rsidRDefault="000F7852" w:rsidP="000F7852"/>
    <w:p w:rsidR="000F7852" w:rsidRDefault="00407722" w:rsidP="000F7852">
      <w:pPr>
        <w:pStyle w:val="Nadpis3"/>
      </w:pPr>
      <w:bookmarkStart w:id="10" w:name="_Toc510528286"/>
      <w:r>
        <w:t>Distribution rules</w:t>
      </w:r>
      <w:bookmarkEnd w:id="10"/>
    </w:p>
    <w:p w:rsidR="000F7852" w:rsidRDefault="000F7852" w:rsidP="000F7852"/>
    <w:p w:rsidR="00781A49" w:rsidRPr="00995375" w:rsidRDefault="00781A49" w:rsidP="000F7852">
      <w:r>
        <w:t>Description of distribution rules shows the following table. Some keys are defined d</w:t>
      </w:r>
      <w:r w:rsidR="004B043F">
        <w:t>y</w:t>
      </w:r>
      <w:r>
        <w:t>namically according to the current market setup and user access rights.</w:t>
      </w:r>
    </w:p>
    <w:tbl>
      <w:tblPr>
        <w:tblStyle w:val="Mkatabulky"/>
        <w:tblW w:w="0" w:type="auto"/>
        <w:jc w:val="center"/>
        <w:tblLook w:val="04A0" w:firstRow="1" w:lastRow="0" w:firstColumn="1" w:lastColumn="0" w:noHBand="0" w:noVBand="1"/>
      </w:tblPr>
      <w:tblGrid>
        <w:gridCol w:w="3085"/>
        <w:gridCol w:w="5321"/>
      </w:tblGrid>
      <w:tr w:rsidR="000F7852" w:rsidTr="000F7852">
        <w:trPr>
          <w:jc w:val="center"/>
        </w:trPr>
        <w:tc>
          <w:tcPr>
            <w:tcW w:w="3085" w:type="dxa"/>
          </w:tcPr>
          <w:p w:rsidR="00781A49" w:rsidRPr="008266D5" w:rsidRDefault="00781A49" w:rsidP="00781A49">
            <w:pPr>
              <w:jc w:val="center"/>
              <w:rPr>
                <w:b/>
                <w:sz w:val="16"/>
                <w:szCs w:val="16"/>
              </w:rPr>
            </w:pPr>
            <w:r>
              <w:rPr>
                <w:b/>
                <w:sz w:val="16"/>
                <w:szCs w:val="16"/>
              </w:rPr>
              <w:t>Distribution key</w:t>
            </w:r>
          </w:p>
        </w:tc>
        <w:tc>
          <w:tcPr>
            <w:tcW w:w="5321" w:type="dxa"/>
          </w:tcPr>
          <w:p w:rsidR="000F7852" w:rsidRPr="008266D5" w:rsidRDefault="00781A49" w:rsidP="000F7852">
            <w:pPr>
              <w:jc w:val="center"/>
              <w:rPr>
                <w:b/>
                <w:sz w:val="16"/>
                <w:szCs w:val="16"/>
              </w:rPr>
            </w:pPr>
            <w:r>
              <w:rPr>
                <w:b/>
                <w:sz w:val="16"/>
                <w:szCs w:val="16"/>
              </w:rPr>
              <w:t>Description</w:t>
            </w:r>
          </w:p>
        </w:tc>
      </w:tr>
      <w:tr w:rsidR="000F7852" w:rsidTr="000F7852">
        <w:trPr>
          <w:jc w:val="center"/>
        </w:trPr>
        <w:tc>
          <w:tcPr>
            <w:tcW w:w="3085" w:type="dxa"/>
          </w:tcPr>
          <w:p w:rsidR="000F7852" w:rsidRPr="007969DD" w:rsidRDefault="000F7852" w:rsidP="000F7852">
            <w:pPr>
              <w:rPr>
                <w:sz w:val="16"/>
                <w:szCs w:val="16"/>
              </w:rPr>
            </w:pPr>
            <w:r>
              <w:rPr>
                <w:sz w:val="16"/>
                <w:szCs w:val="16"/>
              </w:rPr>
              <w:t>public</w:t>
            </w:r>
          </w:p>
        </w:tc>
        <w:tc>
          <w:tcPr>
            <w:tcW w:w="5321" w:type="dxa"/>
          </w:tcPr>
          <w:p w:rsidR="000F7852" w:rsidRPr="00075DBE" w:rsidRDefault="00245036" w:rsidP="000F7852">
            <w:pPr>
              <w:rPr>
                <w:sz w:val="16"/>
                <w:szCs w:val="16"/>
              </w:rPr>
            </w:pPr>
            <w:r>
              <w:rPr>
                <w:sz w:val="16"/>
                <w:szCs w:val="16"/>
              </w:rPr>
              <w:t>public information distributed to all users</w:t>
            </w:r>
          </w:p>
        </w:tc>
      </w:tr>
      <w:tr w:rsidR="000F7852" w:rsidTr="000F7852">
        <w:trPr>
          <w:jc w:val="center"/>
        </w:trPr>
        <w:tc>
          <w:tcPr>
            <w:tcW w:w="3085" w:type="dxa"/>
          </w:tcPr>
          <w:p w:rsidR="000F7852" w:rsidRDefault="000F7852" w:rsidP="000F7852">
            <w:pPr>
              <w:rPr>
                <w:sz w:val="16"/>
                <w:szCs w:val="16"/>
              </w:rPr>
            </w:pPr>
            <w:proofErr w:type="gramStart"/>
            <w:r>
              <w:rPr>
                <w:sz w:val="16"/>
                <w:szCs w:val="16"/>
              </w:rPr>
              <w:t>public.&lt;</w:t>
            </w:r>
            <w:proofErr w:type="gramEnd"/>
            <w:r>
              <w:rPr>
                <w:sz w:val="16"/>
                <w:szCs w:val="16"/>
              </w:rPr>
              <w:t>marketId&gt;</w:t>
            </w:r>
          </w:p>
        </w:tc>
        <w:tc>
          <w:tcPr>
            <w:tcW w:w="5321" w:type="dxa"/>
          </w:tcPr>
          <w:p w:rsidR="000F7852" w:rsidRDefault="00245036" w:rsidP="000F7852">
            <w:pPr>
              <w:rPr>
                <w:sz w:val="16"/>
                <w:szCs w:val="16"/>
              </w:rPr>
            </w:pPr>
            <w:r>
              <w:rPr>
                <w:sz w:val="16"/>
                <w:szCs w:val="16"/>
              </w:rPr>
              <w:t>public information on the given market which is distributed to all users who have access to given market</w:t>
            </w:r>
          </w:p>
        </w:tc>
      </w:tr>
      <w:tr w:rsidR="000F7852" w:rsidTr="000F7852">
        <w:trPr>
          <w:jc w:val="center"/>
        </w:trPr>
        <w:tc>
          <w:tcPr>
            <w:tcW w:w="3085" w:type="dxa"/>
          </w:tcPr>
          <w:p w:rsidR="000F7852" w:rsidRDefault="000F7852" w:rsidP="000F7852">
            <w:pPr>
              <w:rPr>
                <w:sz w:val="16"/>
                <w:szCs w:val="16"/>
              </w:rPr>
            </w:pPr>
            <w:proofErr w:type="gramStart"/>
            <w:r>
              <w:rPr>
                <w:sz w:val="16"/>
                <w:szCs w:val="16"/>
              </w:rPr>
              <w:t>public.trade</w:t>
            </w:r>
            <w:proofErr w:type="gramEnd"/>
            <w:r>
              <w:rPr>
                <w:sz w:val="16"/>
                <w:szCs w:val="16"/>
              </w:rPr>
              <w:t>.&lt;prodName&gt;</w:t>
            </w:r>
          </w:p>
        </w:tc>
        <w:tc>
          <w:tcPr>
            <w:tcW w:w="5321" w:type="dxa"/>
          </w:tcPr>
          <w:p w:rsidR="000F7852" w:rsidRDefault="000E5C90" w:rsidP="000F7852">
            <w:pPr>
              <w:rPr>
                <w:sz w:val="16"/>
                <w:szCs w:val="16"/>
              </w:rPr>
            </w:pPr>
            <w:r>
              <w:rPr>
                <w:sz w:val="16"/>
                <w:szCs w:val="16"/>
              </w:rPr>
              <w:t>public information on</w:t>
            </w:r>
            <w:r w:rsidR="00874228">
              <w:rPr>
                <w:sz w:val="16"/>
                <w:szCs w:val="16"/>
              </w:rPr>
              <w:t xml:space="preserve"> </w:t>
            </w:r>
            <w:proofErr w:type="gramStart"/>
            <w:r w:rsidR="00874228">
              <w:rPr>
                <w:sz w:val="16"/>
                <w:szCs w:val="16"/>
              </w:rPr>
              <w:t>trade,</w:t>
            </w:r>
            <w:r>
              <w:rPr>
                <w:sz w:val="16"/>
                <w:szCs w:val="16"/>
              </w:rPr>
              <w:t>distributed</w:t>
            </w:r>
            <w:proofErr w:type="gramEnd"/>
            <w:r>
              <w:rPr>
                <w:sz w:val="16"/>
                <w:szCs w:val="16"/>
              </w:rPr>
              <w:t xml:space="preserve"> to all user who have access to a given product</w:t>
            </w:r>
          </w:p>
        </w:tc>
      </w:tr>
      <w:tr w:rsidR="000F7852" w:rsidTr="000F7852">
        <w:trPr>
          <w:jc w:val="center"/>
        </w:trPr>
        <w:tc>
          <w:tcPr>
            <w:tcW w:w="3085" w:type="dxa"/>
          </w:tcPr>
          <w:p w:rsidR="000F7852" w:rsidRPr="007969DD" w:rsidRDefault="000F7852" w:rsidP="000F7852">
            <w:pPr>
              <w:rPr>
                <w:sz w:val="16"/>
                <w:szCs w:val="16"/>
              </w:rPr>
            </w:pPr>
            <w:r>
              <w:rPr>
                <w:sz w:val="16"/>
                <w:szCs w:val="16"/>
              </w:rPr>
              <w:t>PRTC_&lt;particId&gt;</w:t>
            </w:r>
          </w:p>
        </w:tc>
        <w:tc>
          <w:tcPr>
            <w:tcW w:w="5321" w:type="dxa"/>
          </w:tcPr>
          <w:p w:rsidR="000F7852" w:rsidRPr="007969DD" w:rsidRDefault="000E5C90" w:rsidP="000F7852">
            <w:pPr>
              <w:rPr>
                <w:sz w:val="16"/>
                <w:szCs w:val="16"/>
              </w:rPr>
            </w:pPr>
            <w:r>
              <w:rPr>
                <w:sz w:val="16"/>
                <w:szCs w:val="16"/>
              </w:rPr>
              <w:t>relevant information for particular market participants</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w:t>
            </w:r>
          </w:p>
        </w:tc>
        <w:tc>
          <w:tcPr>
            <w:tcW w:w="5321" w:type="dxa"/>
          </w:tcPr>
          <w:p w:rsidR="000F7852" w:rsidRPr="007969DD" w:rsidRDefault="0011525E" w:rsidP="000F7852">
            <w:pPr>
              <w:rPr>
                <w:sz w:val="16"/>
                <w:szCs w:val="16"/>
              </w:rPr>
            </w:pPr>
            <w:r>
              <w:rPr>
                <w:sz w:val="16"/>
                <w:szCs w:val="16"/>
              </w:rPr>
              <w:t>relevant information for product</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 PRTC</w:t>
            </w:r>
            <w:proofErr w:type="gramStart"/>
            <w:r>
              <w:rPr>
                <w:sz w:val="16"/>
                <w:szCs w:val="16"/>
              </w:rPr>
              <w:t>_&lt; particId</w:t>
            </w:r>
            <w:proofErr w:type="gramEnd"/>
            <w:r>
              <w:rPr>
                <w:sz w:val="16"/>
                <w:szCs w:val="16"/>
              </w:rPr>
              <w:t>&gt;</w:t>
            </w:r>
          </w:p>
        </w:tc>
        <w:tc>
          <w:tcPr>
            <w:tcW w:w="5321" w:type="dxa"/>
          </w:tcPr>
          <w:p w:rsidR="000F7852" w:rsidRPr="007969DD" w:rsidRDefault="0011525E" w:rsidP="000F7852">
            <w:pPr>
              <w:rPr>
                <w:sz w:val="16"/>
                <w:szCs w:val="16"/>
              </w:rPr>
            </w:pPr>
            <w:r>
              <w:rPr>
                <w:sz w:val="16"/>
                <w:szCs w:val="16"/>
              </w:rPr>
              <w:t xml:space="preserve">relevant information only for </w:t>
            </w:r>
            <w:r w:rsidR="003F382D">
              <w:rPr>
                <w:sz w:val="16"/>
                <w:szCs w:val="16"/>
              </w:rPr>
              <w:t>PARTIC_</w:t>
            </w:r>
            <w:proofErr w:type="gramStart"/>
            <w:r w:rsidR="003F382D">
              <w:rPr>
                <w:sz w:val="16"/>
                <w:szCs w:val="16"/>
              </w:rPr>
              <w:t>ID</w:t>
            </w:r>
            <w:r w:rsidR="00FD6C40">
              <w:rPr>
                <w:sz w:val="16"/>
                <w:szCs w:val="16"/>
              </w:rPr>
              <w:t xml:space="preserve"> </w:t>
            </w:r>
            <w:r w:rsidR="003F382D">
              <w:rPr>
                <w:sz w:val="16"/>
                <w:szCs w:val="16"/>
              </w:rPr>
              <w:t xml:space="preserve"> </w:t>
            </w:r>
            <w:r w:rsidR="008D2BDF">
              <w:rPr>
                <w:sz w:val="16"/>
                <w:szCs w:val="16"/>
              </w:rPr>
              <w:t>in</w:t>
            </w:r>
            <w:proofErr w:type="gramEnd"/>
            <w:r w:rsidR="008D2BDF">
              <w:rPr>
                <w:sz w:val="16"/>
                <w:szCs w:val="16"/>
              </w:rPr>
              <w:t xml:space="preserve"> relation to product</w:t>
            </w:r>
          </w:p>
        </w:tc>
      </w:tr>
      <w:tr w:rsidR="000F7852" w:rsidTr="000F7852">
        <w:trPr>
          <w:jc w:val="center"/>
        </w:trPr>
        <w:tc>
          <w:tcPr>
            <w:tcW w:w="3085" w:type="dxa"/>
          </w:tcPr>
          <w:p w:rsidR="000F7852" w:rsidRPr="007969DD" w:rsidRDefault="000F7852" w:rsidP="000F7852">
            <w:pPr>
              <w:rPr>
                <w:sz w:val="16"/>
                <w:szCs w:val="16"/>
              </w:rPr>
            </w:pPr>
            <w:r>
              <w:rPr>
                <w:sz w:val="16"/>
                <w:szCs w:val="16"/>
              </w:rPr>
              <w:t>trade</w:t>
            </w:r>
          </w:p>
        </w:tc>
        <w:tc>
          <w:tcPr>
            <w:tcW w:w="5321" w:type="dxa"/>
          </w:tcPr>
          <w:p w:rsidR="000F7852" w:rsidRPr="007969DD" w:rsidRDefault="008D2BDF" w:rsidP="000F7852">
            <w:pPr>
              <w:rPr>
                <w:sz w:val="16"/>
                <w:szCs w:val="16"/>
              </w:rPr>
            </w:pPr>
            <w:r>
              <w:rPr>
                <w:sz w:val="16"/>
                <w:szCs w:val="16"/>
              </w:rPr>
              <w:t>information on trades only for administrator (containing both sides of trade)</w:t>
            </w:r>
          </w:p>
        </w:tc>
      </w:tr>
      <w:tr w:rsidR="000F7852" w:rsidTr="000F7852">
        <w:trPr>
          <w:jc w:val="center"/>
        </w:trPr>
        <w:tc>
          <w:tcPr>
            <w:tcW w:w="3085" w:type="dxa"/>
          </w:tcPr>
          <w:p w:rsidR="000F7852" w:rsidRDefault="000F7852" w:rsidP="000F7852">
            <w:pPr>
              <w:rPr>
                <w:sz w:val="16"/>
                <w:szCs w:val="16"/>
              </w:rPr>
            </w:pPr>
            <w:proofErr w:type="gramStart"/>
            <w:r>
              <w:rPr>
                <w:sz w:val="16"/>
                <w:szCs w:val="16"/>
              </w:rPr>
              <w:t>halfTrade.&lt;</w:t>
            </w:r>
            <w:proofErr w:type="gramEnd"/>
            <w:r>
              <w:rPr>
                <w:sz w:val="16"/>
                <w:szCs w:val="16"/>
              </w:rPr>
              <w:t>prodName&gt;. PRTC_&lt;particId&gt;</w:t>
            </w:r>
          </w:p>
        </w:tc>
        <w:tc>
          <w:tcPr>
            <w:tcW w:w="5321" w:type="dxa"/>
          </w:tcPr>
          <w:p w:rsidR="000F7852" w:rsidRDefault="008D2BDF" w:rsidP="000F7852">
            <w:pPr>
              <w:rPr>
                <w:sz w:val="16"/>
                <w:szCs w:val="16"/>
              </w:rPr>
            </w:pPr>
            <w:r>
              <w:rPr>
                <w:sz w:val="16"/>
                <w:szCs w:val="16"/>
              </w:rPr>
              <w:t>privat information on made trades (</w:t>
            </w:r>
            <w:r w:rsidR="00245F58">
              <w:rPr>
                <w:sz w:val="16"/>
                <w:szCs w:val="16"/>
              </w:rPr>
              <w:t>containing only half of a trade for a given participant)</w:t>
            </w:r>
          </w:p>
        </w:tc>
      </w:tr>
      <w:tr w:rsidR="00CD5003" w:rsidTr="00B2679F">
        <w:trPr>
          <w:jc w:val="center"/>
        </w:trPr>
        <w:tc>
          <w:tcPr>
            <w:tcW w:w="3085" w:type="dxa"/>
          </w:tcPr>
          <w:p w:rsidR="00CD5003" w:rsidRDefault="00CD5003" w:rsidP="00B2679F">
            <w:pPr>
              <w:rPr>
                <w:sz w:val="16"/>
                <w:szCs w:val="16"/>
              </w:rPr>
            </w:pPr>
            <w:r>
              <w:rPr>
                <w:sz w:val="16"/>
                <w:szCs w:val="16"/>
              </w:rPr>
              <w:t>USR_&lt;userId&gt;</w:t>
            </w:r>
          </w:p>
        </w:tc>
        <w:tc>
          <w:tcPr>
            <w:tcW w:w="5321" w:type="dxa"/>
          </w:tcPr>
          <w:p w:rsidR="00CD5003" w:rsidRDefault="00CD5003" w:rsidP="00B2679F">
            <w:pPr>
              <w:rPr>
                <w:sz w:val="16"/>
                <w:szCs w:val="16"/>
              </w:rPr>
            </w:pPr>
            <w:r>
              <w:rPr>
                <w:sz w:val="16"/>
                <w:szCs w:val="16"/>
              </w:rPr>
              <w:t>privat information only for a given user</w:t>
            </w:r>
          </w:p>
        </w:tc>
      </w:tr>
    </w:tbl>
    <w:p w:rsidR="000F7852" w:rsidRDefault="00245F58" w:rsidP="000F7852">
      <w:pPr>
        <w:pStyle w:val="Titulek"/>
        <w:jc w:val="center"/>
        <w:rPr>
          <w:b w:val="0"/>
        </w:rPr>
      </w:pPr>
      <w:r>
        <w:rPr>
          <w:b w:val="0"/>
        </w:rPr>
        <w:t>Table 1 – Summary of distribution rules</w:t>
      </w:r>
    </w:p>
    <w:p w:rsidR="000F7852" w:rsidRDefault="000F7852" w:rsidP="000F7852"/>
    <w:p w:rsidR="000F7852" w:rsidRPr="000E7F9A" w:rsidRDefault="00D66913" w:rsidP="000F7852">
      <w:r>
        <w:t xml:space="preserve">By way of </w:t>
      </w:r>
      <w:proofErr w:type="gramStart"/>
      <w:r>
        <w:t>illustration ,</w:t>
      </w:r>
      <w:proofErr w:type="gramEnd"/>
      <w:r>
        <w:t xml:space="preserve"> there is the following example of the particular user</w:t>
      </w:r>
      <w:r w:rsidR="00FD6C40" w:rsidRPr="00FD6C40">
        <w:t xml:space="preserve"> </w:t>
      </w:r>
      <w:r w:rsidR="00FD6C40">
        <w:t>shown</w:t>
      </w:r>
      <w:r>
        <w:t>.</w:t>
      </w:r>
    </w:p>
    <w:p w:rsidR="00E21C24" w:rsidRDefault="00E21C24" w:rsidP="000F7852">
      <w:r>
        <w:t xml:space="preserve">User: </w:t>
      </w:r>
      <w:r w:rsidR="005F7861">
        <w:t>“</w:t>
      </w:r>
      <w:r>
        <w:t>123</w:t>
      </w:r>
      <w:r w:rsidR="005F7861">
        <w:t>“</w:t>
      </w:r>
      <w:r>
        <w:t xml:space="preserve">, Participant: </w:t>
      </w:r>
      <w:r w:rsidR="005F7861">
        <w:t>“</w:t>
      </w:r>
      <w:r>
        <w:t>12</w:t>
      </w:r>
      <w:r w:rsidR="005F7861">
        <w:t>“</w:t>
      </w:r>
      <w:r>
        <w:t xml:space="preserve">, Access to market: </w:t>
      </w:r>
      <w:r w:rsidR="005F7861">
        <w:t>“IMG“</w:t>
      </w:r>
      <w:r>
        <w:t xml:space="preserve">, Available products: </w:t>
      </w:r>
      <w:r w:rsidR="005F7861">
        <w:t>“Intraday gas“</w:t>
      </w:r>
    </w:p>
    <w:p w:rsidR="00D66913" w:rsidRPr="000E7F9A" w:rsidRDefault="00D66913" w:rsidP="000F7852"/>
    <w:p w:rsidR="000B3AD9" w:rsidRDefault="000B3AD9" w:rsidP="000F7852"/>
    <w:p w:rsidR="00E21C24" w:rsidRDefault="00E21C24" w:rsidP="000F7852">
      <w:r>
        <w:t>User will receive messages which will be sent with some of the following distribution keys:</w:t>
      </w:r>
    </w:p>
    <w:p w:rsidR="00E21C24" w:rsidRPr="000E7F9A" w:rsidRDefault="00E21C24" w:rsidP="000F7852"/>
    <w:p w:rsidR="000F7852" w:rsidRPr="000E7F9A" w:rsidRDefault="000F7852" w:rsidP="001F3635">
      <w:pPr>
        <w:pStyle w:val="Odstavecseseznamem"/>
        <w:numPr>
          <w:ilvl w:val="0"/>
          <w:numId w:val="17"/>
        </w:numPr>
        <w:spacing w:before="120"/>
        <w:rPr>
          <w:rFonts w:ascii="Times New Roman" w:hAnsi="Times New Roman"/>
        </w:rPr>
      </w:pPr>
      <w:r w:rsidRPr="000E7F9A">
        <w:rPr>
          <w:rFonts w:ascii="Times New Roman" w:hAnsi="Times New Roman"/>
        </w:rPr>
        <w:t>public</w:t>
      </w:r>
    </w:p>
    <w:p w:rsidR="000F7852" w:rsidRPr="000E7F9A" w:rsidRDefault="000F7852" w:rsidP="001F3635">
      <w:pPr>
        <w:pStyle w:val="Odstavecseseznamem"/>
        <w:numPr>
          <w:ilvl w:val="0"/>
          <w:numId w:val="17"/>
        </w:numPr>
        <w:spacing w:before="120"/>
        <w:rPr>
          <w:rFonts w:ascii="Times New Roman" w:hAnsi="Times New Roman"/>
        </w:rPr>
      </w:pPr>
      <w:r w:rsidRPr="000E7F9A">
        <w:rPr>
          <w:rFonts w:ascii="Times New Roman" w:hAnsi="Times New Roman"/>
        </w:rPr>
        <w:t>public.</w:t>
      </w:r>
      <w:r w:rsidR="005F7861">
        <w:rPr>
          <w:rFonts w:ascii="Times New Roman" w:hAnsi="Times New Roman"/>
        </w:rPr>
        <w:t>IMG</w:t>
      </w:r>
    </w:p>
    <w:p w:rsidR="000F7852" w:rsidRPr="000E7F9A" w:rsidRDefault="000F7852" w:rsidP="001F3635">
      <w:pPr>
        <w:pStyle w:val="Odstavecseseznamem"/>
        <w:numPr>
          <w:ilvl w:val="0"/>
          <w:numId w:val="17"/>
        </w:numPr>
        <w:spacing w:before="120"/>
        <w:rPr>
          <w:rFonts w:ascii="Times New Roman" w:hAnsi="Times New Roman"/>
        </w:rPr>
      </w:pPr>
      <w:proofErr w:type="gramStart"/>
      <w:r w:rsidRPr="000E7F9A">
        <w:rPr>
          <w:rFonts w:ascii="Times New Roman" w:hAnsi="Times New Roman"/>
        </w:rPr>
        <w:t>public.trade</w:t>
      </w:r>
      <w:proofErr w:type="gramEnd"/>
      <w:r w:rsidRPr="000E7F9A">
        <w:rPr>
          <w:rFonts w:ascii="Times New Roman" w:hAnsi="Times New Roman"/>
        </w:rPr>
        <w:t>.</w:t>
      </w:r>
      <w:r w:rsidR="005F7861">
        <w:t>Intraday gas</w:t>
      </w:r>
    </w:p>
    <w:p w:rsidR="000F7852" w:rsidRPr="000E7F9A" w:rsidRDefault="000F7852" w:rsidP="001F3635">
      <w:pPr>
        <w:pStyle w:val="Odstavecseseznamem"/>
        <w:numPr>
          <w:ilvl w:val="0"/>
          <w:numId w:val="17"/>
        </w:numPr>
        <w:spacing w:before="120"/>
        <w:rPr>
          <w:rFonts w:ascii="Times New Roman" w:hAnsi="Times New Roman"/>
        </w:rPr>
      </w:pPr>
      <w:r w:rsidRPr="000E7F9A">
        <w:rPr>
          <w:rFonts w:ascii="Times New Roman" w:hAnsi="Times New Roman"/>
        </w:rPr>
        <w:t>PRTC_12</w:t>
      </w:r>
    </w:p>
    <w:p w:rsidR="000F7852" w:rsidRPr="000E7F9A" w:rsidRDefault="005F7861" w:rsidP="001F3635">
      <w:pPr>
        <w:pStyle w:val="Odstavecseseznamem"/>
        <w:numPr>
          <w:ilvl w:val="0"/>
          <w:numId w:val="17"/>
        </w:numPr>
        <w:spacing w:before="120"/>
        <w:rPr>
          <w:rFonts w:ascii="Times New Roman" w:hAnsi="Times New Roman"/>
        </w:rPr>
      </w:pPr>
      <w:r>
        <w:t>Intraday gas</w:t>
      </w:r>
    </w:p>
    <w:p w:rsidR="000F7852" w:rsidRPr="000E7F9A" w:rsidRDefault="005F7861" w:rsidP="001F3635">
      <w:pPr>
        <w:pStyle w:val="Odstavecseseznamem"/>
        <w:numPr>
          <w:ilvl w:val="0"/>
          <w:numId w:val="17"/>
        </w:numPr>
        <w:spacing w:before="120"/>
        <w:rPr>
          <w:rFonts w:ascii="Times New Roman" w:hAnsi="Times New Roman"/>
        </w:rPr>
      </w:pPr>
      <w:r>
        <w:t xml:space="preserve">Intraday </w:t>
      </w:r>
      <w:proofErr w:type="gramStart"/>
      <w:r>
        <w:t>gas</w:t>
      </w:r>
      <w:r w:rsidR="000F7852" w:rsidRPr="000E7F9A">
        <w:rPr>
          <w:rFonts w:ascii="Times New Roman" w:hAnsi="Times New Roman"/>
        </w:rPr>
        <w:t>.PRTC</w:t>
      </w:r>
      <w:proofErr w:type="gramEnd"/>
      <w:r w:rsidR="000F7852" w:rsidRPr="000E7F9A">
        <w:rPr>
          <w:rFonts w:ascii="Times New Roman" w:hAnsi="Times New Roman"/>
        </w:rPr>
        <w:t>_12</w:t>
      </w:r>
    </w:p>
    <w:p w:rsidR="000F7852" w:rsidRPr="000E7F9A" w:rsidRDefault="000F7852" w:rsidP="001F3635">
      <w:pPr>
        <w:pStyle w:val="Odstavecseseznamem"/>
        <w:numPr>
          <w:ilvl w:val="0"/>
          <w:numId w:val="17"/>
        </w:numPr>
        <w:spacing w:before="120"/>
        <w:rPr>
          <w:rFonts w:ascii="Times New Roman" w:hAnsi="Times New Roman"/>
        </w:rPr>
      </w:pPr>
      <w:r w:rsidRPr="000E7F9A">
        <w:rPr>
          <w:rFonts w:ascii="Times New Roman" w:hAnsi="Times New Roman"/>
        </w:rPr>
        <w:t>halfTrade.</w:t>
      </w:r>
      <w:r w:rsidR="005F7861" w:rsidRPr="005F7861">
        <w:t xml:space="preserve"> </w:t>
      </w:r>
      <w:r w:rsidR="005F7861">
        <w:t xml:space="preserve">Intraday </w:t>
      </w:r>
      <w:proofErr w:type="gramStart"/>
      <w:r w:rsidR="005F7861">
        <w:t>gas</w:t>
      </w:r>
      <w:r w:rsidRPr="000E7F9A">
        <w:rPr>
          <w:rFonts w:ascii="Times New Roman" w:hAnsi="Times New Roman"/>
        </w:rPr>
        <w:t>.PRTC</w:t>
      </w:r>
      <w:proofErr w:type="gramEnd"/>
      <w:r w:rsidRPr="000E7F9A">
        <w:rPr>
          <w:rFonts w:ascii="Times New Roman" w:hAnsi="Times New Roman"/>
        </w:rPr>
        <w:t>_12</w:t>
      </w:r>
    </w:p>
    <w:p w:rsidR="000F7852" w:rsidRDefault="000F7852" w:rsidP="001F3635">
      <w:pPr>
        <w:pStyle w:val="Odstavecseseznamem"/>
        <w:numPr>
          <w:ilvl w:val="0"/>
          <w:numId w:val="17"/>
        </w:numPr>
        <w:spacing w:before="120"/>
        <w:rPr>
          <w:rFonts w:ascii="Times New Roman" w:hAnsi="Times New Roman"/>
        </w:rPr>
      </w:pPr>
      <w:r w:rsidRPr="000E7F9A">
        <w:rPr>
          <w:rFonts w:ascii="Times New Roman" w:hAnsi="Times New Roman"/>
        </w:rPr>
        <w:t>USR_123</w:t>
      </w:r>
    </w:p>
    <w:p w:rsidR="00FA6998" w:rsidRPr="00464635" w:rsidRDefault="00FA6998" w:rsidP="00FA6998">
      <w:pPr>
        <w:pStyle w:val="Nadpis3"/>
      </w:pPr>
      <w:bookmarkStart w:id="11" w:name="_Toc317614406"/>
      <w:bookmarkStart w:id="12" w:name="_Ref351545699"/>
      <w:bookmarkStart w:id="13" w:name="_Ref351545708"/>
      <w:bookmarkStart w:id="14" w:name="_Toc437350077"/>
      <w:bookmarkStart w:id="15" w:name="_Toc510528287"/>
      <w:r w:rsidRPr="00464635">
        <w:t>Sequence counting for Broadcast Messages</w:t>
      </w:r>
      <w:bookmarkEnd w:id="11"/>
      <w:bookmarkEnd w:id="12"/>
      <w:bookmarkEnd w:id="13"/>
      <w:bookmarkEnd w:id="14"/>
      <w:bookmarkEnd w:id="15"/>
    </w:p>
    <w:p w:rsidR="00FA6998" w:rsidRPr="0075038F" w:rsidRDefault="00FA6998" w:rsidP="00FA6998">
      <w:r>
        <w:t>S</w:t>
      </w:r>
      <w:r w:rsidRPr="00464635">
        <w:t xml:space="preserve">equence number </w:t>
      </w:r>
      <w:r>
        <w:t xml:space="preserve">is </w:t>
      </w:r>
      <w:r w:rsidRPr="00464635">
        <w:t xml:space="preserve">used to identify the order of the broadcasts and to find out if some broadcasts have been lost. The sequence number is not part of the </w:t>
      </w:r>
      <w:r>
        <w:t xml:space="preserve">message </w:t>
      </w:r>
      <w:r w:rsidRPr="00464635">
        <w:t xml:space="preserve">payload but it is stored within the header of the AMQP message as an attribute </w:t>
      </w:r>
      <w:r>
        <w:t>„</w:t>
      </w:r>
      <w:r w:rsidRPr="00FA6998">
        <w:t>market-group-sequence</w:t>
      </w:r>
      <w:r>
        <w:t>“</w:t>
      </w:r>
      <w:r w:rsidRPr="0075038F">
        <w:t>.</w:t>
      </w:r>
    </w:p>
    <w:p w:rsidR="00FA6998" w:rsidRPr="00464635" w:rsidRDefault="00FA6998" w:rsidP="00FA6998">
      <w:r w:rsidRPr="00464635">
        <w:t xml:space="preserve">The sequence will be always increased by one for the next broadcast. It will be in-memory only (NOT persistent) which means that when the </w:t>
      </w:r>
      <w:r>
        <w:t>CS OTE system</w:t>
      </w:r>
      <w:r w:rsidRPr="00464635">
        <w:t xml:space="preserve"> shuts down or terminates, the sequence will be reset to 0. Whenever the </w:t>
      </w:r>
      <w:r>
        <w:t>client</w:t>
      </w:r>
      <w:r w:rsidRPr="00464635">
        <w:t xml:space="preserve"> gets a value which is not expected (i.e. value different than last_value+1) it should request the market data from the </w:t>
      </w:r>
      <w:r>
        <w:t>CS OTE system</w:t>
      </w:r>
      <w:r w:rsidRPr="00464635">
        <w:t>.</w:t>
      </w:r>
    </w:p>
    <w:p w:rsidR="00FA6998" w:rsidRPr="00464635" w:rsidRDefault="00FA6998" w:rsidP="00FA6998">
      <w:r w:rsidRPr="00464635">
        <w:t>The sequence number is counted based on the routing keys</w:t>
      </w:r>
      <w:r>
        <w:t xml:space="preserve"> (attribute „</w:t>
      </w:r>
      <w:r w:rsidRPr="00FA6998">
        <w:t>market-group-id</w:t>
      </w:r>
      <w:r>
        <w:t>“</w:t>
      </w:r>
      <w:r w:rsidRPr="00A0740D">
        <w:t xml:space="preserve"> in message header</w:t>
      </w:r>
      <w:r>
        <w:t>)</w:t>
      </w:r>
      <w:r w:rsidRPr="00464635">
        <w:t xml:space="preserve">. So for each routing key there will be a different sequence number. All queues bound to the default broadcast exchange with the same routing key will receive the same sequence </w:t>
      </w:r>
      <w:r>
        <w:t>ID</w:t>
      </w:r>
      <w:r w:rsidRPr="00464635">
        <w:t>.</w:t>
      </w:r>
    </w:p>
    <w:p w:rsidR="00FA6998" w:rsidRPr="00FA6998" w:rsidRDefault="00FA6998" w:rsidP="00FA6998">
      <w:pPr>
        <w:spacing w:before="120"/>
      </w:pPr>
    </w:p>
    <w:p w:rsidR="005A535D" w:rsidRPr="00464635" w:rsidRDefault="005A535D" w:rsidP="005A535D">
      <w:pPr>
        <w:pStyle w:val="Nadpis3"/>
        <w:tabs>
          <w:tab w:val="clear" w:pos="720"/>
        </w:tabs>
        <w:ind w:left="1077" w:hanging="1077"/>
      </w:pPr>
      <w:bookmarkStart w:id="16" w:name="_Toc510528288"/>
      <w:r w:rsidRPr="00464635">
        <w:t>Invalid and Unroutable Requests</w:t>
      </w:r>
      <w:bookmarkEnd w:id="16"/>
    </w:p>
    <w:p w:rsidR="005A535D" w:rsidRPr="00464635" w:rsidRDefault="005A535D" w:rsidP="005A535D">
      <w:r w:rsidRPr="00464635">
        <w:t xml:space="preserve">If the </w:t>
      </w:r>
      <w:r>
        <w:t>CS OTE system</w:t>
      </w:r>
      <w:r w:rsidRPr="00464635">
        <w:t xml:space="preserve"> cannot process a request, because the request is incorrect or cannot be fulfilled, it will still send a negative response. The response message contains </w:t>
      </w:r>
      <w:r w:rsidR="00A35163">
        <w:t xml:space="preserve">the </w:t>
      </w:r>
      <w:r w:rsidRPr="00464635">
        <w:t xml:space="preserve">details about </w:t>
      </w:r>
      <w:r w:rsidR="00A35163">
        <w:t xml:space="preserve">the reasons </w:t>
      </w:r>
      <w:r w:rsidRPr="00464635">
        <w:t>why the request could not be processed.</w:t>
      </w:r>
    </w:p>
    <w:p w:rsidR="005A535D" w:rsidRPr="00464635" w:rsidRDefault="005A535D" w:rsidP="005A535D">
      <w:r w:rsidRPr="00464635">
        <w:t xml:space="preserve">If the </w:t>
      </w:r>
      <w:r>
        <w:t>CS OTE system</w:t>
      </w:r>
      <w:r w:rsidRPr="00464635">
        <w:t xml:space="preserve"> cannot process the request because the XML schema version in the request message header is missing or invalid, the </w:t>
      </w:r>
      <w:r>
        <w:t>system</w:t>
      </w:r>
      <w:r w:rsidRPr="00464635">
        <w:t xml:space="preserve"> send</w:t>
      </w:r>
      <w:r w:rsidR="00A35163">
        <w:t>s</w:t>
      </w:r>
      <w:r w:rsidRPr="00464635">
        <w:t xml:space="preserve"> a native error response. This response has set the attribute content-type with the value </w:t>
      </w:r>
      <w:r w:rsidR="00925FBE">
        <w:rPr>
          <w:rStyle w:val="code0"/>
        </w:rPr>
        <w:t>market</w:t>
      </w:r>
      <w:r w:rsidRPr="00464635">
        <w:rPr>
          <w:rStyle w:val="code0"/>
        </w:rPr>
        <w:t>/error</w:t>
      </w:r>
      <w:r w:rsidRPr="00464635">
        <w:t xml:space="preserve">. The body contains an error message encoded in UTF-8. Reasons for sending a native error message may be caused by validation errors </w:t>
      </w:r>
      <w:r>
        <w:t>detected</w:t>
      </w:r>
      <w:r w:rsidRPr="00464635">
        <w:t xml:space="preserve"> by the </w:t>
      </w:r>
      <w:r>
        <w:t>CS OTE system</w:t>
      </w:r>
      <w:r w:rsidRPr="00464635">
        <w:t>. Validation errors may occur because of</w:t>
      </w:r>
    </w:p>
    <w:p w:rsidR="005A535D" w:rsidRDefault="005A535D" w:rsidP="005A535D">
      <w:pPr>
        <w:pStyle w:val="Odstavecseseznamem"/>
        <w:numPr>
          <w:ilvl w:val="0"/>
          <w:numId w:val="31"/>
        </w:numPr>
        <w:spacing w:before="120" w:after="120"/>
        <w:jc w:val="left"/>
      </w:pPr>
      <w:r>
        <w:t>Invalid XML schema</w:t>
      </w:r>
    </w:p>
    <w:p w:rsidR="005A535D" w:rsidRPr="00464635" w:rsidRDefault="005A535D" w:rsidP="005A535D">
      <w:pPr>
        <w:pStyle w:val="Odstavecseseznamem"/>
        <w:numPr>
          <w:ilvl w:val="0"/>
          <w:numId w:val="31"/>
        </w:numPr>
        <w:spacing w:before="120" w:after="120"/>
        <w:jc w:val="left"/>
      </w:pPr>
      <w:r w:rsidRPr="00464635">
        <w:t>User I</w:t>
      </w:r>
      <w:r>
        <w:t>D</w:t>
      </w:r>
      <w:r w:rsidRPr="00464635">
        <w:t xml:space="preserve"> not set </w:t>
      </w:r>
    </w:p>
    <w:p w:rsidR="005A535D" w:rsidRPr="00464635" w:rsidRDefault="005A535D" w:rsidP="005A535D">
      <w:pPr>
        <w:pStyle w:val="Odstavecseseznamem"/>
        <w:numPr>
          <w:ilvl w:val="0"/>
          <w:numId w:val="31"/>
        </w:numPr>
        <w:spacing w:before="120" w:after="120"/>
        <w:jc w:val="left"/>
      </w:pPr>
      <w:r w:rsidRPr="00464635">
        <w:t>ContentType not set</w:t>
      </w:r>
    </w:p>
    <w:p w:rsidR="005A535D" w:rsidRPr="00464635" w:rsidRDefault="005A535D" w:rsidP="005A535D">
      <w:pPr>
        <w:pStyle w:val="Odstavecseseznamem"/>
        <w:numPr>
          <w:ilvl w:val="0"/>
          <w:numId w:val="31"/>
        </w:numPr>
        <w:spacing w:before="120" w:after="120"/>
        <w:jc w:val="left"/>
      </w:pPr>
      <w:r w:rsidRPr="00464635">
        <w:t>ReplyTo not set</w:t>
      </w:r>
    </w:p>
    <w:p w:rsidR="005A535D" w:rsidRPr="00464635" w:rsidRDefault="005A535D" w:rsidP="005A535D">
      <w:pPr>
        <w:pStyle w:val="Odstavecseseznamem"/>
        <w:numPr>
          <w:ilvl w:val="0"/>
          <w:numId w:val="31"/>
        </w:numPr>
        <w:spacing w:before="120" w:after="120"/>
        <w:jc w:val="left"/>
      </w:pPr>
      <w:r w:rsidRPr="00464635">
        <w:t>CorrelationId not set</w:t>
      </w:r>
    </w:p>
    <w:p w:rsidR="005A535D" w:rsidRPr="00464635" w:rsidRDefault="005A535D" w:rsidP="005A535D">
      <w:r w:rsidRPr="00464635">
        <w:t xml:space="preserve">If the </w:t>
      </w:r>
      <w:r>
        <w:t>CS OTE system</w:t>
      </w:r>
      <w:r w:rsidRPr="00464635">
        <w:t xml:space="preserve"> cannot process the request because it is down, the request message </w:t>
      </w:r>
      <w:r w:rsidR="00A35163">
        <w:t>is</w:t>
      </w:r>
      <w:r w:rsidRPr="00464635">
        <w:t xml:space="preserve"> discarded by the AMQP server and the client </w:t>
      </w:r>
      <w:r w:rsidR="00A35163">
        <w:t>is</w:t>
      </w:r>
      <w:r w:rsidRPr="00464635">
        <w:t xml:space="preserve"> notified about this </w:t>
      </w:r>
      <w:r w:rsidR="00A35163">
        <w:t xml:space="preserve">action </w:t>
      </w:r>
      <w:r w:rsidRPr="00464635">
        <w:t xml:space="preserve">via its return listener. </w:t>
      </w:r>
    </w:p>
    <w:p w:rsidR="00925FBE" w:rsidRPr="00464635" w:rsidRDefault="00925FBE" w:rsidP="00925FBE">
      <w:pPr>
        <w:pStyle w:val="Nadpis3"/>
        <w:tabs>
          <w:tab w:val="clear" w:pos="720"/>
        </w:tabs>
        <w:ind w:left="1077" w:hanging="1077"/>
      </w:pPr>
      <w:bookmarkStart w:id="17" w:name="_Toc317614408"/>
      <w:bookmarkStart w:id="18" w:name="_Toc437350080"/>
      <w:bookmarkStart w:id="19" w:name="_Toc510528289"/>
      <w:r w:rsidRPr="00464635">
        <w:lastRenderedPageBreak/>
        <w:t>Failover Processing</w:t>
      </w:r>
      <w:bookmarkEnd w:id="17"/>
      <w:bookmarkEnd w:id="18"/>
      <w:bookmarkEnd w:id="19"/>
    </w:p>
    <w:p w:rsidR="00925FBE" w:rsidRPr="00464635" w:rsidRDefault="00925FBE" w:rsidP="00925FBE">
      <w:r w:rsidRPr="00464635">
        <w:t xml:space="preserve">In case of AMQP server shutdown (due to failure or restart), the </w:t>
      </w:r>
      <w:r>
        <w:t>client</w:t>
      </w:r>
      <w:r w:rsidRPr="00464635">
        <w:t xml:space="preserve"> subscriptions are lost. If the </w:t>
      </w:r>
      <w:r>
        <w:t>client</w:t>
      </w:r>
      <w:r w:rsidRPr="00464635">
        <w:t xml:space="preserve"> has registered a shutdown listener, receive</w:t>
      </w:r>
      <w:r w:rsidR="00A35163">
        <w:t>s</w:t>
      </w:r>
      <w:r w:rsidRPr="00464635">
        <w:t xml:space="preserve"> a shutdown notification from AMQP. After successful reconnect to the AMQP server, the </w:t>
      </w:r>
      <w:r>
        <w:t>client</w:t>
      </w:r>
      <w:r w:rsidRPr="00464635">
        <w:t xml:space="preserve"> </w:t>
      </w:r>
      <w:r w:rsidR="003563E4">
        <w:t>has to</w:t>
      </w:r>
      <w:r w:rsidRPr="00464635">
        <w:t xml:space="preserve"> re-subscribe.</w:t>
      </w:r>
    </w:p>
    <w:p w:rsidR="000F7852" w:rsidRPr="000F7852" w:rsidRDefault="0001469C" w:rsidP="000F7852">
      <w:pPr>
        <w:pStyle w:val="Nadpis2"/>
      </w:pPr>
      <w:bookmarkStart w:id="20" w:name="_Toc450894430"/>
      <w:bookmarkStart w:id="21" w:name="_Toc510528290"/>
      <w:bookmarkEnd w:id="20"/>
      <w:r>
        <w:t>Communication sc</w:t>
      </w:r>
      <w:r w:rsidR="00BD015F">
        <w:t>enario</w:t>
      </w:r>
      <w:bookmarkEnd w:id="21"/>
    </w:p>
    <w:p w:rsidR="000F7852" w:rsidRPr="000F7852" w:rsidRDefault="000F7852" w:rsidP="000F7852"/>
    <w:p w:rsidR="000F7852" w:rsidRPr="000F7852" w:rsidRDefault="00C67706" w:rsidP="000F7852">
      <w:pPr>
        <w:pStyle w:val="Nadpis3"/>
      </w:pPr>
      <w:bookmarkStart w:id="22" w:name="_Toc510528291"/>
      <w:r>
        <w:t>User l</w:t>
      </w:r>
      <w:r w:rsidR="000101AD">
        <w:t>ogin, log</w:t>
      </w:r>
      <w:r>
        <w:t>out</w:t>
      </w:r>
      <w:bookmarkEnd w:id="22"/>
    </w:p>
    <w:p w:rsidR="000101AD" w:rsidRPr="00211948" w:rsidRDefault="000101AD" w:rsidP="000F7852">
      <w:r>
        <w:t>Basic communication sc</w:t>
      </w:r>
      <w:r w:rsidR="00BD015F">
        <w:t>enario</w:t>
      </w:r>
      <w:r>
        <w:t xml:space="preserve"> </w:t>
      </w:r>
      <w:proofErr w:type="gramStart"/>
      <w:r>
        <w:t>for  user</w:t>
      </w:r>
      <w:proofErr w:type="gramEnd"/>
      <w:r>
        <w:t xml:space="preserve"> login, logout to </w:t>
      </w:r>
      <w:r w:rsidR="00211948">
        <w:t>syste</w:t>
      </w:r>
      <w:r>
        <w:t xml:space="preserve">m and request for </w:t>
      </w:r>
      <w:r w:rsidR="00BD015F">
        <w:t>actual</w:t>
      </w:r>
      <w:r>
        <w:t xml:space="preserve"> information about system.</w:t>
      </w:r>
      <w:r w:rsidR="00211948">
        <w:t xml:space="preserve"> After establishing of connection with the MQ server user has to start data communication through login request </w:t>
      </w:r>
      <w:r w:rsidR="00211948" w:rsidRPr="003702B9">
        <w:rPr>
          <w:i/>
        </w:rPr>
        <w:t>LoginReq</w:t>
      </w:r>
      <w:r w:rsidR="00E84406">
        <w:t xml:space="preserve"> within </w:t>
      </w:r>
      <w:proofErr w:type="gramStart"/>
      <w:r w:rsidR="00E84406">
        <w:t>30s</w:t>
      </w:r>
      <w:proofErr w:type="gramEnd"/>
      <w:r w:rsidR="00E84406">
        <w:t xml:space="preserve"> otherwise will be disconnected</w:t>
      </w:r>
      <w:r w:rsidR="00211948">
        <w:rPr>
          <w:i/>
        </w:rPr>
        <w:t xml:space="preserve">. </w:t>
      </w:r>
      <w:r w:rsidR="00211948">
        <w:t xml:space="preserve">At successful validation response </w:t>
      </w:r>
      <w:r w:rsidR="005A2654">
        <w:t xml:space="preserve">is </w:t>
      </w:r>
      <w:r w:rsidR="00211948">
        <w:t xml:space="preserve">the message </w:t>
      </w:r>
      <w:r w:rsidR="00211948" w:rsidRPr="003702B9">
        <w:rPr>
          <w:i/>
        </w:rPr>
        <w:t>UserRprt</w:t>
      </w:r>
      <w:r w:rsidR="00211948">
        <w:t>, in case of failure</w:t>
      </w:r>
      <w:r w:rsidR="00C469A0">
        <w:t xml:space="preserve"> </w:t>
      </w:r>
      <w:proofErr w:type="gramStart"/>
      <w:r w:rsidR="00C469A0">
        <w:t xml:space="preserve">message  </w:t>
      </w:r>
      <w:r w:rsidR="00C469A0" w:rsidRPr="003702B9">
        <w:rPr>
          <w:i/>
        </w:rPr>
        <w:t>Err</w:t>
      </w:r>
      <w:r w:rsidR="00C469A0">
        <w:rPr>
          <w:i/>
        </w:rPr>
        <w:t>Resp</w:t>
      </w:r>
      <w:proofErr w:type="gramEnd"/>
      <w:r w:rsidR="005A2654" w:rsidRPr="005A2654">
        <w:t xml:space="preserve"> </w:t>
      </w:r>
      <w:r w:rsidR="005A2654">
        <w:t>is sent to client</w:t>
      </w:r>
      <w:r w:rsidR="00C469A0">
        <w:t>.</w:t>
      </w:r>
    </w:p>
    <w:p w:rsidR="00E269B5" w:rsidRDefault="00E269B5" w:rsidP="000F7852"/>
    <w:p w:rsidR="00C469A0" w:rsidRPr="00C469A0" w:rsidRDefault="00C469A0" w:rsidP="000F7852">
      <w:pPr>
        <w:spacing w:after="240"/>
      </w:pPr>
      <w:r>
        <w:t xml:space="preserve">At termination of client´s application user </w:t>
      </w:r>
      <w:r w:rsidR="004319E1">
        <w:t xml:space="preserve">is </w:t>
      </w:r>
      <w:r>
        <w:t xml:space="preserve">obliged to send logout message </w:t>
      </w:r>
      <w:r w:rsidRPr="003702B9">
        <w:rPr>
          <w:i/>
        </w:rPr>
        <w:t>LogoutReq</w:t>
      </w:r>
      <w:r>
        <w:rPr>
          <w:i/>
        </w:rPr>
        <w:t xml:space="preserve">. </w:t>
      </w:r>
      <w:r>
        <w:t>If user doesn´</w:t>
      </w:r>
      <w:proofErr w:type="gramStart"/>
      <w:r>
        <w:t>t  send</w:t>
      </w:r>
      <w:proofErr w:type="gramEnd"/>
      <w:r>
        <w:t xml:space="preserve"> a request for logout, </w:t>
      </w:r>
      <w:r w:rsidR="005A3165">
        <w:t xml:space="preserve">then user </w:t>
      </w:r>
      <w:r w:rsidR="004319E1">
        <w:t>is</w:t>
      </w:r>
      <w:r w:rsidR="005A3165">
        <w:t xml:space="preserve"> logged out according to the defined rules applied at loss of connection.</w:t>
      </w:r>
    </w:p>
    <w:p w:rsidR="000F7852" w:rsidRDefault="00EF2858" w:rsidP="000F7852">
      <w:pPr>
        <w:keepNext/>
      </w:pPr>
      <w:r>
        <w:rPr>
          <w:b/>
          <w:noProof/>
          <w:lang w:eastAsia="ko-KR"/>
        </w:rPr>
      </w:r>
      <w:r>
        <w:rPr>
          <w:b/>
          <w:noProof/>
          <w:lang w:eastAsia="ko-KR"/>
        </w:rPr>
        <w:pict>
          <v:group id="Canvas 470" o:spid="_x0000_s1026" editas="canvas" style="width:449.85pt;height:279.95pt;mso-position-horizontal-relative:char;mso-position-vertical-relative:line" coordsize="57130,35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0;height:35553;visibility:visible">
              <v:fill o:detectmouseclick="t"/>
              <v:path o:connecttype="none"/>
            </v:shape>
            <v:line id="Straight Connector 1" o:spid="_x0000_s1028" style="position:absolute;visibility:visible" from="9059,4146" to="9059,2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RAsYAAADbAAAADwAAAGRycy9kb3ducmV2LnhtbESPQWvCQBSE7wX/w/IEL6VumlKrMRsp&#10;xdKCp6hIe3tmn0lo9m3Irpr+e1cQPA4z8w2TLnrTiBN1rras4HkcgSAurK65VLDdfD5NQTiPrLGx&#10;TAr+ycEiGzykmGh75pxOa1+KAGGXoILK+zaR0hUVGXRj2xIH72A7gz7IrpS6w3OAm0bGUTSRBmsO&#10;CxW29FFR8bc+GgVvq2Ueb3bFq4/3s69jXrc/28dfpUbD/n0OwlPv7+Fb+1sreJnA9Uv4AT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VkQLGAAAA2wAAAA8AAAAAAAAA&#10;AAAAAAAAoQIAAGRycy9kb3ducmV2LnhtbFBLBQYAAAAABAAEAPkAAACUAwAAAAA=&#10;" strokecolor="#4579b8 [3044]" strokeweight="6pt"/>
            <v:line id="Straight Connector 12" o:spid="_x0000_s1029" style="position:absolute;visibility:visible" from="29125,4146" to="29125,2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g68IAAADbAAAADwAAAGRycy9kb3ducmV2LnhtbERPTWvCQBC9F/wPywheSt2Yoq3RVUqx&#10;KHiKStHbmB2TYHY2ZFeN/949CB4f73s6b00lrtS40rKCQT8CQZxZXXKuYLf9+/gG4TyyxsoyKbiT&#10;g/ms8zbFRNsbp3Td+FyEEHYJKii8rxMpXVaQQde3NXHgTrYx6ANscqkbvIVwU8k4ikbSYMmhocCa&#10;fgvKzpuLUfC1XqTx9j8b+vg4Xl7Sst7v3g9K9brtzwSEp9a/xE/3Siv4DGPD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g68IAAADbAAAADwAAAAAAAAAAAAAA&#10;AAChAgAAZHJzL2Rvd25yZXYueG1sUEsFBgAAAAAEAAQA+QAAAJADAAAAAA==&#10;" strokecolor="#4579b8 [3044]" strokeweight="6pt"/>
            <v:shapetype id="_x0000_t202" coordsize="21600,21600" o:spt="202" path="m,l,21600r21600,l21600,xe">
              <v:stroke joinstyle="miter"/>
              <v:path gradientshapeok="t" o:connecttype="rect"/>
            </v:shapetype>
            <v:shape id="Text Box 16" o:spid="_x0000_s1030" type="#_x0000_t202" style="position:absolute;left:4095;top:591;width:10974;height:72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q9sIA&#10;AADbAAAADwAAAGRycy9kb3ducmV2LnhtbESPT2sCMRTE74V+h/AK3mpWK1JXo0hBKN78U8XbY/O6&#10;Wdy8LElc129vBMHjMDO/YWaLztaiJR8qxwoG/QwEceF0xaWC/W71+Q0iRGSNtWNScKMAi/n72wxz&#10;7a68oXYbS5EgHHJUYGJscilDYchi6LuGOHn/zluMSfpSao/XBLe1HGbZWFqsOC0YbOjHUHHeXqyC&#10;2PrDaLXsvL4dzBrPdnA8VX9K9T665RREpC6+ws/2r1bwNYH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Kr2wgAAANsAAAAPAAAAAAAAAAAAAAAAAJgCAABkcnMvZG93&#10;bnJldi54bWxQSwUGAAAAAAQABAD1AAAAhwMAAAAA&#10;" fillcolor="white [3201]" stroked="f" strokeweight=".5pt">
              <v:textbox inset="0,0,0,0">
                <w:txbxContent>
                  <w:p w:rsidR="00A70EDF" w:rsidRPr="00B824E8" w:rsidRDefault="00A70EDF" w:rsidP="0088298D">
                    <w:pPr>
                      <w:rPr>
                        <w:b/>
                        <w:sz w:val="16"/>
                        <w:szCs w:val="16"/>
                      </w:rPr>
                    </w:pPr>
                    <w:r>
                      <w:rPr>
                        <w:b/>
                        <w:sz w:val="16"/>
                        <w:szCs w:val="16"/>
                      </w:rPr>
                      <w:t xml:space="preserve">                 User</w:t>
                    </w:r>
                  </w:p>
                  <w:p w:rsidR="00A70EDF" w:rsidRPr="00194695" w:rsidRDefault="00A70EDF" w:rsidP="00194695">
                    <w:pPr>
                      <w:jc w:val="center"/>
                      <w:rPr>
                        <w:b/>
                        <w:sz w:val="16"/>
                        <w:szCs w:val="16"/>
                      </w:rPr>
                    </w:pPr>
                    <w:r w:rsidRPr="00B824E8">
                      <w:rPr>
                        <w:b/>
                        <w:sz w:val="16"/>
                        <w:szCs w:val="16"/>
                      </w:rPr>
                      <w:t xml:space="preserve"> (</w:t>
                    </w:r>
                    <w:r>
                      <w:rPr>
                        <w:b/>
                        <w:sz w:val="16"/>
                        <w:szCs w:val="16"/>
                      </w:rPr>
                      <w:t>request initiator</w:t>
                    </w:r>
                    <w:r>
                      <w:rPr>
                        <w:b/>
                        <w:lang w:val="de-DE"/>
                      </w:rPr>
                      <w:t>)</w:t>
                    </w:r>
                  </w:p>
                </w:txbxContent>
              </v:textbox>
            </v:shape>
            <v:shape id="Text Box 17" o:spid="_x0000_s103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wFsAA&#10;AADbAAAADwAAAGRycy9kb3ducmV2LnhtbERPz0vDMBS+D/Y/hDfwtqaTIlKXlSEMxJtTO7w9mmdT&#10;2ryUJHbtf28Ogx0/vt/7araDmMiHzrGCXZaDIG6c7rhV8PV52j6DCBFZ4+CYFCwUoDqsV3sstbvy&#10;B03n2IoUwqFEBSbGsZQyNIYshsyNxIn7dd5iTNC3Unu8pnA7yMc8f5IWO04NBkd6NdT05z+rIE6+&#10;Lk7H2eulNu/Y293lp/tW6mEzH19ARJrjXXxzv2kFRVqfvqQf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hwFsAAAADbAAAADwAAAAAAAAAAAAAAAACYAgAAZHJzL2Rvd25y&#10;ZXYueG1sUEsFBgAAAAAEAAQA9QAAAIUDAAAAAA==&#10;" fillcolor="white [3201]" stroked="f" strokeweight=".5pt">
              <v:textbox inset="0,0,0,0">
                <w:txbxContent>
                  <w:p w:rsidR="00A70EDF" w:rsidRPr="00880ADE" w:rsidRDefault="00A70EDF" w:rsidP="000F7852">
                    <w:pPr>
                      <w:jc w:val="center"/>
                      <w:rPr>
                        <w:b/>
                        <w:sz w:val="16"/>
                        <w:szCs w:val="16"/>
                        <w:lang w:val="de-DE"/>
                      </w:rPr>
                    </w:pPr>
                    <w:r w:rsidRPr="00880ADE">
                      <w:rPr>
                        <w:b/>
                        <w:sz w:val="16"/>
                        <w:szCs w:val="16"/>
                        <w:lang w:val="de-DE"/>
                      </w:rPr>
                      <w:t>MQ server</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9736;top:645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odcMAAADbAAAADwAAAGRycy9kb3ducmV2LnhtbESPQWsCMRSE74X+h/AK3mpWbbdlaxQp&#10;VMRbXen5dfO6Wdy8rEnUtb/eCILHYWa+Yabz3rbiSD40jhWMhhkI4srphmsF2/Lr+R1EiMgaW8ek&#10;4EwB5rPHhykW2p34m46bWIsE4VCgAhNjV0gZKkMWw9B1xMn7c95iTNLXUns8Jbht5TjLcmmx4bRg&#10;sKNPQ9Vuc7AKfsu9fjV5qdd+4vL8/P/ztj4slRo89YsPEJH6eA/f2iut4GUM1y/p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KHXDAAAA2wAAAA8AAAAAAAAAAAAA&#10;AAAAoQIAAGRycy9kb3ducmV2LnhtbFBLBQYAAAAABAAEAPkAAACRAwAAAAA=&#10;" strokecolor="#4579b8 [3044]">
              <v:stroke endarrow="block"/>
            </v:shape>
            <v:shape id="Text Box 22" o:spid="_x0000_s1033" type="#_x0000_t202" style="position:absolute;left:14308;top:4295;width:8552;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uYcIA&#10;AADbAAAADwAAAGRycy9kb3ducmV2LnhtbESPS4sCMRCE78L+h9CCN834QJZZo8iCsOzN57K3ZtJO&#10;BiedIYnj+O+NIHgsquorarHqbC1a8qFyrGA8ykAQF05XXCo47DfDTxAhImusHZOCOwVYLT96C8y1&#10;u/GW2l0sRYJwyFGBibHJpQyFIYth5Bri5J2dtxiT9KXUHm8Jbms5ybK5tFhxWjDY0Leh4rK7WgWx&#10;9afZZt15fT+ZX7zY8d9/dVRq0O/WXyAidfEdfrV/tILZ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u5hwgAAANsAAAAPAAAAAAAAAAAAAAAAAJgCAABkcnMvZG93&#10;bnJldi54bWxQSwUGAAAAAAQABAD1AAAAhwMAAAAA&#10;" fillcolor="white [3201]" stroked="f" strokeweight=".5pt">
              <v:textbox inset="0,0,0,0">
                <w:txbxContent>
                  <w:p w:rsidR="00A70EDF" w:rsidRPr="00B40490" w:rsidRDefault="00A70EDF" w:rsidP="000F7852">
                    <w:pPr>
                      <w:jc w:val="center"/>
                      <w:rPr>
                        <w:b/>
                        <w:sz w:val="16"/>
                        <w:lang w:val="de-DE"/>
                      </w:rPr>
                    </w:pPr>
                    <w:r>
                      <w:rPr>
                        <w:b/>
                        <w:sz w:val="16"/>
                        <w:lang w:val="de-DE"/>
                      </w:rPr>
                      <w:t>LoginReq</w:t>
                    </w:r>
                  </w:p>
                </w:txbxContent>
              </v:textbox>
            </v:shape>
            <v:shape id="Straight Arrow Connector 23" o:spid="_x0000_s1034" type="#_x0000_t32" style="position:absolute;left:9640;top:11044;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VMA8QAAADbAAAADwAAAGRycy9kb3ducmV2LnhtbESPQWvCQBSE7wX/w/IKvTWbShokukoV&#10;DT14aZTg8ZF9JqHZtyG7avLvu4VCj8PMfMOsNqPpxJ0G11pW8BbFIIgrq1uuFZxPh9cFCOeRNXaW&#10;ScFEDjbr2dMKM20f/EX3wtciQNhlqKDxvs+kdFVDBl1ke+LgXe1g0Ac51FIP+Ahw08l5HKfSYMth&#10;ocGedg1V38XNKMiPu/fykhYp7xfbEqfUdMckV+rlefxYgvA0+v/wX/tTK0gS+P0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UwDxAAAANsAAAAPAAAAAAAAAAAA&#10;AAAAAKECAABkcnMvZG93bnJldi54bWxQSwUGAAAAAAQABAD5AAAAkgMAAAAA&#10;" strokecolor="#4579b8 [3044]">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7291;top:6476;width:1101;height:47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L8IA&#10;AADbAAAADwAAAGRycy9kb3ducmV2LnhtbESPQWsCMRSE7wX/Q3iCt5q12CKrUUSwiBShrgePj81z&#10;E9y8LJuo8d83hUKPw8x8wyxWybXiTn2wnhVMxgUI4tpry42CU7V9nYEIEVlj65kUPCnAajl4WWCp&#10;/YO/6X6MjcgQDiUqMDF2pZShNuQwjH1HnL2L7x3GLPtG6h4fGe5a+VYUH9Kh5bxgsKONofp6vDkF&#10;nf08GExVtXdfPm11uk3t+aDUaJjWcxCRUvwP/7V3WsH0HX6/5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svwgAAANsAAAAPAAAAAAAAAAAAAAAAAJgCAABkcnMvZG93&#10;bnJldi54bWxQSwUGAAAAAAQABAD1AAAAhwMAAAAA&#10;" adj="417" strokecolor="#4579b8 [3044]"/>
            <v:group id="Group 34" o:spid="_x0000_s1036" style="position:absolute;left:2089;top:26700;width:49953;height:6702" coordorigin="846,39424" coordsize="49953,6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Straight Arrow Connector 36" o:spid="_x0000_s1037" type="#_x0000_t32" style="position:absolute;left:2031;top:41449;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Text Box 37" o:spid="_x0000_s1038" type="#_x0000_t202" style="position:absolute;left:9905;top:39424;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em8QA&#10;AADbAAAADwAAAGRycy9kb3ducmV2LnhtbESPT4vCMBTE78J+h/AWvGm6/mPtGkUExYMg6iLu7dE8&#10;27LNS0mi1m9vBMHjMDO/YSazxlTiSs6XlhV8dRMQxJnVJecKfg/LzjcIH5A1VpZJwZ08zKYfrQmm&#10;2t54R9d9yEWEsE9RQRFCnUrps4IM+q6tiaN3ts5giNLlUju8RbipZC9JRtJgyXGhwJoWBWX/+4tR&#10;MMxOg1F/5Vaml2+P9Xk9/tsMg1Ltz2b+AyJQE97hV3utFQzG8Pw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3pvEAAAA2wAAAA8AAAAAAAAAAAAAAAAAmAIAAGRycy9k&#10;b3ducmV2LnhtbFBLBQYAAAAABAAEAPUAAACJAwAAAAA=&#10;" filled="f" stroked="f" strokeweight=".5pt">
                <v:textbox inset="5mm,0,0,0">
                  <w:txbxContent>
                    <w:p w:rsidR="00A70EDF" w:rsidRPr="00B824E8" w:rsidRDefault="00A70EDF" w:rsidP="000F7852">
                      <w:pPr>
                        <w:rPr>
                          <w:sz w:val="16"/>
                        </w:rPr>
                      </w:pPr>
                      <w:r w:rsidRPr="003A154E">
                        <w:rPr>
                          <w:rFonts w:asciiTheme="minorHAnsi" w:hAnsiTheme="minorHAnsi" w:cs="News Gothic GDB"/>
                          <w:color w:val="000000"/>
                          <w:sz w:val="16"/>
                          <w:szCs w:val="16"/>
                        </w:rPr>
                        <w:t xml:space="preserve"> </w:t>
                      </w:r>
                      <w:r>
                        <w:rPr>
                          <w:rFonts w:asciiTheme="minorHAnsi" w:hAnsiTheme="minorHAnsi" w:cs="News Gothic GDB"/>
                          <w:color w:val="000000"/>
                          <w:sz w:val="16"/>
                          <w:szCs w:val="16"/>
                        </w:rPr>
                        <w:t>Request / response</w:t>
                      </w:r>
                    </w:p>
                  </w:txbxContent>
                </v:textbox>
              </v:shape>
              <v:shape id="Straight Arrow Connector 39" o:spid="_x0000_s1039" type="#_x0000_t32" style="position:absolute;left:1947;top:44870;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gg38MAAADbAAAADwAAAGRycy9kb3ducmV2LnhtbESPQWsCMRSE74L/ITyhN81qcS2rUYrQ&#10;UrzVlZ6fm+dmcfOyTaKu/fVNoeBxmJlvmNWmt624kg+NYwXTSQaCuHK64VrBoXwbv4AIEVlj65gU&#10;3CnAZj0crLDQ7safdN3HWiQIhwIVmBi7QspQGbIYJq4jTt7JeYsxSV9L7fGW4LaVsyzLpcWG04LB&#10;jraGqvP+YhUcy289N3mpd/7Z5fn952uxu7wr9TTqX5cgIvXxEf5vf2gF8y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IIN/DAAAA2wAAAA8AAAAAAAAAAAAA&#10;AAAAoQIAAGRycy9kb3ducmV2LnhtbFBLBQYAAAAABAAEAPkAAACRAwAAAAA=&#10;" strokecolor="#4579b8 [3044]">
                <v:stroke endarrow="block"/>
              </v:shape>
              <v:shape id="Straight Arrow Connector 40" o:spid="_x0000_s1040" type="#_x0000_t32" style="position:absolute;left:1947;top:43768;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qMMAAADbAAAADwAAAGRycy9kb3ducmV2LnhtbESPQWsCMRSE7wX/Q3iCt25WxW3ZGkWE&#10;FvFWt/T8unndLN28rEnU1V/fFAoeh5n5hlmuB9uJM/nQOlYwzXIQxLXTLTcKPqrXx2cQISJr7ByT&#10;gisFWK9GD0sstbvwO50PsREJwqFEBSbGvpQy1IYshsz1xMn7dt5iTNI3Unu8JLjt5CzPC2mx5bRg&#10;sKetofrncLIKvqqjXpii0ns/d0VxvX0+7U9vSk3Gw+YFRKQh3sP/7Z1WsJjB3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avqjDAAAA2wAAAA8AAAAAAAAAAAAA&#10;AAAAoQIAAGRycy9kb3ducmV2LnhtbFBLBQYAAAAABAAEAPkAAACRAwAAAAA=&#10;" strokecolor="#4579b8 [3044]">
                <v:stroke endarrow="block"/>
              </v:shape>
              <v:shape id="Left Brace 41" o:spid="_x0000_s1041" type="#_x0000_t87" style="position:absolute;left:846;top:43341;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PBMQA&#10;AADbAAAADwAAAGRycy9kb3ducmV2LnhtbESPT4vCMBTE74LfITxhb5rqapFqFBEEL4L/lmVvb5tn&#10;W2xeahO1+uk3woLHYWZ+w0znjSnFjWpXWFbQ70UgiFOrC84UHA+r7hiE88gaS8uk4EEO5rN2a4qJ&#10;tnfe0W3vMxEg7BJUkHtfJVK6NCeDrmcr4uCdbG3QB1lnUtd4D3BTykEUxdJgwWEhx4qWOaXn/dUo&#10;uDyvcX8zdl+PmIe/xo62P99yodRHp1lMQHhq/Dv8315rBaNPeH0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wTEAAAA2wAAAA8AAAAAAAAAAAAAAAAAmAIAAGRycy9k&#10;b3ducmV2LnhtbFBLBQYAAAAABAAEAPUAAACJAwAAAAA=&#10;" adj="1097" strokecolor="#4579b8 [3044]"/>
              <v:shape id="Text Box 42" o:spid="_x0000_s1042" type="#_x0000_t202" style="position:absolute;left:9905;top:4256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n2MQA&#10;AADbAAAADwAAAGRycy9kb3ducmV2LnhtbESPS4sCMRCE74L/IbSwN834ZHc0igiKB0F8sKy3ZtLO&#10;DE46Q5LV2X+/EQSPRdVXRc0WjanEnZwvLSvo9xIQxJnVJecKzqd19xOED8gaK8uk4I88LObt1gxT&#10;bR98oPsx5CKWsE9RQRFCnUrps4IM+p6tiaN3tc5giNLlUjt8xHJTyUGSTKTBkuNCgTWtCspux1+j&#10;YJz9jCbDjduYQb7/rq/br8tuHJT66DTLKYhATXiHX/RWR24Ez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59jEAAAA2wAAAA8AAAAAAAAAAAAAAAAAmAIAAGRycy9k&#10;b3ducmV2LnhtbFBLBQYAAAAABAAEAPUAAACJAwAAAAA=&#10;" filled="f" stroked="f" strokeweight=".5pt">
                <v:textbox inset="5mm,0,0,0">
                  <w:txbxContent>
                    <w:p w:rsidR="00A70EDF" w:rsidRPr="008A1261" w:rsidRDefault="00A70EDF" w:rsidP="000F7852">
                      <w:pPr>
                        <w:rPr>
                          <w:rFonts w:asciiTheme="minorHAnsi" w:hAnsiTheme="minorHAnsi" w:cs="News Gothic GDB"/>
                          <w:color w:val="000000"/>
                          <w:sz w:val="16"/>
                          <w:szCs w:val="16"/>
                        </w:rPr>
                      </w:pPr>
                      <w:r w:rsidRPr="008A1261">
                        <w:rPr>
                          <w:rFonts w:asciiTheme="minorHAnsi" w:hAnsiTheme="minorHAnsi" w:cs="News Gothic GDB"/>
                          <w:color w:val="000000"/>
                          <w:sz w:val="16"/>
                          <w:szCs w:val="16"/>
                        </w:rPr>
                        <w:t>This message is from client’s point of view synchronous. Client is waiting for response</w:t>
                      </w:r>
                    </w:p>
                  </w:txbxContent>
                </v:textbox>
              </v:shape>
            </v:group>
            <v:shape id="Straight Arrow Connector 1014" o:spid="_x0000_s1043" type="#_x0000_t32" style="position:absolute;left:9700;top:21880;width:1887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G4q8MAAADbAAAADwAAAGRycy9kb3ducmV2LnhtbESPUUvDMBSF3wX/Q7iCbzZVWZSu6RBB&#10;kb1tFZ+vzV1TbG5qkm2dv34RBB8P55zvcOrV7EZxoBAHzxpuixIEcefNwL2G9/bl5hFETMgGR8+k&#10;4UQRVs3lRY2V8Ufe0GGbepEhHCvUYFOaKiljZ8lhLPxEnL2dDw5TlqGXJuAxw90o78pSSYcD5wWL&#10;Ez1b6r62e6fhs/02C6tasw73XqnTz8fDev+q9fXV/LQEkWhO/+G/9pvRsFDw+yX/ANm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huKvDAAAA2wAAAA8AAAAAAAAAAAAA&#10;AAAAoQIAAGRycy9kb3ducmV2LnhtbFBLBQYAAAAABAAEAPkAAACRAwAAAAA=&#10;" strokecolor="#4579b8 [3044]">
              <v:stroke endarrow="block"/>
            </v:shape>
            <v:shape id="Straight Arrow Connector 1015" o:spid="_x0000_s1044" type="#_x0000_t32" style="position:absolute;left:9655;top:19859;width:1896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0dMMMAAADbAAAADwAAAGRycy9kb3ducmV2LnhtbESPQWsCMRSE70L/Q3iF3jRbi6usRhGh&#10;pXirW3p+bp6bpZuXNYm69tc3guBxmJlvmMWqt604kw+NYwWvowwEceV0w7WC7/J9OAMRIrLG1jEp&#10;uFKA1fJpsMBCuwt/0XkXa5EgHApUYGLsCilDZchiGLmOOHkH5y3GJH0ttcdLgttWjrMslxYbTgsG&#10;O9oYqn53J6tgXx71xOSl3vo3l+fXv5/p9vSh1Mtzv56DiNTHR/je/tQKJlO4fU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tHTDDAAAA2wAAAA8AAAAAAAAAAAAA&#10;AAAAoQIAAGRycy9kb3ducmV2LnhtbFBLBQYAAAAABAAEAPkAAACRAwAAAAA=&#10;" strokecolor="#4579b8 [3044]">
              <v:stroke endarrow="block"/>
            </v:shape>
            <v:shape id="Text Box 24" o:spid="_x0000_s1045" type="#_x0000_t202" style="position:absolute;left:14619;top:10570;width:8547;height:12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qzb8A&#10;AADbAAAADwAAAGRycy9kb3ducmV2LnhtbERPyWrDMBC9F/IPYgK91bJLW4JjJYSAofTWrOQ2WBPL&#10;xBoZSXWcv68OhR4fb6/Wk+3FSD50jhUUWQ6CuHG641bBYV+/LECEiKyxd0wKHhRgvZo9VVhqd+dv&#10;GnexFSmEQ4kKTIxDKWVoDFkMmRuIE3d13mJM0LdSe7yncNvL1zz/kBY7Tg0GB9oaam67H6sgjv70&#10;Vm8mrx8n84U3W5wv3VGp5/m0WYKINMV/8Z/7Uyt4T2PTl/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t+rNvwAAANsAAAAPAAAAAAAAAAAAAAAAAJgCAABkcnMvZG93bnJl&#10;di54bWxQSwUGAAAAAAQABAD1AAAAhAMAAAAA&#10;" fillcolor="white [3201]" stroked="f" strokeweight=".5pt">
              <v:textbox inset="0,0,0,0">
                <w:txbxContent>
                  <w:p w:rsidR="00A70EDF" w:rsidRPr="00516726" w:rsidRDefault="00A70EDF" w:rsidP="000F7852">
                    <w:pPr>
                      <w:pStyle w:val="Normln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Err</w:t>
                    </w:r>
                    <w:r>
                      <w:rPr>
                        <w:rFonts w:ascii="Times New Roman" w:eastAsia="Calibri" w:hAnsi="Times New Roman" w:cs="Times New Roman"/>
                        <w:b/>
                        <w:bCs/>
                        <w:sz w:val="16"/>
                        <w:szCs w:val="16"/>
                        <w:lang w:val="de-DE"/>
                      </w:rPr>
                      <w:t>Resp</w:t>
                    </w:r>
                  </w:p>
                </w:txbxContent>
              </v:textbox>
            </v:shape>
            <v:shape id="Straight Arrow Connector 1018" o:spid="_x0000_s1046" type="#_x0000_t32" style="position:absolute;left:9657;top:8654;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P+cAAAADbAAAADwAAAGRycy9kb3ducmV2LnhtbERPTWsCMRC9C/6HMEJvmrXFWLZGEaGl&#10;eKsrPU83083SzWRNoq7++uZQ6PHxvlebwXXiQiG2njXMZwUI4tqblhsNx+p1+gwiJmSDnWfScKMI&#10;m/V4tMLS+Ct/0OWQGpFDOJaowabUl1LG2pLDOPM9cea+fXCYMgyNNAGvOdx18rEolHTYcm6w2NPO&#10;Uv1zODsNX9XJLKyqzD48eaVu98/l/vym9cNk2L6ASDSkf/Gf+91oUHl9/pJ/gF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oT/nAAAAA2wAAAA8AAAAAAAAAAAAAAAAA&#10;oQIAAGRycy9kb3ducmV2LnhtbFBLBQYAAAAABAAEAPkAAACOAwAAAAA=&#10;" strokecolor="#4579b8 [3044]">
              <v:stroke endarrow="block"/>
            </v:shape>
            <v:shape id="Text Box 24" o:spid="_x0000_s1047" type="#_x0000_t202" style="position:absolute;left:14229;top:8259;width:8547;height:14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J7cMA&#10;AADbAAAADwAAAGRycy9kb3ducmV2LnhtbESPwWrDMBBE74H+g9hCb4nsUExwowRTMJTe6rYJuS3W&#10;1jKxVkZSHOfvq0Ihx2Fm3jDb/WwHMZEPvWMF+SoDQdw63XOn4OuzXm5AhIiscXBMCm4UYL97WGyx&#10;1O7KHzQ1sRMJwqFEBSbGsZQytIYshpUbiZP347zFmKTvpPZ4TXA7yHWWFdJiz2nB4Eivhtpzc7EK&#10;4uQPz3U1e307mHc82/x46r+VenqcqxcQkeZ4D/+337SCIoe/L+k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J7cMAAADbAAAADwAAAAAAAAAAAAAAAACYAgAAZHJzL2Rv&#10;d25yZXYueG1sUEsFBgAAAAAEAAQA9QAAAIgDAAAAAA==&#10;" fillcolor="white [3201]" stroked="f" strokeweight=".5pt">
              <v:textbox inset="0,0,0,0">
                <w:txbxContent>
                  <w:p w:rsidR="00A70EDF" w:rsidRPr="00516726" w:rsidRDefault="00A70EDF" w:rsidP="000F7852">
                    <w:pPr>
                      <w:pStyle w:val="Normln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UserRprt</w:t>
                    </w:r>
                  </w:p>
                </w:txbxContent>
              </v:textbox>
            </v:shape>
            <v:shape id="Left Brace 1021" o:spid="_x0000_s1048" type="#_x0000_t87" style="position:absolute;left:7206;top:19296;width:1099;height:3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N6sEA&#10;AADbAAAADwAAAGRycy9kb3ducmV2LnhtbESPT4vCMBTE74LfITzBm6YqqFTTIoqw7MX/92fzbIvN&#10;S2mytX77zcKCx2FmfsOs085UoqXGlZYVTMYRCOLM6pJzBdfLfrQE4TyyxsoyKXiTgzTp99YYa/vi&#10;E7Vnn4sAYRejgsL7OpbSZQUZdGNbEwfvYRuDPsgml7rBV4CbSk6jaC4NlhwWCqxpW1D2PP8YBbvF&#10;8Wb5cF8cvh1d3/v2eJl2G6WGg26zAuGp85/wf/tLK5jP4O9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jerBAAAA2wAAAA8AAAAAAAAAAAAAAAAAmAIAAGRycy9kb3du&#10;cmV2LnhtbFBLBQYAAAAABAAEAPUAAACGAwAAAAA=&#10;" adj="597" strokecolor="#4579b8 [3044]">
              <v:textbox>
                <w:txbxContent>
                  <w:p w:rsidR="00A70EDF" w:rsidRDefault="00A70EDF" w:rsidP="000F7852">
                    <w:pPr>
                      <w:pStyle w:val="Normlnweb"/>
                      <w:spacing w:before="0" w:after="200"/>
                      <w:jc w:val="both"/>
                    </w:pPr>
                    <w:r>
                      <w:rPr>
                        <w:rFonts w:ascii="News Gothic GDB" w:eastAsia="Times New Roman" w:hAnsi="News Gothic GDB"/>
                        <w:sz w:val="20"/>
                        <w:szCs w:val="20"/>
                      </w:rPr>
                      <w:t> </w:t>
                    </w:r>
                  </w:p>
                </w:txbxContent>
              </v:textbox>
            </v:shape>
            <v:shape id="Text Box 22" o:spid="_x0000_s1049" type="#_x0000_t202" style="position:absolute;left:14265;top:18817;width:8547;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0zcEA&#10;AADcAAAADwAAAGRycy9kb3ducmV2LnhtbERPz0vDMBS+D/wfwht429JJkVKXlTEYiDerbuz2aJ5N&#10;afNSkti1/705CB4/vt/7araDmMiHzrGC3TYDQdw43XGr4PPjvClAhIiscXBMChYKUB0eVnsstbvz&#10;O011bEUK4VCiAhPjWEoZGkMWw9aNxIn7dt5iTNC3Unu8p3A7yKcse5YWO04NBkc6GWr6+scqiJO/&#10;5Ofj7PVyMW/Y29311n0p9biejy8gIs3xX/znftUK8iLNT2fS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9M3BAAAA3AAAAA8AAAAAAAAAAAAAAAAAmAIAAGRycy9kb3du&#10;cmV2LnhtbFBLBQYAAAAABAAEAPUAAACGAwAAAAA=&#10;" fillcolor="white [3201]" stroked="f" strokeweight=".5pt">
              <v:textbox inset="0,0,0,0">
                <w:txbxContent>
                  <w:p w:rsidR="00A70EDF" w:rsidRDefault="00A70EDF" w:rsidP="000F7852">
                    <w:pPr>
                      <w:pStyle w:val="Normlnweb"/>
                      <w:spacing w:before="0" w:after="200"/>
                      <w:jc w:val="center"/>
                    </w:pPr>
                    <w:r>
                      <w:rPr>
                        <w:rFonts w:ascii="News Gothic GDB" w:eastAsia="Calibri" w:hAnsi="News Gothic GDB"/>
                        <w:b/>
                        <w:bCs/>
                        <w:sz w:val="16"/>
                        <w:szCs w:val="16"/>
                        <w:lang w:val="de-DE"/>
                      </w:rPr>
                      <w:t>LogoutReq</w:t>
                    </w:r>
                  </w:p>
                </w:txbxContent>
              </v:textbox>
            </v:shape>
            <v:shape id="Text Box 24" o:spid="_x0000_s1050" type="#_x0000_t202" style="position:absolute;left:14212;top:21382;width:8552;height:19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RVsIA&#10;AADcAAAADwAAAGRycy9kb3ducmV2LnhtbESPQYvCMBSE7wv+h/AEb2takUWqUUQQZG+6u4q3R/Ns&#10;is1LSbK1/nsjCB6HmfmGWax624iOfKgdK8jHGQji0umaKwW/P9vPGYgQkTU2jknBnQKsloOPBRba&#10;3XhP3SFWIkE4FKjAxNgWUobSkMUwdi1x8i7OW4xJ+kpqj7cEt42cZNmXtFhzWjDY0sZQeT38WwWx&#10;88fpdt17fT+ab7za/HSu/5QaDfv1HESkPr7Dr/ZOK5jOcn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lFWwgAAANwAAAAPAAAAAAAAAAAAAAAAAJgCAABkcnMvZG93&#10;bnJldi54bWxQSwUGAAAAAAQABAD1AAAAhwMAAAAA&#10;" fillcolor="white [3201]" stroked="f" strokeweight=".5pt">
              <v:textbox inset="0,0,0,0">
                <w:txbxContent>
                  <w:p w:rsidR="00A70EDF" w:rsidRPr="00FB7DBD" w:rsidRDefault="00A70EDF" w:rsidP="000F7852">
                    <w:pPr>
                      <w:pStyle w:val="Normlnweb"/>
                      <w:spacing w:before="0" w:after="200"/>
                      <w:jc w:val="center"/>
                    </w:pPr>
                    <w:r>
                      <w:rPr>
                        <w:rFonts w:ascii="News Gothic GDB" w:eastAsia="Calibri" w:hAnsi="News Gothic GDB"/>
                        <w:b/>
                        <w:bCs/>
                        <w:sz w:val="16"/>
                        <w:szCs w:val="16"/>
                        <w:lang w:val="de-DE"/>
                      </w:rPr>
                      <w:t>LogoutRprt</w:t>
                    </w:r>
                  </w:p>
                </w:txbxContent>
              </v:textbox>
            </v:shape>
            <v:group id="Group 482" o:spid="_x0000_s1051" style="position:absolute;left:17941;top:15794;width:844;height:1771"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rect id="Rectangle 483" o:spid="_x0000_s1052" style="position:absolute;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7GsUA&#10;AADcAAAADwAAAGRycy9kb3ducmV2LnhtbESPQWsCMRSE74X+h/AK3mq22opsjaKC4tGqlPb22Dw3&#10;SzcvYZN11/56Uyh4HGbmG2a26G0tLtSEyrGCl2EGgrhwuuJSwem4eZ6CCBFZY+2YFFwpwGL++DDD&#10;XLuOP+hyiKVIEA45KjAx+lzKUBiyGIbOEyfv7BqLMcmmlLrBLsFtLUdZNpEWK04LBj2tDRU/h9Yq&#10;8NvT/vtsVr6bXD/ftn3Zfv1WrVKDp375DiJSH+/h//ZOK3idjuH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fsaxQAAANwAAAAPAAAAAAAAAAAAAAAAAJgCAABkcnMv&#10;ZG93bnJldi54bWxQSwUGAAAAAAQABAD1AAAAigMAAAAA&#10;" fillcolor="#4f81bd [3204]" stroked="f" strokeweight="2pt">
                <v:textbox>
                  <w:txbxContent>
                    <w:p w:rsidR="00A70EDF" w:rsidRDefault="00A70EDF" w:rsidP="000F7852"/>
                  </w:txbxContent>
                </v:textbox>
              </v:rect>
              <v:rect id="Rectangle 486" o:spid="_x0000_s1053" style="position:absolute;left:1;top:66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YgsUA&#10;AADcAAAADwAAAGRycy9kb3ducmV2LnhtbESPQWsCMRSE70L/Q3gFb5q12EVWo9hCpcfWStHbY/Pc&#10;LG5ewibrrv31TaHgcZiZb5jVZrCNuFIbascKZtMMBHHpdM2VgsPX22QBIkRkjY1jUnCjAJv1w2iF&#10;hXY9f9J1HyuRIBwKVGBi9IWUoTRkMUydJ07e2bUWY5JtJXWLfYLbRj5lWS4t1pwWDHp6NVRe9p1V&#10;4HeHj9PZvPg+v30/74aqO/7UnVLjx2G7BBFpiPfwf/tdK5gv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liCxQAAANwAAAAPAAAAAAAAAAAAAAAAAJgCAABkcnMv&#10;ZG93bnJldi54bWxQSwUGAAAAAAQABAD1AAAAigMAAAAA&#10;" fillcolor="#4f81bd [3204]" stroked="f" strokeweight="2pt">
                <v:textbox>
                  <w:txbxContent>
                    <w:p w:rsidR="00A70EDF" w:rsidRDefault="00A70EDF" w:rsidP="000F7852">
                      <w:pPr>
                        <w:pStyle w:val="Normlnweb"/>
                        <w:overflowPunct w:val="0"/>
                        <w:spacing w:before="120" w:after="0"/>
                      </w:pPr>
                      <w:r>
                        <w:rPr>
                          <w:rFonts w:eastAsia="Times New Roman"/>
                          <w:sz w:val="22"/>
                          <w:szCs w:val="22"/>
                        </w:rPr>
                        <w:t> </w:t>
                      </w:r>
                    </w:p>
                  </w:txbxContent>
                </v:textbox>
              </v:rect>
              <v:rect id="Rectangle 487" o:spid="_x0000_s1054" style="position:absolute;left:2;top:131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9GcUA&#10;AADcAAAADwAAAGRycy9kb3ducmV2LnhtbESPQWsCMRSE7wX/Q3gFbzXbola2RrGC4tGqlPb22Dw3&#10;SzcvYZN11/76Rih4HGbmG2a+7G0tLtSEyrGC51EGgrhwuuJSwem4eZqBCBFZY+2YFFwpwHIxeJhj&#10;rl3HH3Q5xFIkCIccFZgYfS5lKAxZDCPniZN3do3FmGRTSt1gl+C2li9ZNpUWK04LBj2tDRU/h9Yq&#10;8NvT/vts3n03vX5Otn3Zfv1WrVLDx371BiJSH+/h//ZOKxjPXuF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v0ZxQAAANwAAAAPAAAAAAAAAAAAAAAAAJgCAABkcnMv&#10;ZG93bnJldi54bWxQSwUGAAAAAAQABAD1AAAAigMAAAAA&#10;" fillcolor="#4f81bd [3204]" stroked="f" strokeweight="2pt">
                <v:textbox>
                  <w:txbxContent>
                    <w:p w:rsidR="00A70EDF" w:rsidRDefault="00A70EDF" w:rsidP="000F7852">
                      <w:pPr>
                        <w:pStyle w:val="Normlnweb"/>
                        <w:overflowPunct w:val="0"/>
                        <w:spacing w:before="120" w:after="0"/>
                      </w:pPr>
                      <w:r>
                        <w:rPr>
                          <w:rFonts w:eastAsia="Times New Roman"/>
                          <w:sz w:val="22"/>
                          <w:szCs w:val="22"/>
                        </w:rPr>
                        <w:t> </w:t>
                      </w:r>
                    </w:p>
                  </w:txbxContent>
                </v:textbox>
              </v:rect>
            </v:group>
            <w10:anchorlock/>
          </v:group>
        </w:pict>
      </w:r>
    </w:p>
    <w:p w:rsidR="000F7852" w:rsidRPr="000656E4" w:rsidRDefault="006C74D5" w:rsidP="000656E4">
      <w:pPr>
        <w:pStyle w:val="Titulek"/>
        <w:jc w:val="center"/>
        <w:rPr>
          <w:b w:val="0"/>
          <w:bCs w:val="0"/>
        </w:rPr>
      </w:pPr>
      <w:bookmarkStart w:id="23" w:name="_Toc510528311"/>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3</w:t>
      </w:r>
      <w:r w:rsidR="00BD38A9" w:rsidRPr="006C74D5">
        <w:rPr>
          <w:b w:val="0"/>
          <w:bCs w:val="0"/>
        </w:rPr>
        <w:fldChar w:fldCharType="end"/>
      </w:r>
      <w:r w:rsidRPr="006C74D5">
        <w:rPr>
          <w:b w:val="0"/>
          <w:bCs w:val="0"/>
        </w:rPr>
        <w:t xml:space="preserve"> – Sequential scheme user login/logout</w:t>
      </w:r>
      <w:bookmarkEnd w:id="23"/>
    </w:p>
    <w:p w:rsidR="00EC3C2B" w:rsidRPr="00EC3C2B" w:rsidRDefault="00EC3C2B" w:rsidP="00EC3C2B"/>
    <w:p w:rsidR="000F7852" w:rsidRPr="000F7852" w:rsidRDefault="00194695" w:rsidP="000F7852">
      <w:pPr>
        <w:pStyle w:val="Nadpis3"/>
      </w:pPr>
      <w:bookmarkStart w:id="24" w:name="_Toc510528292"/>
      <w:r>
        <w:t>Work with</w:t>
      </w:r>
      <w:r w:rsidR="002D0407">
        <w:t xml:space="preserve"> bids</w:t>
      </w:r>
      <w:bookmarkEnd w:id="24"/>
    </w:p>
    <w:p w:rsidR="002D0407" w:rsidRPr="00184216" w:rsidRDefault="002D0407" w:rsidP="000F7852">
      <w:r>
        <w:t xml:space="preserve">User enters   bid by request </w:t>
      </w:r>
      <w:r w:rsidRPr="00B463DE">
        <w:rPr>
          <w:i/>
        </w:rPr>
        <w:t>OrdrEntry</w:t>
      </w:r>
      <w:r>
        <w:t xml:space="preserve"> (alternatively bid modification by </w:t>
      </w:r>
      <w:r w:rsidRPr="00B463DE">
        <w:rPr>
          <w:i/>
        </w:rPr>
        <w:t>OrdrModify</w:t>
      </w:r>
      <w:r>
        <w:t xml:space="preserve">) and application server will response by </w:t>
      </w:r>
      <w:r w:rsidRPr="00B463DE">
        <w:rPr>
          <w:i/>
        </w:rPr>
        <w:t>Ack</w:t>
      </w:r>
      <w:r>
        <w:rPr>
          <w:i/>
        </w:rPr>
        <w:t xml:space="preserve">Resp </w:t>
      </w:r>
      <w:r>
        <w:t xml:space="preserve">that </w:t>
      </w:r>
      <w:proofErr w:type="gramStart"/>
      <w:r>
        <w:t>the  request</w:t>
      </w:r>
      <w:proofErr w:type="gramEnd"/>
      <w:r>
        <w:t xml:space="preserve"> was successfully received or </w:t>
      </w:r>
      <w:r w:rsidR="00184216">
        <w:t xml:space="preserve">will response by </w:t>
      </w:r>
      <w:r w:rsidR="00184216" w:rsidRPr="00B463DE">
        <w:rPr>
          <w:i/>
        </w:rPr>
        <w:t>Err</w:t>
      </w:r>
      <w:r w:rsidR="00184216">
        <w:rPr>
          <w:i/>
        </w:rPr>
        <w:t>Resp</w:t>
      </w:r>
      <w:r w:rsidR="00184216">
        <w:t xml:space="preserve"> in case of wrong message definition. After bid </w:t>
      </w:r>
      <w:proofErr w:type="gramStart"/>
      <w:r w:rsidR="00184216">
        <w:t>processing  server</w:t>
      </w:r>
      <w:proofErr w:type="gramEnd"/>
      <w:r w:rsidR="00184216">
        <w:t xml:space="preserve"> sends to client message about result of  bid implementation/modification  by </w:t>
      </w:r>
      <w:r w:rsidR="00184216" w:rsidRPr="00B463DE">
        <w:rPr>
          <w:i/>
        </w:rPr>
        <w:t>OrdrExeRprt</w:t>
      </w:r>
      <w:r w:rsidR="00184216">
        <w:t>.</w:t>
      </w:r>
    </w:p>
    <w:p w:rsidR="009B75DC" w:rsidRPr="009B75DC" w:rsidRDefault="009B75DC" w:rsidP="000F7852">
      <w:r>
        <w:lastRenderedPageBreak/>
        <w:t xml:space="preserve">After that </w:t>
      </w:r>
      <w:r w:rsidR="00B9437E">
        <w:t xml:space="preserve">it </w:t>
      </w:r>
      <w:r>
        <w:t xml:space="preserve">is sent to all users the public message </w:t>
      </w:r>
      <w:r w:rsidRPr="00B463DE">
        <w:rPr>
          <w:i/>
        </w:rPr>
        <w:t>PblcOrdrBookR</w:t>
      </w:r>
      <w:r>
        <w:rPr>
          <w:i/>
        </w:rPr>
        <w:t>esp</w:t>
      </w:r>
      <w:r>
        <w:t xml:space="preserve"> which informs on </w:t>
      </w:r>
      <w:r w:rsidR="00BE531F">
        <w:t>notice board change, if bid implementation was successful.</w:t>
      </w:r>
    </w:p>
    <w:p w:rsidR="00BE531F" w:rsidRPr="000B1804" w:rsidRDefault="00BE531F" w:rsidP="000F7852">
      <w:r>
        <w:t xml:space="preserve">In case a trade is made, the message </w:t>
      </w:r>
      <w:r w:rsidRPr="00B463DE">
        <w:rPr>
          <w:i/>
        </w:rPr>
        <w:t>TradeCaptureRprt</w:t>
      </w:r>
      <w:r>
        <w:rPr>
          <w:i/>
        </w:rPr>
        <w:t xml:space="preserve"> </w:t>
      </w:r>
      <w:r>
        <w:t xml:space="preserve">is sent to bid owner and </w:t>
      </w:r>
      <w:r w:rsidR="00B9437E">
        <w:t xml:space="preserve">the public messages </w:t>
      </w:r>
      <w:r w:rsidR="00B9437E" w:rsidRPr="00B463DE">
        <w:rPr>
          <w:i/>
        </w:rPr>
        <w:t>MsgRprt</w:t>
      </w:r>
      <w:r w:rsidR="00B9437E">
        <w:t xml:space="preserve"> </w:t>
      </w:r>
      <w:proofErr w:type="gramStart"/>
      <w:r w:rsidR="00B9437E">
        <w:t xml:space="preserve">and  </w:t>
      </w:r>
      <w:r w:rsidR="00B9437E" w:rsidRPr="00B463DE">
        <w:rPr>
          <w:i/>
        </w:rPr>
        <w:t>PblcTradeConfRprt</w:t>
      </w:r>
      <w:proofErr w:type="gramEnd"/>
      <w:r w:rsidR="00B9437E">
        <w:t xml:space="preserve"> is sent </w:t>
      </w:r>
      <w:r>
        <w:t xml:space="preserve">to all user </w:t>
      </w:r>
      <w:r w:rsidR="00B45502">
        <w:t>.</w:t>
      </w:r>
      <w:r>
        <w:t xml:space="preserve">When </w:t>
      </w:r>
      <w:r w:rsidR="000B1804">
        <w:t xml:space="preserve">a trade is made the messages </w:t>
      </w:r>
      <w:r w:rsidR="000B1804" w:rsidRPr="00B463DE">
        <w:rPr>
          <w:i/>
        </w:rPr>
        <w:t>OrdrExeRprt</w:t>
      </w:r>
      <w:r w:rsidR="000B1804">
        <w:t xml:space="preserve"> a</w:t>
      </w:r>
      <w:r w:rsidR="00B45502">
        <w:t xml:space="preserve">nd </w:t>
      </w:r>
      <w:r w:rsidR="000B1804" w:rsidRPr="00B463DE">
        <w:rPr>
          <w:i/>
        </w:rPr>
        <w:t>TradeCaptureRprt</w:t>
      </w:r>
      <w:r w:rsidR="000B1804">
        <w:rPr>
          <w:i/>
        </w:rPr>
        <w:t xml:space="preserve"> </w:t>
      </w:r>
      <w:r w:rsidR="000B1804">
        <w:t>are sent to counter bid owner.</w:t>
      </w:r>
    </w:p>
    <w:p w:rsidR="000F7852" w:rsidRPr="00E96537" w:rsidRDefault="004B636E" w:rsidP="000F7852">
      <w:r>
        <w:t xml:space="preserve">There is also possibility of request for bids through </w:t>
      </w:r>
      <w:r w:rsidRPr="00B463DE">
        <w:rPr>
          <w:i/>
        </w:rPr>
        <w:t>OrdrReq</w:t>
      </w:r>
      <w:r w:rsidR="00B9437E" w:rsidRPr="00B9437E">
        <w:t xml:space="preserve"> </w:t>
      </w:r>
      <w:r w:rsidR="00B9437E">
        <w:t>shown</w:t>
      </w:r>
      <w:r>
        <w:t>.</w:t>
      </w:r>
    </w:p>
    <w:p w:rsidR="000F7852" w:rsidRPr="001A6D63" w:rsidRDefault="000F7852" w:rsidP="000F7852">
      <w:pPr>
        <w:pStyle w:val="Normlnweb"/>
        <w:keepNext/>
        <w:spacing w:before="120" w:after="120"/>
        <w:rPr>
          <w:lang w:val="cs-CZ"/>
        </w:rPr>
      </w:pPr>
    </w:p>
    <w:p w:rsidR="000F7852" w:rsidRDefault="00EF2858" w:rsidP="000F7852">
      <w:pPr>
        <w:pStyle w:val="Normlnweb"/>
        <w:keepNext/>
        <w:spacing w:before="120" w:after="120"/>
      </w:pPr>
      <w:r>
        <w:rPr>
          <w:b/>
          <w:noProof/>
          <w:lang w:val="cs-CZ" w:eastAsia="ko-KR"/>
        </w:rPr>
      </w:r>
      <w:r>
        <w:rPr>
          <w:b/>
          <w:noProof/>
          <w:lang w:val="cs-CZ" w:eastAsia="ko-KR"/>
        </w:rPr>
        <w:pict>
          <v:group id="Plátno 32" o:spid="_x0000_s1055" editas="canvas" style="width:427.9pt;height:260.85pt;mso-position-horizontal-relative:char;mso-position-vertical-relative:line" coordsize="54343,33121">
            <v:shape id="_x0000_s1056" type="#_x0000_t75" style="position:absolute;width:54343;height:33121;visibility:visible">
              <v:fill o:detectmouseclick="t"/>
              <v:path o:connecttype="none"/>
            </v:shape>
            <v:line id="Straight Connector 1" o:spid="_x0000_s1057" style="position:absolute;visibility:visible" from="9059,4367" to="9059,2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Cq8MAAADcAAAADwAAAGRycy9kb3ducmV2LnhtbERPTWvCQBC9F/wPywheim4MWDV1FRFF&#10;oaeoiL1Ns9MkmJ0N2VXjv+8WBG/zeJ8zW7SmEjdqXGlZwXAQgSDOrC45V3A8bPoTEM4ja6wsk4IH&#10;OVjMO28zTLS9c0q3vc9FCGGXoILC+zqR0mUFGXQDWxMH7tc2Bn2ATS51g/cQbioZR9GHNFhyaCiw&#10;plVB2WV/NQrGX+s0PpyykY9/pttrWtbn4/u3Ur1uu/wE4an1L/HTvdNhfjyE/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UQqvDAAAA3AAAAA8AAAAAAAAAAAAA&#10;AAAAoQIAAGRycy9kb3ducmV2LnhtbFBLBQYAAAAABAAEAPkAAACRAwAAAAA=&#10;" strokecolor="#4579b8 [3044]" strokeweight="6pt"/>
            <v:line id="Straight Connector 12" o:spid="_x0000_s1058" style="position:absolute;visibility:visible" from="29122,3797" to="29122,2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c3MQAAADcAAAADwAAAGRycy9kb3ducmV2LnhtbERPTWvCQBC9F/oflhG8lLrpgrZNXaWI&#10;ouApRkp7m2bHJDQ7G7Krxn/vCkJv83ifM533thEn6nztWMPLKAFBXDhTc6lhn6+e30D4gGywcUwa&#10;LuRhPnt8mGJq3JkzOu1CKWII+xQ1VCG0qZS+qMiiH7mWOHIH11kMEXalNB2eY7htpEqSibRYc2yo&#10;sKVFRcXf7mg1vG6Xmcq/inFQv+/rY1a33/unH62Hg/7zA0SgPvyL7+6NifOVgtsz8QI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xtzcxAAAANwAAAAPAAAAAAAAAAAA&#10;AAAAAKECAABkcnMvZG93bnJldi54bWxQSwUGAAAAAAQABAD5AAAAkgMAAAAA&#10;" strokecolor="#4579b8 [3044]" strokeweight="6pt"/>
            <v:line id="Straight Connector 14" o:spid="_x0000_s1059" style="position:absolute;visibility:visible" from="49524,3346" to="49524,2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p5R8UAAADcAAAADwAAAGRycy9kb3ducmV2LnhtbERPTWvCQBC9F/wPywi9lLppilpjNlJK&#10;SwVPUSn1NmbHJJidDdlV03/fFQRv83ifky5604gzda62rOBlFIEgLqyuuVSw3Xw9v4FwHlljY5kU&#10;/JGDRTZ4SDHR9sI5nde+FCGEXYIKKu/bREpXVGTQjWxLHLiD7Qz6ALtS6g4vIdw0Mo6iiTRYc2io&#10;sKWPiorj+mQUTFefebz5KcY+3s++T3nd/m6fdko9Dvv3OQhPvb+Lb+6lDvPjV7g+Ey6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p5R8UAAADcAAAADwAAAAAAAAAA&#10;AAAAAAChAgAAZHJzL2Rvd25yZXYueG1sUEsFBgAAAAAEAAQA+QAAAJMDAAAAAA==&#10;" strokecolor="#4579b8 [3044]" strokeweight="6pt"/>
            <v:shape id="Text Box 17" o:spid="_x0000_s1060"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OcMEA&#10;AADcAAAADwAAAGRycy9kb3ducmV2LnhtbERPTWvDMAy9F/YfjAa9tU5LGCWrG8KgMHZbt6XsJmIt&#10;Do3lYHtp8u/rwaA3Pd6n9uVkezGSD51jBZt1BoK4cbrjVsHnx3G1AxEissbeMSmYKUB5eFjssdDu&#10;yu80nmIrUgiHAhWYGIdCytAYshjWbiBO3I/zFmOCvpXa4zWF215us+xJWuw4NRgc6MVQczn9WgVx&#10;9HV+rCav59q84cVuzt/dl1LLx6l6BhFpinfxv/tVp/nbHP6eSRfIww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lDnDBAAAA3AAAAA8AAAAAAAAAAAAAAAAAmAIAAGRycy9kb3du&#10;cmV2LnhtbFBLBQYAAAAABAAEAPUAAACGAwAAAAA=&#10;" fillcolor="white [3201]" stroked="f" strokeweight=".5pt">
              <v:textbox inset="0,0,0,0">
                <w:txbxContent>
                  <w:p w:rsidR="00A70EDF" w:rsidRPr="007A7A26" w:rsidRDefault="00A70EDF" w:rsidP="000F7852">
                    <w:pPr>
                      <w:jc w:val="center"/>
                      <w:rPr>
                        <w:b/>
                        <w:sz w:val="16"/>
                        <w:szCs w:val="16"/>
                        <w:lang w:val="de-DE"/>
                      </w:rPr>
                    </w:pPr>
                    <w:proofErr w:type="gramStart"/>
                    <w:r>
                      <w:rPr>
                        <w:b/>
                        <w:sz w:val="16"/>
                        <w:szCs w:val="16"/>
                        <w:lang w:val="de-DE"/>
                      </w:rPr>
                      <w:t xml:space="preserve">MQ </w:t>
                    </w:r>
                    <w:r w:rsidRPr="007A7A26">
                      <w:rPr>
                        <w:b/>
                        <w:sz w:val="16"/>
                        <w:szCs w:val="16"/>
                        <w:lang w:val="de-DE"/>
                      </w:rPr>
                      <w:t xml:space="preserve"> server</w:t>
                    </w:r>
                    <w:proofErr w:type="gramEnd"/>
                  </w:p>
                </w:txbxContent>
              </v:textbox>
            </v:shape>
            <v:shape id="Text Box 18" o:spid="_x0000_s1061"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r68EA&#10;AADcAAAADwAAAGRycy9kb3ducmV2LnhtbERPS2sCMRC+F/wPYQreulnFFtkaRQSheNPWld6GzXSz&#10;uJksSbqPf98UCr3Nx/eczW60rejJh8axgkWWgyCunG64VvDxfnxagwgRWWPrmBRMFGC3nT1ssNBu&#10;4DP1l1iLFMKhQAUmxq6QMlSGLIbMdcSJ+3LeYkzQ11J7HFK4beUyz1+kxYZTg8GODoaq++XbKoi9&#10;L1fH/ej1VJoT3u3i9tlclZo/jvtXEJHG+C/+c7/pNH/5DL/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pq+vBAAAA3AAAAA8AAAAAAAAAAAAAAAAAmAIAAGRycy9kb3du&#10;cmV2LnhtbFBLBQYAAAAABAAEAPUAAACGAwAAAAA=&#10;" fillcolor="white [3201]" stroked="f" strokeweight=".5pt">
              <v:textbox inset="0,0,0,0">
                <w:txbxContent>
                  <w:p w:rsidR="00A70EDF" w:rsidRPr="007A7A26" w:rsidRDefault="00A70EDF" w:rsidP="000F7852">
                    <w:pPr>
                      <w:pStyle w:val="Normln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A70EDF" w:rsidRPr="007A7A26" w:rsidRDefault="00A70EDF" w:rsidP="000F7852">
                    <w:pPr>
                      <w:pStyle w:val="Normln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whole market</w:t>
                    </w:r>
                    <w:r w:rsidRPr="007A7A26">
                      <w:rPr>
                        <w:rFonts w:ascii="Times New Roman" w:eastAsia="Times New Roman" w:hAnsi="Times New Roman" w:cs="Times New Roman"/>
                        <w:b/>
                        <w:bCs/>
                        <w:sz w:val="16"/>
                        <w:szCs w:val="16"/>
                        <w:lang w:val="de-DE"/>
                      </w:rPr>
                      <w:t>)</w:t>
                    </w:r>
                  </w:p>
                  <w:p w:rsidR="00A70EDF" w:rsidRPr="00594BA8" w:rsidRDefault="00A70EDF" w:rsidP="000F7852">
                    <w:pPr>
                      <w:jc w:val="center"/>
                      <w:rPr>
                        <w:b/>
                        <w:sz w:val="16"/>
                        <w:szCs w:val="16"/>
                        <w:lang w:val="de-DE"/>
                      </w:rPr>
                    </w:pPr>
                  </w:p>
                </w:txbxContent>
              </v:textbox>
            </v:shape>
            <v:shape id="Straight Arrow Connector 19" o:spid="_x0000_s1062"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oAVsIAAADcAAAADwAAAGRycy9kb3ducmV2LnhtbERPTWsCMRC9F/ofwhS81WwVU1mNUgoV&#10;8Va39Dxuxs3SzWSbRF399U2h0Ns83ucs14PrxJlCbD1reBoXIIhrb1puNHxUb49zEDEhG+w8k4Yr&#10;RViv7u+WWBp/4Xc671MjcgjHEjXYlPpSylhbchjHvifO3NEHhynD0EgT8JLDXScnRaGkw5Zzg8We&#10;Xi3VX/uT03Covs3MqsrswtQrdb19Pu9OG61HD8PLAkSiIf2L/9xbk+dPFP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oAVsIAAADcAAAADwAAAAAAAAAAAAAA&#10;AAChAgAAZHJzL2Rvd25yZXYueG1sUEsFBgAAAAAEAAQA+QAAAJADAAAAAA==&#10;" strokecolor="#4579b8 [3044]">
              <v:stroke endarrow="block"/>
            </v:shape>
            <v:shape id="Text Box 22" o:spid="_x0000_s1063"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B8EA&#10;AADcAAAADwAAAGRycy9kb3ducmV2LnhtbERPS2sCMRC+F/wPYQreullFWtkaRQSheNPWld6GzXSz&#10;uJksSbqPf98UCr3Nx/eczW60rejJh8axgkWWgyCunG64VvDxfnxagwgRWWPrmBRMFGC3nT1ssNBu&#10;4DP1l1iLFMKhQAUmxq6QMlSGLIbMdcSJ+3LeYkzQ11J7HFK4beUyz5+lxYZTg8GODoaq++XbKoi9&#10;L1fH/ej1VJoT3u3i9tlclZo/jvtXEJHG+C/+c7/pNH/5Ar/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3kAfBAAAA3AAAAA8AAAAAAAAAAAAAAAAAmAIAAGRycy9kb3du&#10;cmV2LnhtbFBLBQYAAAAABAAEAPUAAACGAw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OrdrEntry</w:t>
                    </w:r>
                  </w:p>
                </w:txbxContent>
              </v:textbox>
            </v:shape>
            <v:shape id="Straight Arrow Connector 23" o:spid="_x0000_s1064"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ADMMAAADdAAAADwAAAGRycy9kb3ducmV2LnhtbERPTWsCMRC9F/wPYYTeara2XWU1ihRa&#10;ire64nncjJulm8maRF3765uC4G0e73Pmy9624kw+NI4VPI8yEMSV0w3XCrblx9MURIjIGlvHpOBK&#10;AZaLwcMcC+0u/E3nTaxFCuFQoAITY1dIGSpDFsPIdcSJOzhvMSboa6k9XlK4beU4y3JpseHUYLCj&#10;d0PVz+ZkFezLo34zeanX/sXl+fV3N1mfPpV6HParGYhIfbyLb+4vneZn41f4/ya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0AAzDAAAA3QAAAA8AAAAAAAAAAAAA&#10;AAAAoQIAAGRycy9kb3ducmV2LnhtbFBLBQYAAAAABAAEAPkAAACRAwAAAAA=&#10;" strokecolor="#4579b8 [3044]">
              <v:stroke endarrow="block"/>
            </v:shape>
            <v:shape id="Text Box 24" o:spid="_x0000_s1065"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QB8EA&#10;AADdAAAADwAAAGRycy9kb3ducmV2LnhtbERPS4vCMBC+C/sfwgh701RZZalGkQVB9ra+Fm9DMzbF&#10;ZlKSWOu/N4LgbT6+58yXna1FSz5UjhWMhhkI4sLpiksF+9168A0iRGSNtWNScKcAy8VHb465djf+&#10;o3YbS5FCOOSowMTY5FKGwpDFMHQNceLOzluMCfpSao+3FG5rOc6yqbRYcWow2NCPoeKyvVoFsfXH&#10;r/Wq8/p+NL94saP/U3VQ6rPfrWYgInXxLX65NzrNz8Y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Q0AfBAAAA3QAAAA8AAAAAAAAAAAAAAAAAmAIAAGRycy9kb3du&#10;cmV2LnhtbFBLBQYAAAAABAAEAPUAAACGAw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Ack</w:t>
                    </w:r>
                    <w:r>
                      <w:rPr>
                        <w:b/>
                        <w:sz w:val="16"/>
                        <w:lang w:val="de-DE"/>
                      </w:rPr>
                      <w:t>Resp</w:t>
                    </w:r>
                  </w:p>
                </w:txbxContent>
              </v:textbox>
            </v:shape>
            <v:shape id="Straight Arrow Connector 25" o:spid="_x0000_s1066" type="#_x0000_t32" style="position:absolute;left:29887;top:20647;width:1896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s1sIAAADdAAAADwAAAGRycy9kb3ducmV2LnhtbERPTYvCMBC9C/6HMAt703RlDVKNouKK&#10;By/WRfY4NGNbbCaliVr//UYQvM3jfc5s0dla3Kj1lWMNX8MEBHHuTMWFht/jz2ACwgdkg7Vj0vAg&#10;D4t5vzfD1Lg7H+iWhULEEPYpaihDaFIpfV6SRT90DXHkzq61GCJsC2lavMdwW8tRkihpseLYUGJD&#10;65LyS3a1Grb79fj0pzLFm8nqhA9l6/33VuvPj245BRGoC2/xy70zcX4yUvD8Jp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ds1sIAAADdAAAADwAAAAAAAAAAAAAA&#10;AAChAgAAZHJzL2Rvd25yZXYueG1sUEsFBgAAAAAEAAQA+QAAAJADAAAAAA==&#10;" strokecolor="#4579b8 [3044]">
              <v:stroke dashstyle="dash" endarrow="block"/>
            </v:shape>
            <v:shape id="Text Box 26" o:spid="_x0000_s1067" type="#_x0000_t202" style="position:absolute;left:32656;top:18396;width:12746;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OS8AA&#10;AADdAAAADwAAAGRycy9kb3ducmV2LnhtbERPS4vCMBC+C/sfwgjeNFVkXapRZEFY9uZz8TY0Y1Ns&#10;JiWJtf77jSB4m4/vOYtVZ2vRkg+VYwXjUQaCuHC64lLBYb8ZfoEIEVlj7ZgUPCjAavnRW2Cu3Z23&#10;1O5iKVIIhxwVmBibXMpQGLIYRq4hTtzFeYsxQV9K7fGewm0tJ1n2KS1WnBoMNvRtqLjublZBbP1p&#10;ull3Xj9O5hevdvx3ro5KDfrdeg4iUhff4pf7R6f52XQG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EOS8AAAADdAAAADwAAAAAAAAAAAAAAAACYAgAAZHJzL2Rvd25y&#10;ZXYueG1sUEsFBgAAAAAEAAQA9QAAAIUDAAAAAA==&#10;" fillcolor="white [3201]" stroked="f" strokeweight=".5pt">
              <v:textbox inset="0,0,0,0">
                <w:txbxContent>
                  <w:p w:rsidR="00A70EDF" w:rsidRPr="00B40490" w:rsidRDefault="00A70EDF" w:rsidP="000F7852">
                    <w:pPr>
                      <w:jc w:val="center"/>
                      <w:rPr>
                        <w:b/>
                        <w:sz w:val="16"/>
                        <w:lang w:val="de-DE"/>
                      </w:rPr>
                    </w:pPr>
                    <w:r>
                      <w:rPr>
                        <w:b/>
                        <w:sz w:val="16"/>
                        <w:lang w:val="de-DE"/>
                      </w:rPr>
                      <w:t>PblcOrdrBookDeltaRprt</w:t>
                    </w:r>
                  </w:p>
                </w:txbxContent>
              </v:textbox>
            </v:shape>
            <v:shape id="Left Brace 33" o:spid="_x0000_s1068"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YesUA&#10;AADdAAAADwAAAGRycy9kb3ducmV2LnhtbESPQW/CMAyF75P4D5GRuI0EhBDqCGiaisZxwA47eo1p&#10;SxunNBl0+/XzYdJutt7ze5/X28G36kZ9rANbmE0NKOIiuJpLC++n3eMKVEzIDtvAZOGbImw3o4c1&#10;Zi7c+UC3YyqVhHDM0EKVUpdpHYuKPMZp6IhFO4feY5K1L7Xr8S7hvtVzY5baY83SUGFHLxUVzfHL&#10;W9hdyTU/F8pfFz5fmreD//hs59ZOxsPzE6hEQ/o3/13vneCbheDK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h6xQAAAN0AAAAPAAAAAAAAAAAAAAAAAJgCAABkcnMv&#10;ZG93bnJldi54bWxQSwUGAAAAAAQABAD1AAAAigMAAAAA&#10;" adj="716" strokecolor="#4579b8 [3044]"/>
            <v:shape id="Straight Arrow Connector 372" o:spid="_x0000_s1069"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dBMQAAADdAAAADwAAAGRycy9kb3ducmV2LnhtbERPTWvCQBC9C/6HZYTezKaSBptmFZVW&#10;PHhpWkKPQ3aahGZnQ3Y18d+7hUJv83ifk28n04krDa61rOAxikEQV1a3XCv4/HhbrkE4j6yxs0wK&#10;buRgu5nPcsy0HfmdroWvRQhhl6GCxvs+k9JVDRl0ke2JA/dtB4M+wKGWesAxhJtOruI4lQZbDg0N&#10;9nRoqPopLkbB8Xx4Kr/SIuXX9b7EW2q6c3JU6mEx7V5AeJr8v/jPfdJhfpw8w+834QS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Jx0ExAAAAN0AAAAPAAAAAAAAAAAA&#10;AAAAAKECAABkcnMvZG93bnJldi54bWxQSwUGAAAAAAQABAD5AAAAkgMAAAAA&#10;" strokecolor="#4579b8 [3044]">
              <v:stroke dashstyle="dash" endarrow="block"/>
            </v:shape>
            <v:shape id="Text Box 44" o:spid="_x0000_s1070"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A4sQA&#10;AADdAAAADwAAAGRycy9kb3ducmV2LnhtbESPQWsCMRCF70L/QxjBW80qWsrWKFIQSm+11dLbsBk3&#10;i5vJksR1/fedg+BthvfmvW9Wm8G3qqeYmsAGZtMCFHEVbMO1gZ/v3fMrqJSRLbaBycCNEmzWT6MV&#10;ljZc+Yv6fa6VhHAq0YDLuSu1TpUjj2kaOmLRTiF6zLLGWtuIVwn3rZ4XxYv22LA0OOzo3VF13l+8&#10;gdzH42K3HaK9Hd0nnv3s9685GDMZD9s3UJmG/DDfrz+s4BdL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AOLEAAAA3QAAAA8AAAAAAAAAAAAAAAAAmAIAAGRycy9k&#10;b3ducmV2LnhtbFBLBQYAAAAABAAEAPUAAACJAw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OrdrExeRprt</w:t>
                    </w:r>
                  </w:p>
                </w:txbxContent>
              </v:textbox>
            </v:shape>
            <v:shape id="Straight Arrow Connector 382" o:spid="_x0000_s1071" type="#_x0000_t32" style="position:absolute;left:9845;top:1667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XQ6cMAAADdAAAADwAAAGRycy9kb3ducmV2LnhtbERP32vCMBB+H/g/hBN8W1Mn1tEZZQw2&#10;xDet7PnW3Jqy5tIlUat/vRkMfLuP7+ct14PtxIl8aB0rmGY5COLa6ZYbBYfq/fEZRIjIGjvHpOBC&#10;Adar0cMSS+3OvKPTPjYihXAoUYGJsS+lDLUhiyFzPXHivp23GBP0jdQezyncdvIpzwtpseXUYLCn&#10;N0P1z/5oFXxVv3puikpv/cwVxeX6udgeP5SajIfXFxCRhngX/7s3Os3P51P4+ya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0OnDAAAA3QAAAA8AAAAAAAAAAAAA&#10;AAAAoQIAAGRycy9kb3ducmV2LnhtbFBLBQYAAAAABAAEAPkAAACRAwAAAAA=&#10;" strokecolor="#4579b8 [3044]">
              <v:stroke endarrow="block"/>
            </v:shape>
            <v:shape id="Text Box 22" o:spid="_x0000_s1072" type="#_x0000_t202" style="position:absolute;left:14417;top:16166;width:8547;height:1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7DsEA&#10;AADdAAAADwAAAGRycy9kb3ducmV2LnhtbERPS4vCMBC+C/sfwgh701RZZalGkQVB9ra+Fm9DMzbF&#10;ZlKSWOu/N4LgbT6+58yXna1FSz5UjhWMhhkI4sLpiksF+9168A0iRGSNtWNScKcAy8VHb465djf+&#10;o3YbS5FCOOSowMTY5FKGwpDFMHQNceLOzluMCfpSao+3FG5rOc6yqbRYcWow2NCPoeKyvVoFsfXH&#10;r/Wq8/p+NL94saP/U3VQ6rPfrWYgInXxLX65NzrNzy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Ow7BAAAA3QAAAA8AAAAAAAAAAAAAAAAAmAIAAGRycy9kb3du&#10;cmV2LnhtbFBLBQYAAAAABAAEAPUAAACGAwAAAAA=&#10;" fillcolor="white [3201]" stroked="f" strokeweight=".5pt">
              <v:textbox inset="0,0,0,0">
                <w:txbxContent>
                  <w:p w:rsidR="00A70EDF" w:rsidRPr="00880ADE" w:rsidRDefault="00A70EDF" w:rsidP="000F7852">
                    <w:pPr>
                      <w:pStyle w:val="Normln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OrdrModify</w:t>
                    </w:r>
                  </w:p>
                </w:txbxContent>
              </v:textbox>
            </v:shape>
            <v:shape id="Straight Arrow Connector 392" o:spid="_x0000_s1073" type="#_x0000_t32" style="position:absolute;left:9512;top:2056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a8M8QAAADdAAAADwAAAGRycy9kb3ducmV2LnhtbERPTWvCQBC9F/wPyxR6aza1NUh0FQ1t&#10;6MFL0yIeh+yYBLOzIbs1yb/vCkJv83ifs96OphVX6l1jWcFLFIMgLq1uuFLw8/3xvAThPLLG1jIp&#10;mMjBdjN7WGOq7cBfdC18JUIIuxQV1N53qZSurMmgi2xHHLiz7Q36APtK6h6HEG5aOY/jRBpsODTU&#10;2FFWU3kpfo2C/JAtjqekSPh9uT/ilJj28JYr9fQ47lYgPI3+X3x3f+owP168wu2bcIL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rwzxAAAAN0AAAAPAAAAAAAAAAAA&#10;AAAAAKECAABkcnMvZG93bnJldi54bWxQSwUGAAAAAAQABAD5AAAAkgMAAAAA&#10;" strokecolor="#4579b8 [3044]">
              <v:stroke dashstyle="dash" endarrow="block"/>
            </v:shape>
            <v:shape id="Text Box 44" o:spid="_x0000_s1074" type="#_x0000_t202" style="position:absolute;left:14116;top:19746;width:8547;height:27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G4cAA&#10;AADdAAAADwAAAGRycy9kb3ducmV2LnhtbERPS4vCMBC+C/sfwgjeNFVcWapRZEFY9uZz8TY0Y1Ns&#10;JiWJtf77jSB4m4/vOYtVZ2vRkg+VYwXjUQaCuHC64lLBYb8ZfoEIEVlj7ZgUPCjAavnRW2Cu3Z23&#10;1O5iKVIIhxwVmBibXMpQGLIYRq4hTtzFeYsxQV9K7fGewm0tJ1k2kxYrTg0GG/o2VFx3N6sgtv40&#10;3aw7rx8n84tXO/47V0elBv1uPQcRqYtv8cv9o9P87HM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G4cAAAADdAAAADwAAAAAAAAAAAAAAAACYAgAAZHJzL2Rvd25y&#10;ZXYueG1sUEsFBgAAAAAEAAQA9QAAAIUDAAAAAA==&#10;" fillcolor="white [3201]" stroked="f" strokeweight=".5pt">
              <v:textbox inset="0,0,0,0">
                <w:txbxContent>
                  <w:p w:rsidR="00A70EDF" w:rsidRPr="00880ADE" w:rsidRDefault="00A70EDF" w:rsidP="000F7852">
                    <w:pPr>
                      <w:pStyle w:val="Normln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075" style="position:absolute;left:1577;top:24180;width:49949;height:6418" coordsize="49953,8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Straight Arrow Connector 79" o:spid="_x0000_s1076"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fq8QAAADdAAAADwAAAGRycy9kb3ducmV2LnhtbERPTWvCQBC9F/wPywi91Y2lWULqKlWq&#10;9OClUYLHITtNQrOzIbtq8u+7hUJv83ifs9qMthM3GnzrWMNykYAgrpxpudZwPu2fMhA+IBvsHJOG&#10;iTxs1rOHFebG3fmTbkWoRQxhn6OGJoQ+l9JXDVn0C9cTR+7LDRZDhEMtzYD3GG47+ZwkSlpsOTY0&#10;2NOuoeq7uFoNh+MuLS+qUPyebUuclO2OLwetH+fj2yuIQGP4F/+5P0ycn6QKfr+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R+rxAAAAN0AAAAPAAAAAAAAAAAA&#10;AAAAAKECAABkcnMvZG93bnJldi54bWxQSwUGAAAAAAQABAD5AAAAkgMAAAAA&#10;" strokecolor="#4579b8 [3044]">
                <v:stroke dashstyle="dash" endarrow="block"/>
              </v:shape>
              <v:shape id="Straight Arrow Connector 80" o:spid="_x0000_s1077"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DtBsIAAADdAAAADwAAAGRycy9kb3ducmV2LnhtbERPTWsCMRC9C/0PYQq9abYWV1mNIkJL&#10;8Va39Dxuxs3SzWRNoq799Y0geJvH+5zFqretOJMPjWMFr6MMBHHldMO1gu/yfTgDESKyxtYxKbhS&#10;gNXyabDAQrsLf9F5F2uRQjgUqMDE2BVShsqQxTByHXHiDs5bjAn6WmqPlxRuWznOslxabDg1GOxo&#10;Y6j63Z2sgn151BOTl3rr31yeX/9+ptvTh1Ivz/16DiJSHx/iu/tTp/nZZAq3b9IJ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DtBsIAAADdAAAADwAAAAAAAAAAAAAA&#10;AAChAgAAZHJzL2Rvd25yZXYueG1sUEsFBgAAAAAEAAQA+QAAAJADAAAAAA==&#10;" strokecolor="#4579b8 [3044]">
                <v:stroke endarrow="block"/>
              </v:shape>
              <v:shape id="Text Box 37" o:spid="_x0000_s1078"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L4McA&#10;AADdAAAADwAAAGRycy9kb3ducmV2LnhtbESPT2vCQBDF7wW/wzJCb3VT24iNrlIKFQ9C8Q9Sb0N2&#10;TEKzs2F3q+m3dw4FbzO8N+/9Zr7sXasuFGLj2cDzKANFXHrbcGXgsP98moKKCdli65kM/FGE5WLw&#10;MMfC+itv6bJLlZIQjgUaqFPqCq1jWZPDOPIdsWhnHxwmWUOlbcCrhLtWj7Nsoh02LA01dvRRU/mz&#10;+3UG8vL7dfKyCis3rr6O3Xn9dtrkyZjHYf8+A5WoT3fz//XaCn6WC658Iy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oS+DHAAAA3QAAAA8AAAAAAAAAAAAAAAAAmAIAAGRy&#10;cy9kb3ducmV2LnhtbFBLBQYAAAAABAAEAPUAAACMAw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38" o:spid="_x0000_s1079"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e8QA&#10;AADdAAAADwAAAGRycy9kb3ducmV2LnhtbERPS4vCMBC+C/6HMMLeNNXdinaNIoLiQRAfyO5taMa2&#10;bDMpSVa7/34jCN7m43vObNGaWtzI+cqyguEgAUGcW11xoeB8WvcnIHxA1lhbJgV/5GEx73ZmmGl7&#10;5wPdjqEQMYR9hgrKEJpMSp+XZNAPbEMcuat1BkOErpDa4T2Gm1qOkmQsDVYcG0psaFVS/nP8NQrS&#10;/Otj/L5xGzMq9pfmup1+79Kg1FuvXX6CCNSGl/jp3uo4P0mn8Pgmni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7nvEAAAA3QAAAA8AAAAAAAAAAAAAAAAAmAIAAGRycy9k&#10;b3ducmV2LnhtbFBLBQYAAAAABAAEAPUAAACJAw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txbxContent>
                </v:textbox>
              </v:shape>
              <v:shape id="Straight Arrow Connector 83" o:spid="_x0000_s1080"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z8UAAADdAAAADwAAAGRycy9kb3ducmV2LnhtbESPQU/DMAyF70j7D5EncWPpQARUlk0T&#10;Egjtxoo4m8Y0FY1Tkmzr+PX4gMTN1nt+7/NqM4VBHSnlPrKF5aICRdxG13Nn4a15uroHlQuywyEy&#10;WThThs16drHC2sUTv9JxXzolIZxrtOBLGWutc+spYF7EkVi0z5gCFllTp13Ck4SHQV9XldEBe5YG&#10;jyM9emq/9odg4aP5drfeNG6XbqIx55/3u93h2drL+bR9AFVoKv/mv+sXJ/iVEX75Rk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W/z8UAAADdAAAADwAAAAAAAAAA&#10;AAAAAAChAgAAZHJzL2Rvd25yZXYueG1sUEsFBgAAAAAEAAQA+QAAAJMDAAAAAA==&#10;" strokecolor="#4579b8 [3044]">
                <v:stroke endarrow="block"/>
              </v:shape>
              <v:shape id="Straight Arrow Connector 84" o:spid="_x0000_s1081"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MMAAADdAAAADwAAAGRycy9kb3ducmV2LnhtbERPTUsDMRC9F/wPYQRv3WyVRtk2LSIo&#10;0pvd4nncTDeLm8mapO22v94IQm/zeJ+zXI+uF0cKsfOsYVaUIIgbbzpuNezq1+kTiJiQDfaeScOZ&#10;IqxXN5MlVsaf+IOO29SKHMKxQg02paGSMjaWHMbCD8SZ2/vgMGUYWmkCnnK46+V9WSrpsOPcYHGg&#10;F0vN9/bgNHzVP2ZuVW024cErdb58Pm4Ob1rf3Y7PCxCJxnQV/7vfTZ5fqhn8fZN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pGlTDAAAA3QAAAA8AAAAAAAAAAAAA&#10;AAAAoQIAAGRycy9kb3ducmV2LnhtbFBLBQYAAAAABAAEAPkAAACRAwAAAAA=&#10;" strokecolor="#4579b8 [3044]">
                <v:stroke endarrow="block"/>
              </v:shape>
              <v:shape id="Left Brace 85" o:spid="_x0000_s1082"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WK8IA&#10;AADdAAAADwAAAGRycy9kb3ducmV2LnhtbERPTYvCMBC9C/6HMMLe1lTRItUoIghehNVVxNvYjG2x&#10;mdQmavXXm4UFb/N4nzOZNaYUd6pdYVlBrxuBIE6tLjhTsPtdfo9AOI+ssbRMCp7kYDZttyaYaPvg&#10;Dd23PhMhhF2CCnLvq0RKl+Zk0HVtRRy4s60N+gDrTOoaHyHclLIfRbE0WHBoyLGiRU7pZXszCq6v&#10;W9xbj9z+GfPgZOzw53iQc6W+Os18DMJT4z/if/dKh/lR3Ie/b8IJ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5YrwgAAAN0AAAAPAAAAAAAAAAAAAAAAAJgCAABkcnMvZG93&#10;bnJldi54bWxQSwUGAAAAAAQABAD1AAAAhwMAAAAA&#10;" adj="1097" strokecolor="#4579b8 [3044]">
                <v:textbox>
                  <w:txbxContent>
                    <w:p w:rsidR="00A70EDF" w:rsidRDefault="00A70EDF" w:rsidP="000F7852"/>
                  </w:txbxContent>
                </v:textbox>
              </v:shape>
              <v:shape id="Text Box 42" o:spid="_x0000_s1083" type="#_x0000_t202" style="position:absolute;left:9059;top:533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TLMQA&#10;AADdAAAADwAAAGRycy9kb3ducmV2LnhtbERPS2sCMRC+C/0PYQreNOtr0e1GKQXFg1Bqi9jbsJl9&#10;4GayJFG3/74RCr3Nx/ecfNObVtzI+caygsk4AUFcWN1wpeDrcztagvABWWNrmRT8kIfN+mmQY6bt&#10;nT/odgyViCHsM1RQh9BlUvqiJoN+bDviyJXWGQwRukpqh/cYblo5TZJUGmw4NtTY0VtNxeV4NQoW&#10;xXmeznZuZ6bV+6kr96vvwyIoNXzuX19ABOrDv/jPvddxfpLO4PF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EyzEAAAA3QAAAA8AAAAAAAAAAAAAAAAAmAIAAGRycy9k&#10;b3ducmV2LnhtbFBLBQYAAAAABAAEAPUAAACJAwAAAAA=&#10;" filled="f" stroked="f" strokeweight=".5pt">
                <v:textbox inset="5mm,0,0,0">
                  <w:txbxContent>
                    <w:p w:rsidR="00A70EDF" w:rsidRPr="00CF0119" w:rsidRDefault="00A70EDF" w:rsidP="000F7852">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w:t>
                      </w:r>
                      <w:proofErr w:type="gramStart"/>
                      <w:r w:rsidRPr="00CF0119">
                        <w:rPr>
                          <w:rFonts w:asciiTheme="minorHAnsi" w:hAnsiTheme="minorHAnsi" w:cs="News Gothic GDB"/>
                          <w:color w:val="000000"/>
                          <w:sz w:val="16"/>
                          <w:szCs w:val="16"/>
                          <w:lang w:eastAsia="cs-CZ"/>
                        </w:rPr>
                        <w:t>s  point</w:t>
                      </w:r>
                      <w:proofErr w:type="gramEnd"/>
                      <w:r w:rsidRPr="00CF0119">
                        <w:rPr>
                          <w:rFonts w:asciiTheme="minorHAnsi" w:hAnsiTheme="minorHAnsi" w:cs="News Gothic GDB"/>
                          <w:color w:val="000000"/>
                          <w:sz w:val="16"/>
                          <w:szCs w:val="16"/>
                          <w:lang w:eastAsia="cs-CZ"/>
                        </w:rPr>
                        <w:t xml:space="preserve"> of view  synchronous. Client is waiting for response.</w:t>
                      </w:r>
                    </w:p>
                  </w:txbxContent>
                </v:textbox>
              </v:shape>
            </v:group>
            <v:shape id="Text Box 16" o:spid="_x0000_s1084"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MXMEA&#10;AADdAAAADwAAAGRycy9kb3ducmV2LnhtbERPS4vCMBC+C/6HMMLeNHURka5RZEFYvK2Pyt6GZrYp&#10;NpOSxFr/vREEb/PxPWe57m0jOvKhdqxgOslAEJdO11wpOB624wWIEJE1No5JwZ0CrFfDwRJz7W78&#10;S90+ViKFcMhRgYmxzaUMpSGLYeJa4sT9O28xJugrqT3eUrht5GeWzaXFmlODwZa+DZWX/dUqiJ0v&#10;ZttN7/W9MDu82On5rz4p9THqN18gIvXxLX65f3San81n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2zFzBAAAA3QAAAA8AAAAAAAAAAAAAAAAAmAIAAGRycy9kb3du&#10;cmV2LnhtbFBLBQYAAAAABAAEAPUAAACGAwAAAAA=&#10;" fillcolor="white [3201]" stroked="f" strokeweight=".5pt">
              <v:textbox inset="0,0,0,0">
                <w:txbxContent>
                  <w:p w:rsidR="00A70EDF" w:rsidRPr="004B636E" w:rsidRDefault="00A70EDF" w:rsidP="000F7852">
                    <w:pPr>
                      <w:pStyle w:val="Normlnweb"/>
                      <w:spacing w:before="0" w:after="0"/>
                      <w:jc w:val="center"/>
                      <w:rPr>
                        <w:rFonts w:ascii="Times New Roman" w:eastAsia="Times New Roman" w:hAnsi="Times New Roman" w:cs="Times New Roman"/>
                        <w:b/>
                        <w:bCs/>
                        <w:sz w:val="16"/>
                        <w:szCs w:val="16"/>
                      </w:rPr>
                    </w:pPr>
                    <w:r w:rsidRPr="004B636E">
                      <w:rPr>
                        <w:rFonts w:ascii="Times New Roman" w:eastAsia="Times New Roman" w:hAnsi="Times New Roman" w:cs="Times New Roman"/>
                        <w:b/>
                        <w:bCs/>
                        <w:sz w:val="16"/>
                        <w:szCs w:val="16"/>
                      </w:rPr>
                      <w:t>User</w:t>
                    </w:r>
                  </w:p>
                  <w:p w:rsidR="00A70EDF" w:rsidRPr="007A7A26" w:rsidRDefault="00A70EDF" w:rsidP="000F7852">
                    <w:pPr>
                      <w:pStyle w:val="Normln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 w:val="22"/>
                        <w:szCs w:val="22"/>
                        <w:lang w:val="de-DE"/>
                      </w:rPr>
                      <w:t>)</w:t>
                    </w:r>
                  </w:p>
                </w:txbxContent>
              </v:textbox>
            </v:shape>
            <v:shape id="Straight Arrow Connector 1065" o:spid="_x0000_s1085" type="#_x0000_t32" style="position:absolute;left:9705;top:18478;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IcV8IAAADdAAAADwAAAGRycy9kb3ducmV2LnhtbERP30vDMBB+F/wfwgm+2VRlUbqmQwRF&#10;9rZVfD6bW1NsLjXJts6/fhEE3+7j+3n1anajOFCIg2cNt0UJgrjzZuBew3v7cvMIIiZkg6Nn0nCi&#10;CKvm8qLGyvgjb+iwTb3IIRwr1GBTmiopY2fJYSz8RJy5nQ8OU4ahlybgMYe7Ud6VpZIOB84NFid6&#10;ttR9bfdOw2f7bRZWtWYd7r1Sp5+Ph/X+Vevrq/lpCSLRnP7Ff+43k+eXagG/3+QTZH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IcV8IAAADdAAAADwAAAAAAAAAAAAAA&#10;AAChAgAAZHJzL2Rvd25yZXYueG1sUEsFBgAAAAAEAAQA+QAAAJADAAAAAA==&#10;" strokecolor="#4579b8 [3044]">
              <v:stroke endarrow="block"/>
            </v:shape>
            <v:shape id="Text Box 24" o:spid="_x0000_s1086" type="#_x0000_t202" style="position:absolute;left:14262;top:17172;width:854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3sMIA&#10;AADdAAAADwAAAGRycy9kb3ducmV2LnhtbERPTWvDMAy9F/YfjAq7rU7KCCOtW0KhMHZbtnXsJmI1&#10;Do3lYLtp8u/nwaA3Pd6ntvvJ9mIkHzrHCvJVBoK4cbrjVsHnx/HpBUSIyBp7x6RgpgD73cNii6V2&#10;N36nsY6tSCEcSlRgYhxKKUNjyGJYuYE4cWfnLcYEfSu1x1sKt71cZ1khLXacGgwOdDDUXOqrVRBH&#10;f3o+VpPX88m84cXm3z/dl1KPy6nagIg0xbv43/2q0/ysKODvm3SC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PewwgAAAN0AAAAPAAAAAAAAAAAAAAAAAJgCAABkcnMvZG93&#10;bnJldi54bWxQSwUGAAAAAAQABAD1AAAAhwMAAAAA&#10;" fillcolor="white [3201]" stroked="f" strokeweight=".5pt">
              <v:textbox inset="0,0,0,0">
                <w:txbxContent>
                  <w:p w:rsidR="00A70EDF" w:rsidRPr="00880ADE" w:rsidRDefault="00A70EDF" w:rsidP="000F7852">
                    <w:pPr>
                      <w:pStyle w:val="Normlnweb"/>
                      <w:overflowPunct w:val="0"/>
                      <w:spacing w:before="0"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v:textbox>
            </v:shape>
            <v:shape id="Left Brace 1087" o:spid="_x0000_s1087" type="#_x0000_t87" style="position:absolute;left:7259;top:16275;width:1098;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mcQA&#10;AADdAAAADwAAAGRycy9kb3ducmV2LnhtbERPTWvCQBC9F/wPywje6iaxREldxQpCewlUBXscsmMS&#10;zc6G7DZJ/323UPA2j/c56+1oGtFT52rLCuJ5BIK4sLrmUsH5dHhegXAeWWNjmRT8kIPtZvK0xkzb&#10;gT+pP/pShBB2GSqovG8zKV1RkUE3ty1x4K62M+gD7EqpOxxCuGlkEkWpNFhzaKiwpX1Fxf34bRRQ&#10;fXiLF/vhltDXiz1/XPJTmuZKzabj7hWEp9E/xP/udx3mR6sl/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J5nEAAAA3QAAAA8AAAAAAAAAAAAAAAAAmAIAAGRycy9k&#10;b3ducmV2LnhtbFBLBQYAAAAABAAEAPUAAACJAwAAAAA=&#10;" adj="714" strokecolor="#4579b8 [3044]">
              <v:textbox>
                <w:txbxContent>
                  <w:p w:rsidR="00A70EDF" w:rsidRDefault="00A70EDF" w:rsidP="000F7852"/>
                </w:txbxContent>
              </v:textbox>
            </v:shape>
            <v:shape id="Straight Arrow Connector 1090" o:spid="_x0000_s1088" type="#_x0000_t32" style="position:absolute;left:29933;top:9246;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Y3sYAAADdAAAADwAAAGRycy9kb3ducmV2LnhtbESPQWvCQBCF74L/YRmhN91Y2mCjm2Cl&#10;FQ9emhbxOGSnSWh2NmS3Gv+9cyj0NsN78943m2J0nbrQEFrPBpaLBBRx5W3LtYGvz/f5ClSIyBY7&#10;z2TgRgGKfDrZYGb9lT/oUsZaSQiHDA00MfaZ1qFqyGFY+J5YtG8/OIyyDrW2A14l3HX6MUlS7bBl&#10;aWiwp11D1U/56wzsj7vn0zktU35bvZ7wlrru+LQ35mE2btegIo3x3/x3fbCCn7wIv3wjI+j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9mN7GAAAA3QAAAA8AAAAAAAAA&#10;AAAAAAAAoQIAAGRycy9kb3ducmV2LnhtbFBLBQYAAAAABAAEAPkAAACUAwAAAAA=&#10;" strokecolor="#4579b8 [3044]">
              <v:stroke dashstyle="dash" endarrow="block"/>
            </v:shape>
            <v:shape id="Text Box 26" o:spid="_x0000_s1089" type="#_x0000_t202" style="position:absolute;left:32624;top:7806;width:12744;height:2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BlMEA&#10;AADdAAAADwAAAGRycy9kb3ducmV2LnhtbERPS4vCMBC+C/sfwgh701RZxK1GkQVB9ra+Fm9DMzbF&#10;ZlKSWOu/N4LgbT6+58yXna1FSz5UjhWMhhkI4sLpiksF+916MAURIrLG2jEpuFOA5eKjN8dcuxv/&#10;UbuNpUghHHJUYGJscilDYchiGLqGOHFn5y3GBH0ptcdbCre1HGfZRFqsODUYbOjHUHHZXq2C2Prj&#10;13rVeX0/ml+82NH/qToo9dnvVjMQkbr4Fr/cG53mZ9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GgZTBAAAA3QAAAA8AAAAAAAAAAAAAAAAAmAIAAGRycy9kb3du&#10;cmV2LnhtbFBLBQYAAAAABAAEAPUAAACGAwAAAAA=&#10;" fillcolor="white [3201]" stroked="f" strokeweight=".5pt">
              <v:textbox inset="0,0,0,0">
                <w:txbxContent>
                  <w:p w:rsidR="00A70EDF" w:rsidRPr="00BB2532" w:rsidRDefault="00A70EDF" w:rsidP="000F7852">
                    <w:pPr>
                      <w:pStyle w:val="Normlnweb"/>
                      <w:overflowPunct w:val="0"/>
                      <w:spacing w:before="0" w:after="0"/>
                      <w:jc w:val="center"/>
                      <w:rPr>
                        <w:rFonts w:ascii="Times New Roman" w:hAnsi="Times New Roman" w:cs="Times New Roman"/>
                      </w:rPr>
                    </w:pPr>
                    <w:r w:rsidRPr="00BB2532">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BB2532">
                      <w:rPr>
                        <w:rFonts w:ascii="Times New Roman" w:eastAsia="Times New Roman" w:hAnsi="Times New Roman" w:cs="Times New Roman"/>
                        <w:b/>
                        <w:bCs/>
                        <w:sz w:val="16"/>
                        <w:szCs w:val="16"/>
                        <w:lang w:val="de-DE"/>
                      </w:rPr>
                      <w:t>Rprt</w:t>
                    </w:r>
                  </w:p>
                </w:txbxContent>
              </v:textbox>
            </v:shape>
            <v:shape id="Straight Arrow Connector 1095" o:spid="_x0000_s1090" type="#_x0000_t32" style="position:absolute;left:29978;top:11045;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o7RsIAAADdAAAADwAAAGRycy9kb3ducmV2LnhtbERPTYvCMBC9C/6HMII3m66sRatRVFbx&#10;4MXuIh6HZmzLNpPSRK3/3iwseJvH+5zFqjO1uFPrKssKPqIYBHFudcWFgp/v3WgKwnlkjbVlUvAk&#10;B6tlv7fAVNsHn+ie+UKEEHYpKii9b1IpXV6SQRfZhjhwV9sa9AG2hdQtPkK4qeU4jhNpsOLQUGJD&#10;25Ly3+xmFOyP28n5kmQJf003Z3wmpj5+7pUaDrr1HISnzr/F/+6DDvPj2QT+vgkn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o7RsIAAADdAAAADwAAAAAAAAAAAAAA&#10;AAChAgAAZHJzL2Rvd25yZXYueG1sUEsFBgAAAAAEAAQA+QAAAJADAAAAAA==&#10;" strokecolor="#4579b8 [3044]">
              <v:stroke dashstyle="dash" endarrow="block"/>
            </v:shape>
            <v:shape id="Text Box 44" o:spid="_x0000_s1091" type="#_x0000_t202" style="position:absolute;left:34479;top:9857;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2Hl8EA&#10;AADdAAAADwAAAGRycy9kb3ducmV2LnhtbERPTYvCMBC9L/gfwix4W1NFZK1GEUEQb6ur4m1oZpti&#10;MylJrPXfbwTB2zze58yXna1FSz5UjhUMBxkI4sLpiksFv4fN1zeIEJE11o5JwYMCLBe9jznm2t35&#10;h9p9LEUK4ZCjAhNjk0sZCkMWw8A1xIn7c95iTNCXUnu8p3Bby1GWTaTFilODwYbWhorr/mYVxNaf&#10;xptV5/XjZHZ4tcPzpToq1f/sVjMQkbr4Fr/cW53mZ9M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9h5fBAAAA3QAAAA8AAAAAAAAAAAAAAAAAmAIAAGRycy9kb3du&#10;cmV2LnhtbFBLBQYAAAAABAAEAPUAAACGAwAAAAA=&#10;" fillcolor="white [3201]" stroked="f" strokeweight=".5pt">
              <v:textbox inset="0,0,0,0">
                <w:txbxContent>
                  <w:p w:rsidR="00A70EDF" w:rsidRPr="009330D8" w:rsidRDefault="00A70EDF" w:rsidP="000F7852">
                    <w:pPr>
                      <w:pStyle w:val="Normlnweb"/>
                      <w:overflowPunct w:val="0"/>
                      <w:spacing w:after="0"/>
                      <w:jc w:val="center"/>
                      <w:rPr>
                        <w:rFonts w:ascii="Times New Roman" w:hAnsi="Times New Roman" w:cs="Times New Roman"/>
                      </w:rPr>
                    </w:pPr>
                    <w:r w:rsidRPr="009330D8">
                      <w:rPr>
                        <w:rFonts w:ascii="Times New Roman" w:eastAsia="Times New Roman" w:hAnsi="Times New Roman" w:cs="Times New Roman"/>
                        <w:b/>
                        <w:bCs/>
                        <w:sz w:val="16"/>
                        <w:szCs w:val="16"/>
                        <w:lang w:val="de-DE"/>
                      </w:rPr>
                      <w:t>MsgRprt</w:t>
                    </w:r>
                  </w:p>
                </w:txbxContent>
              </v:textbox>
            </v:shape>
            <v:shape id="Straight Arrow Connector 1099" o:spid="_x0000_s1092" type="#_x0000_t32" style="position:absolute;left:9677;top:12876;width:1878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cxQ8IAAADdAAAADwAAAGRycy9kb3ducmV2LnhtbERPTYvCMBC9L/gfwgje1tTFLVqN4oor&#10;HrxYRTwOzdgWm0lpotZ/bwTB2zze50znranEjRpXWlYw6EcgiDOrS84VHPb/3yMQziNrrCyTggc5&#10;mM86X1NMtL3zjm6pz0UIYZeggsL7OpHSZQUZdH1bEwfubBuDPsAml7rBewg3lfyJolgaLDk0FFjT&#10;sqDskl6NgvV2+Xs8xWnMq9HfER+xqbbDtVK9bruYgPDU+o/47d7oMD8aj+H1TThB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cxQ8IAAADdAAAADwAAAAAAAAAAAAAA&#10;AAChAgAAZHJzL2Rvd25yZXYueG1sUEsFBgAAAAAEAAQA+QAAAJADAAAAAA==&#10;" strokecolor="#4579b8 [3044]">
              <v:stroke dashstyle="dash" endarrow="block"/>
            </v:shape>
            <v:shape id="Text Box 44" o:spid="_x0000_s1093" type="#_x0000_t202" style="position:absolute;left:14528;top:11980;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gYsQA&#10;AADdAAAADwAAAGRycy9kb3ducmV2LnhtbESPQWvDMAyF74X9B6PCbq2TMcbI6pZSKIzd1m0pvYlY&#10;i0NjOdhemv776VDoTeI9vfdptZl8r0aKqQtsoFwWoIibYDtuDXx/7RevoFJGttgHJgNXSrBZP8xW&#10;WNlw4U8aD7lVEsKpQgMu56HSOjWOPKZlGIhF+w3RY5Y1ttpGvEi47/VTUbxojx1Lg8OBdo6a8+HP&#10;G8hjrJ/32ynaa+0+8OzL46n7MeZxPm3fQGWa8t18u363gl8Wwi/fyAh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IGLEAAAA3QAAAA8AAAAAAAAAAAAAAAAAmAIAAGRycy9k&#10;b3ducmV2LnhtbFBLBQYAAAAABAAEAPUAAACJAwAAAAA=&#10;" fillcolor="white [3201]" stroked="f" strokeweight=".5pt">
              <v:textbox inset="0,0,0,0">
                <w:txbxContent>
                  <w:p w:rsidR="00A70EDF" w:rsidRPr="00B37732" w:rsidRDefault="00A70EDF" w:rsidP="000F7852">
                    <w:pPr>
                      <w:pStyle w:val="Normlnweb"/>
                      <w:overflowPunct w:val="0"/>
                      <w:spacing w:before="0"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txbxContent>
              </v:textbox>
            </v:shape>
            <v:shape id="Straight Arrow Connector 1101" o:spid="_x0000_s1094" type="#_x0000_t32" style="position:absolute;left:29901;top:12863;width:1894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nX8IAAADdAAAADwAAAGRycy9kb3ducmV2LnhtbERPTYvCMBC9C/sfwix407SyW0o1yiqu&#10;7MGLVcTj0Ixt2WZSmqj13xtB8DaP9zmzRW8acaXO1ZYVxOMIBHFhdc2lgsP+d5SCcB5ZY2OZFNzJ&#10;wWL+MZhhpu2Nd3TNfSlCCLsMFVTet5mUrqjIoBvbljhwZ9sZ9AF2pdQd3kK4aeQkihJpsObQUGFL&#10;q4qK//xiFGy2q+/jKckTXqfLI94T02y/NkoNP/ufKQhPvX+LX+4/HebHUQzPb8IJ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qnX8IAAADdAAAADwAAAAAAAAAAAAAA&#10;AAChAgAAZHJzL2Rvd25yZXYueG1sUEsFBgAAAAAEAAQA+QAAAJADAAAAAA==&#10;" strokecolor="#4579b8 [3044]">
              <v:stroke dashstyle="dash" endarrow="block"/>
            </v:shape>
            <v:shape id="Text Box 44" o:spid="_x0000_s1095" type="#_x0000_t202" style="position:absolute;left:34397;top:11913;width:10894;height:18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bjsAA&#10;AADdAAAADwAAAGRycy9kb3ducmV2LnhtbERPTYvCMBC9C/sfwgjeNK0sItUoIgiLt9VdxdvQjE2x&#10;mZQk1vrvzcKCt3m8z1mue9uIjnyoHSvIJxkI4tLpmisFP8fdeA4iRGSNjWNS8KQA69XHYImFdg/+&#10;pu4QK5FCOBSowMTYFlKG0pDFMHEtceKuzluMCfpKao+PFG4bOc2ymbRYc2ow2NLWUHk73K2C2PnT&#10;527Te/08mT3ebH6+1L9KjYb9ZgEiUh/f4n/3l07z82wK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0bjsAAAADdAAAADwAAAAAAAAAAAAAAAACYAgAAZHJzL2Rvd25y&#10;ZXYueG1sUEsFBgAAAAAEAAQA9QAAAIUDAAAAAA==&#10;" fillcolor="white [3201]" stroked="f" strokeweight=".5pt">
              <v:textbox inset="0,0,0,0">
                <w:txbxContent>
                  <w:p w:rsidR="00A70EDF" w:rsidRPr="00B37732" w:rsidRDefault="00A70EDF" w:rsidP="000F7852">
                    <w:pPr>
                      <w:pStyle w:val="Normlnweb"/>
                      <w:overflowPunct w:val="0"/>
                      <w:spacing w:before="0" w:after="0"/>
                      <w:jc w:val="center"/>
                      <w:rPr>
                        <w:rFonts w:ascii="Times New Roman" w:hAnsi="Times New Roman" w:cs="Times New Roman"/>
                        <w:b/>
                        <w:sz w:val="16"/>
                        <w:szCs w:val="16"/>
                        <w:lang w:val="cs-CZ"/>
                      </w:rPr>
                    </w:pPr>
                    <w:r w:rsidRPr="00B37732">
                      <w:rPr>
                        <w:rFonts w:ascii="Times New Roman" w:hAnsi="Times New Roman" w:cs="Times New Roman"/>
                        <w:b/>
                        <w:sz w:val="16"/>
                        <w:szCs w:val="16"/>
                        <w:lang w:val="cs-CZ"/>
                      </w:rPr>
                      <w:t>PblcTradeConf</w:t>
                    </w:r>
                    <w:r>
                      <w:rPr>
                        <w:rFonts w:ascii="Times New Roman" w:hAnsi="Times New Roman" w:cs="Times New Roman"/>
                        <w:b/>
                        <w:sz w:val="16"/>
                        <w:szCs w:val="16"/>
                        <w:lang w:val="cs-CZ"/>
                      </w:rPr>
                      <w:t>Rprt</w:t>
                    </w:r>
                  </w:p>
                </w:txbxContent>
              </v:textbox>
            </v:shape>
            <w10:anchorlock/>
          </v:group>
        </w:pict>
      </w:r>
    </w:p>
    <w:p w:rsidR="006C74D5" w:rsidRDefault="006C74D5" w:rsidP="006C74D5">
      <w:pPr>
        <w: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4</w:t>
      </w:r>
      <w:r w:rsidR="00BD38A9" w:rsidRPr="006C74D5">
        <w:rPr>
          <w:b w:val="0"/>
          <w:bCs w:val="0"/>
        </w:rPr>
        <w:fldChar w:fldCharType="end"/>
      </w:r>
      <w:r w:rsidRPr="006C74D5">
        <w:rPr>
          <w:b w:val="0"/>
          <w:bCs w:val="0"/>
          <w:szCs w:val="22"/>
        </w:rPr>
        <w:t xml:space="preserve"> – Sequential scheme of bid entry with its trading and bid modification without trade creation</w:t>
      </w:r>
      <w:bookmarkEnd w:id="25"/>
    </w:p>
    <w:p w:rsidR="00CF0119" w:rsidRPr="00F01DB8" w:rsidRDefault="00CF0119" w:rsidP="00DA7AF1">
      <w:pPr>
        <w:rPr>
          <w:bCs/>
          <w:sz w:val="20"/>
          <w:szCs w:val="22"/>
        </w:rPr>
      </w:pPr>
    </w:p>
    <w:p w:rsidR="000F7852" w:rsidRDefault="00EF2858" w:rsidP="000F7852">
      <w:pPr>
        <w:pStyle w:val="Normlnweb"/>
        <w:keepNext/>
        <w:spacing w:before="120" w:after="120"/>
      </w:pPr>
      <w:r>
        <w:rPr>
          <w:b/>
          <w:noProof/>
          <w:lang w:val="cs-CZ" w:eastAsia="ko-KR"/>
        </w:rPr>
      </w:r>
      <w:r>
        <w:rPr>
          <w:b/>
          <w:noProof/>
          <w:lang w:val="cs-CZ" w:eastAsia="ko-KR"/>
        </w:rPr>
        <w:pict>
          <v:group id="_x0000_s1096" editas="canvas" style="width:427.9pt;height:165.05pt;mso-position-horizontal-relative:char;mso-position-vertical-relative:line" coordsize="54343,20961">
            <v:shape id="_x0000_s1097" type="#_x0000_t75" style="position:absolute;width:54343;height:20961;visibility:visible">
              <v:fill o:detectmouseclick="t"/>
              <v:path o:connecttype="none"/>
            </v:shape>
            <v:line id="Straight Connector 1" o:spid="_x0000_s1098" style="position:absolute;visibility:visible" from="9058,4633" to="9058,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0icUAAADdAAAADwAAAGRycy9kb3ducmV2LnhtbERPTWvCQBC9C/0PyxR6kboxYm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j0icUAAADdAAAADwAAAAAAAAAA&#10;AAAAAAChAgAAZHJzL2Rvd25yZXYueG1sUEsFBgAAAAAEAAQA+QAAAJMDAAAAAA==&#10;" strokecolor="#4579b8 [3044]" strokeweight="6pt"/>
            <v:line id="Straight Connector 12" o:spid="_x0000_s1099" style="position:absolute;visibility:visible" from="29119,4552" to="291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s/cUAAADdAAAADwAAAGRycy9kb3ducmV2LnhtbERPTWvCQBC9C/0PyxR6kboxaG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Fs/cUAAADdAAAADwAAAAAAAAAA&#10;AAAAAAChAgAAZHJzL2Rvd25yZXYueG1sUEsFBgAAAAAEAAQA+QAAAJMDAAAAAA==&#10;" strokecolor="#4579b8 [3044]" strokeweight="6pt"/>
            <v:line id="Straight Connector 14" o:spid="_x0000_s1100" style="position:absolute;visibility:visible" from="49519,4314" to="495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3JZsUAAADdAAAADwAAAGRycy9kb3ducmV2LnhtbERPTWvCQBC9C/0Pywi9SN0YUNs0Gyml&#10;pYKnGBF7m2bHJDQ7G7Krxn/fLQje5vE+J10NphVn6l1jWcFsGoEgLq1uuFKwKz6fnkE4j6yxtUwK&#10;ruRglT2MUky0vXBO562vRAhhl6CC2vsukdKVNRl0U9sRB+5oe4M+wL6SusdLCDetjKNoIQ02HBpq&#10;7Oi9pvJ3ezIKlpuPPC725dzHPy9fp7zpDrvJt1KP4+HtFYSnwd/FN/dah/mzaA7/34QT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3JZsUAAADdAAAADwAAAAAAAAAA&#10;AAAAAAChAgAAZHJzL2Rvd25yZXYueG1sUEsFBgAAAAAEAAQA+QAAAJMDAAAAAA==&#10;" strokecolor="#4579b8 [3044]" strokeweight="6pt"/>
            <v:shape id="Text Box 17" o:spid="_x0000_s110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djcIA&#10;AADdAAAADwAAAGRycy9kb3ducmV2LnhtbERPyWrDMBC9F/IPYgq91bJLCcWJEkIhEHJL0rr0NlgT&#10;y8QaGUn18vdVIdDbPN466+1kOzGQD61jBUWWgyCunW65UfBx2T+/gQgRWWPnmBTMFGC7WTyssdRu&#10;5BMN59iIFMKhRAUmxr6UMtSGLIbM9cSJuzpvMSboG6k9jincdvIlz5fSYsupwWBP74bq2/nHKoiD&#10;r173u8nruTJHvNni67v9VOrpcdqtQESa4r/47j7oNL/Il/D3TTpB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2NwgAAAN0AAAAPAAAAAAAAAAAAAAAAAJgCAABkcnMvZG93&#10;bnJldi54bWxQSwUGAAAAAAQABAD1AAAAhwMAAAAA&#10;" fillcolor="white [3201]" stroked="f" strokeweight=".5pt">
              <v:textbox inset="0,0,0,0">
                <w:txbxContent>
                  <w:p w:rsidR="00A70EDF" w:rsidRPr="007A7A26" w:rsidRDefault="00A70EDF" w:rsidP="000F7852">
                    <w:pPr>
                      <w:jc w:val="center"/>
                      <w:rPr>
                        <w:b/>
                        <w:sz w:val="16"/>
                        <w:szCs w:val="16"/>
                        <w:lang w:val="de-DE"/>
                      </w:rPr>
                    </w:pPr>
                    <w:proofErr w:type="gramStart"/>
                    <w:r>
                      <w:rPr>
                        <w:b/>
                        <w:sz w:val="16"/>
                        <w:szCs w:val="16"/>
                        <w:lang w:val="de-DE"/>
                      </w:rPr>
                      <w:t xml:space="preserve">MQ </w:t>
                    </w:r>
                    <w:r w:rsidRPr="007A7A26">
                      <w:rPr>
                        <w:b/>
                        <w:sz w:val="16"/>
                        <w:szCs w:val="16"/>
                        <w:lang w:val="de-DE"/>
                      </w:rPr>
                      <w:t xml:space="preserve"> server</w:t>
                    </w:r>
                    <w:proofErr w:type="gramEnd"/>
                  </w:p>
                </w:txbxContent>
              </v:textbox>
            </v:shape>
            <v:shape id="Text Box 18" o:spid="_x0000_s1102"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4FsIA&#10;AADdAAAADwAAAGRycy9kb3ducmV2LnhtbERP32vCMBB+F/Y/hBv4pmlF5uhMRQRh+KZzim9Hc2tK&#10;m0tJslr/+2Uw2Nt9fD9vvRltJwbyoXGsIJ9nIIgrpxuuFZw/9rNXECEia+wck4IHBdiUT5M1Ftrd&#10;+UjDKdYihXAoUIGJsS+kDJUhi2HueuLEfTlvMSboa6k93lO47eQiy16kxYZTg8Gedoaq9vRtFcTB&#10;X5b77ej142IO2Nr8ems+lZo+j9s3EJHG+C/+c7/rND/PV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gWwgAAAN0AAAAPAAAAAAAAAAAAAAAAAJgCAABkcnMvZG93&#10;bnJldi54bWxQSwUGAAAAAAQABAD1AAAAhwMAAAAA&#10;" fillcolor="white [3201]" stroked="f" strokeweight=".5pt">
              <v:textbox inset="0,0,0,0">
                <w:txbxContent>
                  <w:p w:rsidR="00A70EDF" w:rsidRPr="007A7A26" w:rsidRDefault="00A70EDF" w:rsidP="000F7852">
                    <w:pPr>
                      <w:pStyle w:val="Normln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A70EDF" w:rsidRPr="007A7A26" w:rsidRDefault="00A70EDF" w:rsidP="000F7852">
                    <w:pPr>
                      <w:pStyle w:val="Normln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 xml:space="preserve"> whole market</w:t>
                    </w:r>
                    <w:r w:rsidRPr="007A7A26">
                      <w:rPr>
                        <w:rFonts w:ascii="Times New Roman" w:eastAsia="Times New Roman" w:hAnsi="Times New Roman" w:cs="Times New Roman"/>
                        <w:b/>
                        <w:bCs/>
                        <w:sz w:val="16"/>
                        <w:szCs w:val="16"/>
                        <w:lang w:val="de-DE"/>
                      </w:rPr>
                      <w:t>)</w:t>
                    </w:r>
                  </w:p>
                  <w:p w:rsidR="00A70EDF" w:rsidRPr="00594BA8" w:rsidRDefault="00A70EDF" w:rsidP="000F7852">
                    <w:pPr>
                      <w:jc w:val="center"/>
                      <w:rPr>
                        <w:b/>
                        <w:sz w:val="16"/>
                        <w:szCs w:val="16"/>
                        <w:lang w:val="de-DE"/>
                      </w:rPr>
                    </w:pPr>
                  </w:p>
                </w:txbxContent>
              </v:textbox>
            </v:shape>
            <v:shape id="Straight Arrow Connector 19" o:spid="_x0000_s1103"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Z9MUAAADdAAAADwAAAGRycy9kb3ducmV2LnhtbESPQU/DMAyF70j7D5GRdmPpQBTULZsm&#10;JNC0G+vE2TReU9E4Jcm2jl+PD0jcbL3n9z4v16Pv1Zli6gIbmM8KUMRNsB23Bg71690zqJSRLfaB&#10;ycCVEqxXk5slVjZc+J3O+9wqCeFUoQGX81BpnRpHHtMsDMSiHUP0mGWNrbYRLxLue31fFKX22LE0&#10;OBzoxVHztT95A5/1t310ZW138SGU5fXn42l3ejNmejtuFqAyjfnf/He9tYI/Lw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1Z9MUAAADdAAAADwAAAAAAAAAA&#10;AAAAAAChAgAAZHJzL2Rvd25yZXYueG1sUEsFBgAAAAAEAAQA+QAAAJMDAAAAAA==&#10;" strokecolor="#4579b8 [3044]">
              <v:stroke endarrow="block"/>
            </v:shape>
            <v:shape id="Text Box 22" o:spid="_x0000_s1104"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J/8IA&#10;AADdAAAADwAAAGRycy9kb3ducmV2LnhtbERP32vCMBB+F/Y/hBv4pmlFhutMRQRh+KZzim9Hc2tK&#10;m0tJslr/+2Uw2Nt9fD9vvRltJwbyoXGsIJ9nIIgrpxuuFZw/9rMViBCRNXaOScGDAmzKp8kaC+3u&#10;fKThFGuRQjgUqMDE2BdShsqQxTB3PXHivpy3GBP0tdQe7yncdnKRZS/SYsOpwWBPO0NVe/q2CuLg&#10;L8v9dvT6cTEHbG1+vTWfSk2fx+0biEhj/Bf/ud91mp9nr/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Yn/wgAAAN0AAAAPAAAAAAAAAAAAAAAAAJgCAABkcnMvZG93&#10;bnJldi54bWxQSwUGAAAAAAQABAD1AAAAhwM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OrdrEntry</w:t>
                    </w:r>
                  </w:p>
                </w:txbxContent>
              </v:textbox>
            </v:shape>
            <v:shape id="Straight Arrow Connector 23" o:spid="_x0000_s1105"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DL8UAAADdAAAADwAAAGRycy9kb3ducmV2LnhtbESPQU/DMAyF70j8h8hIu7G0IDpUlk0I&#10;CTTtxjrtbBrTVDROSbKt49fjAxI3W+/5vc/L9eQHdaKY+sAGynkBirgNtufOwL55vX0ElTKyxSEw&#10;GbhQgvXq+mqJtQ1nfqfTLndKQjjVaMDlPNZap9aRxzQPI7FonyF6zLLGTtuIZwn3g74rikp77Fka&#10;HI704qj92h29gY/m2z64qrHbeB+q6vJzWGyPb8bMbqbnJ1CZpvxv/rveWMEvS+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LDL8UAAADdAAAADwAAAAAAAAAA&#10;AAAAAAChAgAAZHJzL2Rvd25yZXYueG1sUEsFBgAAAAAEAAQA+QAAAJMDAAAAAA==&#10;" strokecolor="#4579b8 [3044]">
              <v:stroke endarrow="block"/>
            </v:shape>
            <v:shape id="Text Box 24" o:spid="_x0000_s1106"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TJMIA&#10;AADdAAAADwAAAGRycy9kb3ducmV2LnhtbERPXYvCMBB8F/wPYQXfNPU4RHpGkQPh8O38qNzb0uw1&#10;xWZTkljrvzeC4DztMjszO8t1bxvRkQ+1YwWzaQaCuHS65krB8bCdLECEiKyxcUwK7hRgvRoOlphr&#10;d+Nf6vaxEsmEQ44KTIxtLmUoDVkMU9cSJ+7feYsxrb6S2uMtmdtGfmTZXFqsOSUYbOnbUHnZX62C&#10;2Pnic7vpvb4XZocXOzv/1SelxqN+8wUiUh/fxy/1j07vJ8CzTRp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hMkwgAAAN0AAAAPAAAAAAAAAAAAAAAAAJgCAABkcnMvZG93&#10;bnJldi54bWxQSwUGAAAAAAQABAD1AAAAhwM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Ack</w:t>
                    </w:r>
                    <w:r>
                      <w:rPr>
                        <w:b/>
                        <w:sz w:val="16"/>
                        <w:lang w:val="de-DE"/>
                      </w:rPr>
                      <w:t>Resp</w:t>
                    </w:r>
                  </w:p>
                </w:txbxContent>
              </v:textbox>
            </v:shape>
            <v:shape id="Left Brace 33" o:spid="_x0000_s1107"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PEMEA&#10;AADdAAAADwAAAGRycy9kb3ducmV2LnhtbERPS4vCMBC+L/gfwgjeNG0RkWqURRQ9+jp4HJux7dpM&#10;ahO1u7/eCMLe5uN7znTemko8qHGlZQXxIAJBnFldcq7geFj1xyCcR9ZYWSYFv+RgPut8TTHV9sk7&#10;eux9LkIIuxQVFN7XqZQuK8igG9iaOHAX2xj0ATa51A0+Q7ipZBJFI2mw5NBQYE2LgrLr/m4UrG6k&#10;r38/tFwPzXIUbXfmdK4SpXrd9nsCwlPr/8Uf90aH+XGcwPubcIK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zxDBAAAA3QAAAA8AAAAAAAAAAAAAAAAAmAIAAGRycy9kb3du&#10;cmV2LnhtbFBLBQYAAAAABAAEAPUAAACGAwAAAAA=&#10;" adj="716" strokecolor="#4579b8 [3044]"/>
            <v:shape id="Straight Arrow Connector 372" o:spid="_x0000_s1108"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0KbsIAAADdAAAADwAAAGRycy9kb3ducmV2LnhtbERPTYvCMBC9L/gfwgh7W9PqbpFqFBVX&#10;PHixingcmrEtNpPSRK3/fiMseJvH+5zpvDO1uFPrKssK4kEEgji3uuJCwfHw+zUG4TyyxtoyKXiS&#10;g/ms9zHFVNsH7+me+UKEEHYpKii9b1IpXV6SQTewDXHgLrY16ANsC6lbfIRwU8thFCXSYMWhocSG&#10;ViXl1+xmFGx2q5/TOckSXo+XJ3wmpt59b5T67HeLCQhPnX+L/91bHebH8Qhe34QT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0KbsIAAADdAAAADwAAAAAAAAAAAAAA&#10;AAChAgAAZHJzL2Rvd25yZXYueG1sUEsFBgAAAAAEAAQA+QAAAJADAAAAAA==&#10;" strokecolor="#4579b8 [3044]">
              <v:stroke dashstyle="dash" endarrow="block"/>
            </v:shape>
            <v:shape id="Text Box 44" o:spid="_x0000_s1109"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wvMAA&#10;AADdAAAADwAAAGRycy9kb3ducmV2LnhtbERPTYvCMBC9C/sfwgjeNK2ISDWKCMKyt9VdxdvQjE2x&#10;mZQk1vrvzcKCt3m8z1ltetuIjnyoHSvIJxkI4tLpmisFP8f9eAEiRGSNjWNS8KQAm/XHYIWFdg/+&#10;pu4QK5FCOBSowMTYFlKG0pDFMHEtceKuzluMCfpKao+PFG4bOc2yubRYc2ow2NLOUHk73K2C2PnT&#10;bL/tvX6ezBfebH6+1L9KjYb9dgkiUh/f4n/3p07z83wGf9+k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GwvMAAAADdAAAADwAAAAAAAAAAAAAAAACYAgAAZHJzL2Rvd25y&#10;ZXYueG1sUEsFBgAAAAAEAAQA9QAAAIUDAAAAAA==&#10;" fillcolor="white [3201]" stroked="f" strokeweight=".5pt">
              <v:textbox inset="0,0,0,0">
                <w:txbxContent>
                  <w:p w:rsidR="00A70EDF" w:rsidRPr="00880ADE" w:rsidRDefault="00A70EDF" w:rsidP="000F7852">
                    <w:pPr>
                      <w:jc w:val="center"/>
                      <w:rPr>
                        <w:b/>
                        <w:sz w:val="16"/>
                        <w:lang w:val="de-DE"/>
                      </w:rPr>
                    </w:pPr>
                    <w:r w:rsidRPr="00880ADE">
                      <w:rPr>
                        <w:b/>
                        <w:sz w:val="16"/>
                        <w:lang w:val="de-DE"/>
                      </w:rPr>
                      <w:t>E</w:t>
                    </w:r>
                    <w:r>
                      <w:rPr>
                        <w:b/>
                        <w:sz w:val="16"/>
                        <w:lang w:val="de-DE"/>
                      </w:rPr>
                      <w:t>rrResp</w:t>
                    </w:r>
                  </w:p>
                </w:txbxContent>
              </v:textbox>
            </v:shape>
            <v:group id="Group 78" o:spid="_x0000_s1110" style="position:absolute;left:2615;top:12706;width:49950;height:6299" coordsize="49953,8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shape id="Straight Arrow Connector 79" o:spid="_x0000_s1111"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qp9sIAAADdAAAADwAAAGRycy9kb3ducmV2LnhtbERPTYvCMBC9L/gfwgh7W9OKBqlGUVnF&#10;g5etIh6HZmyLzaQ0Wa3/frOwsLd5vM9ZrHrbiAd1vnasIR0lIIgLZ2ouNZxPu48ZCB+QDTaOScOL&#10;PKyWg7cFZsY9+YseeShFDGGfoYYqhDaT0hcVWfQj1xJH7uY6iyHCrpSmw2cMt40cJ4mSFmuODRW2&#10;tK2ouOffVsP+uJ1eripX/DnbXPClbHOc7LV+H/brOYhAffgX/7kPJs5PUwW/38QT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qp9sIAAADdAAAADwAAAAAAAAAAAAAA&#10;AAChAgAAZHJzL2Rvd25yZXYueG1sUEsFBgAAAAAEAAQA+QAAAJADAAAAAA==&#10;" strokecolor="#4579b8 [3044]">
                <v:stroke dashstyle="dash" endarrow="block"/>
              </v:shape>
              <v:shape id="Straight Arrow Connector 80" o:spid="_x0000_s1112"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tbW8MAAADdAAAADwAAAGRycy9kb3ducmV2LnhtbERP32vCMBB+H/g/hBP2NtNurI5qFBls&#10;DN+04vOtOZtic+mSqHV/vRkMfLuP7+fNl4PtxJl8aB0ryCcZCOLa6ZYbBbvq4+kNRIjIGjvHpOBK&#10;AZaL0cMcS+0uvKHzNjYihXAoUYGJsS+lDLUhi2HieuLEHZy3GBP0jdQeLyncdvI5ywppseXUYLCn&#10;d0P1cXuyCr6rH/1qikqv/Ysriuvvfro+fSr1OB5WMxCRhngX/7u/dJqf51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W1vDAAAA3QAAAA8AAAAAAAAAAAAA&#10;AAAAoQIAAGRycy9kb3ducmV2LnhtbFBLBQYAAAAABAAEAPkAAACRAwAAAAA=&#10;" strokecolor="#4579b8 [3044]">
                <v:stroke endarrow="block"/>
              </v:shape>
              <v:shape id="Text Box 37" o:spid="_x0000_s1113"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9vccA&#10;AADdAAAADwAAAGRycy9kb3ducmV2LnhtbESPQWvCQBCF70L/wzIFb7qJraKpq5RCxUOh1IrobciO&#10;SWh2Nuyumv77zqHgbYb35r1vluvetepKITaeDeTjDBRx6W3DlYH99/toDiomZIutZzLwSxHWq4fB&#10;Egvrb/xF112qlIRwLNBAnVJXaB3LmhzGse+IRTv74DDJGiptA94k3LV6kmUz7bBhaaixo7eayp/d&#10;xRmYlsfn2dMmbNyk+jx05+3i9DFNxgwf+9cXUIn6dDf/X2+t4Oe54Mo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j/b3HAAAA3QAAAA8AAAAAAAAAAAAAAAAAmAIAAGRy&#10;cy9kb3ducmV2LnhtbFBLBQYAAAAABAAEAPUAAACMAw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38" o:spid="_x0000_s1114" type="#_x0000_t202" style="position:absolute;left:9059;top:1951;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9YJsQA&#10;AADdAAAADwAAAGRycy9kb3ducmV2LnhtbERPS2sCMRC+F/wPYYTeanZtFV2NIoUuHgrFB6K3YTP7&#10;wM1kSVLd/vumUPA2H99zluvetOJGzjeWFaSjBARxYXXDlYLj4eNlBsIHZI2tZVLwQx7Wq8HTEjNt&#10;77yj2z5UIoawz1BBHUKXSemLmgz6ke2II1daZzBE6CqpHd5juGnlOEmm0mDDsaHGjt5rKq77b6Ng&#10;Upzfpq+5y824+jp15XZ++ZwEpZ6H/WYBIlAfHuJ/91bH+Wk6h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vWCbEAAAA3QAAAA8AAAAAAAAAAAAAAAAAmAIAAGRycy9k&#10;b3ducmV2LnhtbFBLBQYAAAAABAAEAPUAAACJAw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 xml:space="preserve"> Message sent as distributed message.</w:t>
                      </w:r>
                    </w:p>
                  </w:txbxContent>
                </v:textbox>
              </v:shape>
              <v:shape id="Straight Arrow Connector 83" o:spid="_x0000_s1115"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ZBA8IAAADdAAAADwAAAGRycy9kb3ducmV2LnhtbERPTWsCMRC9C/6HMAVvmlVxW7ZGEaGl&#10;eKsrPU83083SzWRNoq799Y0geJvH+5zluretOJMPjWMF00kGgrhyuuFawaF8G7+ACBFZY+uYFFwp&#10;wHo1HCyx0O7Cn3Tex1qkEA4FKjAxdoWUoTJkMUxcR5y4H+ctxgR9LbXHSwq3rZxlWS4tNpwaDHa0&#10;NVT97k9WwXd51AuTl3rn5y7Pr39fz7vTu1Kjp37zCiJSHx/iu/tDp/nTxQx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ZBA8IAAADdAAAADwAAAAAAAAAAAAAA&#10;AAChAgAAZHJzL2Rvd25yZXYueG1sUEsFBgAAAAAEAAQA+QAAAJADAAAAAA==&#10;" strokecolor="#4579b8 [3044]">
                <v:stroke endarrow="block"/>
              </v:shape>
              <v:shape id="Straight Arrow Connector 84" o:spid="_x0000_s1116"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kmMMAAADdAAAADwAAAGRycy9kb3ducmV2LnhtbERP32vCMBB+H+x/CDfwbaZO7KQaZQwm&#10;wzft2PPZnE1Zc+mSVOv+eiMIe7uP7+ct14NtxYl8aBwrmIwzEMSV0w3XCr7Kj+c5iBCRNbaOScGF&#10;AqxXjw9LLLQ7845O+1iLFMKhQAUmxq6QMlSGLIax64gTd3TeYkzQ11J7PKdw28qXLMulxYZTg8GO&#10;3g1VP/veKjiUv3pm8lJv/dTl+eXv+3Xbb5QaPQ1vCxCRhvgvvrs/dZo/mU3h9k06Qa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65JjDAAAA3QAAAA8AAAAAAAAAAAAA&#10;AAAAoQIAAGRycy9kb3ducmV2LnhtbFBLBQYAAAAABAAEAPkAAACRAwAAAAA=&#10;" strokecolor="#4579b8 [3044]">
                <v:stroke endarrow="block"/>
              </v:shape>
              <v:shape id="Left Brace 85" o:spid="_x0000_s1117"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Nu5MMA&#10;AADdAAAADwAAAGRycy9kb3ducmV2LnhtbERPS4vCMBC+L/gfwgjeNO2iRapRRBD2Iuz6QLyNzdgW&#10;m0ltotb99RtB2Nt8fM+ZzltTiTs1rrSsIB5EIIgzq0vOFey2q/4YhPPIGivLpOBJDuazzscUU20f&#10;/EP3jc9FCGGXooLC+zqV0mUFGXQDWxMH7mwbgz7AJpe6wUcIN5X8jKJEGiw5NBRY07Kg7LK5GQXX&#10;31sSr8du/0x4eDJ29H08yIVSvW67mIDw1Pp/8dv9pcP8eDSE1zfhB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Nu5MMAAADdAAAADwAAAAAAAAAAAAAAAACYAgAAZHJzL2Rv&#10;d25yZXYueG1sUEsFBgAAAAAEAAQA9QAAAIgDAAAAAA==&#10;" adj="1097" strokecolor="#4579b8 [3044]">
                <v:textbox>
                  <w:txbxContent>
                    <w:p w:rsidR="00A70EDF" w:rsidRDefault="00A70EDF" w:rsidP="000F7852"/>
                  </w:txbxContent>
                </v:textbox>
              </v:shape>
              <v:shape id="Text Box 42" o:spid="_x0000_s1118" type="#_x0000_t202" style="position:absolute;left:9059;top:5173;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r48UA&#10;AADdAAAADwAAAGRycy9kb3ducmV2LnhtbERPS2sCMRC+F/ofwgjeatbHim43SilUPBRKt0XsbdjM&#10;PnAzWZKo6783hUJv8/E9J98OphMXcr61rGA6SUAQl1a3XCv4/np7WoHwAVljZ5kU3MjDdvP4kGOm&#10;7ZU/6VKEWsQQ9hkqaELoMyl92ZBBP7E9ceQq6wyGCF0ttcNrDDednCXJUhpsOTY02NNrQ+WpOBsF&#10;aXlcLOc7tzOz+uPQV/v1z3salBqPhpdnEIGG8C/+c+91nD9NU/j9Jp4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OvjxQAAAN0AAAAPAAAAAAAAAAAAAAAAAJgCAABkcnMv&#10;ZG93bnJldi54bWxQSwUGAAAAAAQABAD1AAAAigMAAAAA&#10;" filled="f" stroked="f" strokeweight=".5pt">
                <v:textbox inset="5mm,0,0,0">
                  <w:txbxContent>
                    <w:p w:rsidR="00A70EDF" w:rsidRPr="00CF0119" w:rsidRDefault="00A70EDF" w:rsidP="00F01DB8">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w:t>
                      </w:r>
                      <w:proofErr w:type="gramStart"/>
                      <w:r w:rsidRPr="00CF0119">
                        <w:rPr>
                          <w:rFonts w:asciiTheme="minorHAnsi" w:hAnsiTheme="minorHAnsi" w:cs="News Gothic GDB"/>
                          <w:color w:val="000000"/>
                          <w:sz w:val="16"/>
                          <w:szCs w:val="16"/>
                          <w:lang w:eastAsia="cs-CZ"/>
                        </w:rPr>
                        <w:t>s  point</w:t>
                      </w:r>
                      <w:proofErr w:type="gramEnd"/>
                      <w:r w:rsidRPr="00CF0119">
                        <w:rPr>
                          <w:rFonts w:asciiTheme="minorHAnsi" w:hAnsiTheme="minorHAnsi" w:cs="News Gothic GDB"/>
                          <w:color w:val="000000"/>
                          <w:sz w:val="16"/>
                          <w:szCs w:val="16"/>
                          <w:lang w:eastAsia="cs-CZ"/>
                        </w:rPr>
                        <w:t xml:space="preserve"> of view  synchronous. Client is waiting for response.</w:t>
                      </w:r>
                    </w:p>
                    <w:p w:rsidR="00A70EDF" w:rsidRPr="007A7A26" w:rsidRDefault="00A70EDF" w:rsidP="000F7852">
                      <w:pPr>
                        <w:rPr>
                          <w:sz w:val="16"/>
                        </w:rPr>
                      </w:pPr>
                    </w:p>
                  </w:txbxContent>
                </v:textbox>
              </v:shape>
            </v:group>
            <v:shape id="Text Box 16" o:spid="_x0000_s1119"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ykMEA&#10;AADdAAAADwAAAGRycy9kb3ducmV2LnhtbERPS4vCMBC+C/6HMII3TSuuSNcoIgjL3tb1wd6GZmyK&#10;zaQksdZ/v1lY8DYf33NWm942oiMfascK8mkGgrh0uuZKwfF7P1mCCBFZY+OYFDwpwGY9HKyw0O7B&#10;X9QdYiVSCIcCFZgY20LKUBqyGKauJU7c1XmLMUFfSe3xkcJtI2dZtpAWa04NBlvaGSpvh7tVEDt/&#10;nu+3vdfPs/nEm80vP/VJqfGo376DiNTHl/jf/aHT/Pxt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MpDBAAAA3QAAAA8AAAAAAAAAAAAAAAAAmAIAAGRycy9kb3du&#10;cmV2LnhtbFBLBQYAAAAABAAEAPUAAACGAwAAAAA=&#10;" fillcolor="white [3201]" stroked="f" strokeweight=".5pt">
              <v:textbox inset="0,0,0,0">
                <w:txbxContent>
                  <w:p w:rsidR="00A70EDF" w:rsidRPr="007A7A26" w:rsidRDefault="00A70EDF" w:rsidP="000F7852">
                    <w:pPr>
                      <w:pStyle w:val="Normlnweb"/>
                      <w:spacing w:before="0" w:after="0"/>
                      <w:jc w:val="center"/>
                      <w:rPr>
                        <w:rFonts w:ascii="Times New Roman" w:hAnsi="Times New Roman" w:cs="Times New Roman"/>
                      </w:rPr>
                    </w:pPr>
                    <w:r>
                      <w:rPr>
                        <w:rFonts w:ascii="Times New Roman" w:eastAsia="Times New Roman" w:hAnsi="Times New Roman" w:cs="Times New Roman"/>
                        <w:b/>
                        <w:bCs/>
                        <w:sz w:val="16"/>
                        <w:szCs w:val="16"/>
                      </w:rPr>
                      <w:t>User</w:t>
                    </w:r>
                  </w:p>
                  <w:p w:rsidR="00A70EDF" w:rsidRPr="007A7A26" w:rsidRDefault="00A70EDF" w:rsidP="000F7852">
                    <w:pPr>
                      <w:pStyle w:val="Normln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 w:val="22"/>
                        <w:szCs w:val="22"/>
                        <w:lang w:val="de-DE"/>
                      </w:rPr>
                      <w:t>)</w:t>
                    </w:r>
                  </w:p>
                </w:txbxContent>
              </v:textbox>
            </v:shape>
            <w10:anchorlock/>
          </v:group>
        </w:pict>
      </w:r>
    </w:p>
    <w:p w:rsidR="00F01DB8" w:rsidRPr="009A4390" w:rsidRDefault="00F01DB8" w:rsidP="009A4390">
      <w:pPr>
        <w:pStyle w:val="Titulek"/>
        <w:rPr>
          <w:b w:val="0"/>
          <w:bCs w:val="0"/>
        </w:rPr>
      </w:pPr>
      <w:r>
        <w:t xml:space="preserve">                                                   </w:t>
      </w:r>
      <w:bookmarkStart w:id="26" w:name="_Toc510528313"/>
      <w:r w:rsidR="006C74D5" w:rsidRPr="006C74D5">
        <w:rPr>
          <w:b w:val="0"/>
          <w:bCs w:val="0"/>
        </w:rPr>
        <w:t xml:space="preserve">Picture </w:t>
      </w:r>
      <w:r w:rsidR="00BD38A9" w:rsidRPr="006C74D5">
        <w:rPr>
          <w:b w:val="0"/>
          <w:bCs w:val="0"/>
        </w:rPr>
        <w:fldChar w:fldCharType="begin"/>
      </w:r>
      <w:r w:rsidR="006C74D5" w:rsidRPr="006C74D5">
        <w:rPr>
          <w:b w:val="0"/>
          <w:bCs w:val="0"/>
        </w:rPr>
        <w:instrText xml:space="preserve"> SEQ Picture \* ARABIC </w:instrText>
      </w:r>
      <w:r w:rsidR="00BD38A9" w:rsidRPr="006C74D5">
        <w:rPr>
          <w:b w:val="0"/>
          <w:bCs w:val="0"/>
        </w:rPr>
        <w:fldChar w:fldCharType="separate"/>
      </w:r>
      <w:r w:rsidR="00E27343">
        <w:rPr>
          <w:b w:val="0"/>
          <w:bCs w:val="0"/>
          <w:noProof/>
        </w:rPr>
        <w:t>5</w:t>
      </w:r>
      <w:r w:rsidR="00BD38A9" w:rsidRPr="006C74D5">
        <w:rPr>
          <w:b w:val="0"/>
          <w:bCs w:val="0"/>
        </w:rPr>
        <w:fldChar w:fldCharType="end"/>
      </w:r>
      <w:r w:rsidR="006C74D5" w:rsidRPr="006C74D5">
        <w:rPr>
          <w:b w:val="0"/>
          <w:bCs w:val="0"/>
        </w:rPr>
        <w:t xml:space="preserve"> – Sequential scheme of unsuccessful bid entry</w:t>
      </w:r>
      <w:bookmarkEnd w:id="26"/>
    </w:p>
    <w:p w:rsidR="000F7852" w:rsidRDefault="00EF2858" w:rsidP="000F7852">
      <w:pPr>
        <w:pStyle w:val="Normlnweb"/>
        <w:keepNext/>
        <w:spacing w:before="120" w:after="120"/>
      </w:pPr>
      <w:r>
        <w:rPr>
          <w:b/>
          <w:noProof/>
          <w:lang w:val="cs-CZ" w:eastAsia="ko-KR"/>
        </w:rPr>
      </w:r>
      <w:r>
        <w:rPr>
          <w:b/>
          <w:noProof/>
          <w:lang w:val="cs-CZ" w:eastAsia="ko-KR"/>
        </w:rPr>
        <w:pict>
          <v:group id="_x0000_s1120" editas="canvas" style="width:427.9pt;height:249.3pt;mso-position-horizontal-relative:char;mso-position-vertical-relative:line" coordsize="54343,31654">
            <v:shape id="_x0000_s1121" type="#_x0000_t75" style="position:absolute;width:54343;height:31654;visibility:visible">
              <v:fill o:detectmouseclick="t"/>
              <v:path o:connecttype="none"/>
            </v:shape>
            <v:line id="Straight Connector 1" o:spid="_x0000_s1122" style="position:absolute;visibility:visible" from="9058,4633" to="9058,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dl8QAAADdAAAADwAAAGRycy9kb3ducmV2LnhtbERPTWvCQBC9F/wPywheim4MWDW6ioil&#10;hZ6iInobs2MSzM6G7Krpv3eFQm/zeJ8zX7amEndqXGlZwXAQgSDOrC45V7DfffYnIJxH1lhZJgW/&#10;5GC56LzNMdH2wSndtz4XIYRdggoK7+tESpcVZNANbE0cuIttDPoAm1zqBh8h3FQyjqIPabDk0FBg&#10;TeuCsuv2ZhSMfzZpvDtkIx+fp1+3tKyP+/eTUr1uu5qB8NT6f/Gf+1uH+cPRGF7fhB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AN2XxAAAAN0AAAAPAAAAAAAAAAAA&#10;AAAAAKECAABkcnMvZG93bnJldi54bWxQSwUGAAAAAAQABAD5AAAAkgMAAAAA&#10;" strokecolor="#4579b8 [3044]" strokeweight="6pt"/>
            <v:line id="Straight Connector 12" o:spid="_x0000_s1123" style="position:absolute;visibility:visible" from="29122,4552" to="29122,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9J5cgAAADdAAAADwAAAGRycy9kb3ducmV2LnhtbESPQWvCQBCF7wX/wzJCL6VuDNjW1FVK&#10;aangKSqit2l2TILZ2ZBdNf5751DobYb35r1vZoveNepCXag9GxiPElDEhbc1lwa2m+/nN1AhIlts&#10;PJOBGwVYzAcPM8ysv3JOl3UslYRwyNBAFWObaR2KihyGkW+JRTv6zmGUtSu17fAq4a7RaZK8aIc1&#10;S0OFLX1WVJzWZ2fgdfWVp5tdMYnp7/TnnNftfvt0MOZx2H+8g4rUx3/z3/XSCv54IrjyjYyg5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Z9J5cgAAADdAAAADwAAAAAA&#10;AAAAAAAAAAChAgAAZHJzL2Rvd25yZXYueG1sUEsFBgAAAAAEAAQA+QAAAJYDAAAAAA==&#10;" strokecolor="#4579b8 [3044]" strokeweight="6pt"/>
            <v:line id="Straight Connector 14" o:spid="_x0000_s1124" style="position:absolute;visibility:visible" from="49524,4314" to="49524,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PsfsUAAADdAAAADwAAAGRycy9kb3ducmV2LnhtbERPTWvCQBC9C/0PywheRDcGtDV1lVIs&#10;FTzFiOhtmh2T0OxsyK4a/70rFHqbx/ucxaoztbhS6yrLCibjCARxbnXFhYJ99jV6A+E8ssbaMim4&#10;k4PV8qW3wETbG6d03flChBB2CSoovW8SKV1ekkE3tg1x4M62NegDbAupW7yFcFPLOIpm0mDFoaHE&#10;hj5Lyn93F6PgdbtO4+yQT338M/++pFVz3A9PSg363cc7CE+d/xf/uTc6zJ9M5/D8Jpw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PsfsUAAADdAAAADwAAAAAAAAAA&#10;AAAAAAChAgAAZHJzL2Rvd25yZXYueG1sUEsFBgAAAAAEAAQA+QAAAJMDAAAAAA==&#10;" strokecolor="#4579b8 [3044]" strokeweight="6pt"/>
            <v:shape id="Text Box 17" o:spid="_x0000_s1125"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FwsQA&#10;AADdAAAADwAAAGRycy9kb3ducmV2LnhtbESPQWsCMRCF7wX/QxjBW81uKVK2RhFBKL1VW6W3YTNu&#10;FjeTJUnX9d87B6G3Gd6b975ZrkffqYFiagMbKOcFKOI62JYbA9+H3fMbqJSRLXaBycCNEqxXk6cl&#10;VjZc+YuGfW6UhHCq0IDLua+0TrUjj2keemLRziF6zLLGRtuIVwn3nX4pioX22LI0OOxp66i+7P+8&#10;gTzE4+tuM0Z7O7pPvPjy9Nv+GDObjpt3UJnG/G9+XH9YwS8Xwi/fyAh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xcLEAAAA3QAAAA8AAAAAAAAAAAAAAAAAmAIAAGRycy9k&#10;b3ducmV2LnhtbFBLBQYAAAAABAAEAPUAAACJAwAAAAA=&#10;" fillcolor="white [3201]" stroked="f" strokeweight=".5pt">
              <v:textbox inset="0,0,0,0">
                <w:txbxContent>
                  <w:p w:rsidR="00A70EDF" w:rsidRPr="007A7A26" w:rsidRDefault="00A70EDF" w:rsidP="000F7852">
                    <w:pPr>
                      <w:jc w:val="center"/>
                      <w:rPr>
                        <w:b/>
                        <w:sz w:val="16"/>
                        <w:szCs w:val="16"/>
                        <w:lang w:val="de-DE"/>
                      </w:rPr>
                    </w:pPr>
                    <w:proofErr w:type="gramStart"/>
                    <w:r>
                      <w:rPr>
                        <w:b/>
                        <w:sz w:val="16"/>
                        <w:szCs w:val="16"/>
                        <w:lang w:val="de-DE"/>
                      </w:rPr>
                      <w:t xml:space="preserve">MQ </w:t>
                    </w:r>
                    <w:r w:rsidRPr="007A7A26">
                      <w:rPr>
                        <w:b/>
                        <w:sz w:val="16"/>
                        <w:szCs w:val="16"/>
                        <w:lang w:val="de-DE"/>
                      </w:rPr>
                      <w:t xml:space="preserve"> server</w:t>
                    </w:r>
                    <w:proofErr w:type="gramEnd"/>
                  </w:p>
                </w:txbxContent>
              </v:textbox>
            </v:shape>
            <v:shape id="Text Box 18" o:spid="_x0000_s1126"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gWcAA&#10;AADdAAAADwAAAGRycy9kb3ducmV2LnhtbERPS4vCMBC+L/gfwgje1rSLyFKNIoIg3nwuexuasSk2&#10;k5Jka/33RhD2Nh/fc+bL3jaiIx9qxwrycQaCuHS65krB6bj5/AYRIrLGxjEpeFCA5WLwMcdCuzvv&#10;qTvESqQQDgUqMDG2hZShNGQxjF1LnLir8xZjgr6S2uM9hdtGfmXZVFqsOTUYbGltqLwd/qyC2PnL&#10;ZLPqvX5czA5vNv/5rc9KjYb9agYiUh//xW/3Vqf5+TSH1zfpB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BgWcAAAADdAAAADwAAAAAAAAAAAAAAAACYAgAAZHJzL2Rvd25y&#10;ZXYueG1sUEsFBgAAAAAEAAQA9QAAAIUDAAAAAA==&#10;" fillcolor="white [3201]" stroked="f" strokeweight=".5pt">
              <v:textbox inset="0,0,0,0">
                <w:txbxContent>
                  <w:p w:rsidR="00A70EDF" w:rsidRPr="007A7A26" w:rsidRDefault="00A70EDF" w:rsidP="000F7852">
                    <w:pPr>
                      <w:pStyle w:val="Normln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A70EDF" w:rsidRPr="007A7A26" w:rsidRDefault="00A70EDF" w:rsidP="000F7852">
                    <w:pPr>
                      <w:pStyle w:val="Normln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whole market</w:t>
                    </w:r>
                    <w:r w:rsidRPr="007A7A26">
                      <w:rPr>
                        <w:rFonts w:ascii="Times New Roman" w:eastAsia="Times New Roman" w:hAnsi="Times New Roman" w:cs="Times New Roman"/>
                        <w:b/>
                        <w:bCs/>
                        <w:sz w:val="16"/>
                        <w:szCs w:val="16"/>
                        <w:lang w:val="de-DE"/>
                      </w:rPr>
                      <w:t>)</w:t>
                    </w:r>
                  </w:p>
                  <w:p w:rsidR="00A70EDF" w:rsidRPr="00594BA8" w:rsidRDefault="00A70EDF" w:rsidP="000F7852">
                    <w:pPr>
                      <w:jc w:val="center"/>
                      <w:rPr>
                        <w:b/>
                        <w:sz w:val="16"/>
                        <w:szCs w:val="16"/>
                        <w:lang w:val="de-DE"/>
                      </w:rPr>
                    </w:pPr>
                  </w:p>
                </w:txbxContent>
              </v:textbox>
            </v:shape>
            <v:shape id="Straight Arrow Connector 386" o:spid="_x0000_s1127" type="#_x0000_t32" style="position:absolute;left:9771;top:15088;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LvsMAAADdAAAADwAAAGRycy9kb3ducmV2LnhtbERPTUsDMRC9F/wPYQRv3WwrRlmbFilU&#10;pDe74nncjJvFzWRN0nbrrzeFQm/zeJ+zWI2uFwcKsfOsYVaUIIgbbzpuNXzUm+kTiJiQDfaeScOJ&#10;IqyWN5MFVsYf+Z0Ou9SKHMKxQg02paGSMjaWHMbCD8SZ+/bBYcowtNIEPOZw18t5WSrpsOPcYHGg&#10;taXmZ7d3Gr7qX/NgVW224d4rdfr7fNzuX7W+ux1fnkEkGtNVfHG/mTx/puZw/ia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ai77DAAAA3QAAAA8AAAAAAAAAAAAA&#10;AAAAoQIAAGRycy9kb3ducmV2LnhtbFBLBQYAAAAABAAEAPkAAACRAwAAAAA=&#10;" strokecolor="#4579b8 [3044]">
              <v:stroke endarrow="block"/>
            </v:shape>
            <v:shape id="Text Box 22" o:spid="_x0000_s1128" type="#_x0000_t202" style="position:absolute;left:14343;top:14422;width:8547;height:1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5btcEA&#10;AADdAAAADwAAAGRycy9kb3ducmV2LnhtbERPS4vCMBC+C/6HMII3TauLSNcoIgjL3tb1wd6GZmyK&#10;zaQksdZ/v1lY8DYf33NWm942oiMfascK8mkGgrh0uuZKwfF7P1mCCBFZY+OYFDwpwGY9HKyw0O7B&#10;X9QdYiVSCIcCFZgY20LKUBqyGKauJU7c1XmLMUFfSe3xkcJtI2dZtpAWa04NBlvaGSpvh7tVEDt/&#10;fttve6+fZ/OJN5tffuqTUuNRv30HEamPL/G/+0On+fli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W7XBAAAA3QAAAA8AAAAAAAAAAAAAAAAAmAIAAGRycy9kb3du&#10;cmV2LnhtbFBLBQYAAAAABAAEAPUAAACGAwAAAAA=&#10;" fillcolor="white [3201]" stroked="f" strokeweight=".5pt">
              <v:textbox inset="0,0,0,0">
                <w:txbxContent>
                  <w:p w:rsidR="00A70EDF" w:rsidRPr="00880ADE" w:rsidRDefault="00A70EDF" w:rsidP="000F7852">
                    <w:pPr>
                      <w:pStyle w:val="Normln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OrdrReq</w:t>
                    </w:r>
                  </w:p>
                </w:txbxContent>
              </v:textbox>
            </v:shape>
            <v:shape id="Straight Arrow Connector 388" o:spid="_x0000_s1129" type="#_x0000_t32" style="position:absolute;left:9739;top:16883;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hZ8QAAADdAAAADwAAAGRycy9kb3ducmV2LnhtbERPTWvCQBC9F/oflil4qxtLXCR1lVba&#10;4MFLo0iPQ3ZMgtnZkN0m8d+7hUJv83ifs95OthUD9b5xrGExT0AQl840XGk4HT+fVyB8QDbYOiYN&#10;N/Kw3Tw+rDEzbuQvGopQiRjCPkMNdQhdJqUva7Lo564jjtzF9RZDhH0lTY9jDLetfEkSJS02HBtq&#10;7GhXU3ktfqyG/LBbnr9Vofhj9X7Gm7LtIc21nj1Nb68gAk3hX/zn3ps4f6FS+P0mni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uFnxAAAAN0AAAAPAAAAAAAAAAAA&#10;AAAAAKECAABkcnMvZG93bnJldi54bWxQSwUGAAAAAAQABAD5AAAAkgMAAAAA&#10;" strokecolor="#4579b8 [3044]">
              <v:stroke dashstyle="dash" endarrow="block"/>
            </v:shape>
            <v:shape id="Text Box 44" o:spid="_x0000_s1130" type="#_x0000_t202" style="position:absolute;left:14343;top:15829;width:854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mWsEA&#10;AADdAAAADwAAAGRycy9kb3ducmV2LnhtbERPS4vCMBC+C/6HMII3TSuuSNcoIgjL3tb1wd6GZmyK&#10;zaQksdZ/v1lY8DYf33NWm942oiMfascK8mkGgrh0uuZKwfF7P1mCCBFZY+OYFDwpwGY9HKyw0O7B&#10;X9QdYiVSCIcCFZgY20LKUBqyGKauJU7c1XmLMUFfSe3xkcJtI2dZtpAWa04NBlvaGSpvh7tVEDt/&#10;nu+3vdfPs/nEm80vP/VJqfGo376DiNTHl/jf/aHT/HzxB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bZlrBAAAA3QAAAA8AAAAAAAAAAAAAAAAAmAIAAGRycy9kb3du&#10;cmV2LnhtbFBLBQYAAAAABAAEAPUAAACGAwAAAAA=&#10;" fillcolor="white [3201]" stroked="f" strokeweight=".5pt">
              <v:textbox inset="0,0,0,0">
                <w:txbxContent>
                  <w:p w:rsidR="00A70EDF" w:rsidRPr="00880ADE" w:rsidRDefault="00A70EDF" w:rsidP="000F7852">
                    <w:pPr>
                      <w:pStyle w:val="Normln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131" style="position:absolute;left:2180;top:23834;width:49950;height:6338" coordsize="49953,8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Straight Arrow Connector 79" o:spid="_x0000_s1132"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EMMAAADdAAAADwAAAGRycy9kb3ducmV2LnhtbERPTWvCQBC9C/0PyxS81Y1SV0ndhFaq&#10;ePBiWqTHITtNQrOzIbtq/PeuUPA2j/c5q3ywrThT7xvHGqaTBARx6UzDlYbvr83LEoQPyAZbx6Th&#10;Sh7y7Gm0wtS4Cx/oXIRKxBD2KWqoQ+hSKX1Zk0U/cR1x5H5dbzFE2FfS9HiJ4baVsyRR0mLDsaHG&#10;jtY1lX/FyWrY7tfz448qFH8uP454Vbbdv261Hj8P728gAg3hIf5370ycP1ULuH8TT5D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gfxDDAAAA3QAAAA8AAAAAAAAAAAAA&#10;AAAAoQIAAGRycy9kb3ducmV2LnhtbFBLBQYAAAAABAAEAPkAAACRAwAAAAA=&#10;" strokecolor="#4579b8 [3044]">
                <v:stroke dashstyle="dash" endarrow="block"/>
              </v:shape>
              <v:shape id="Straight Arrow Connector 80" o:spid="_x0000_s1133"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K8VMUAAADdAAAADwAAAGRycy9kb3ducmV2LnhtbESPQU/DMAyF70j8h8hI3Fg6EAF1yyaE&#10;BEK7sU6cTeM1FY1Tkmzr+PX4gMTN1nt+7/NyPYVBHSnlPrKF+awCRdxG13NnYde83DyCygXZ4RCZ&#10;LJwpw3p1ebHE2sUTv9NxWzolIZxrtOBLGWutc+spYJ7FkVi0fUwBi6yp0y7hScLDoG+ryuiAPUuD&#10;x5GePbVf20Ow8Nl8u3tvGrdJd9GY88/Hw+bwau311fS0AFVoKv/mv+s3J/hzI7jyjY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K8VMUAAADdAAAADwAAAAAAAAAA&#10;AAAAAAChAgAAZHJzL2Rvd25yZXYueG1sUEsFBgAAAAAEAAQA+QAAAJMDAAAAAA==&#10;" strokecolor="#4579b8 [3044]">
                <v:stroke endarrow="block"/>
              </v:shape>
              <v:shape id="Text Box 37" o:spid="_x0000_s1134"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krW8QA&#10;AADdAAAADwAAAGRycy9kb3ducmV2LnhtbERPS4vCMBC+L/gfwgje1lRdi3aNIoLiQRAfLLu3oRnb&#10;YjMpSVa7/34jCN7m43vObNGaWtzI+cqygkE/AUGcW11xoeB8Wr9PQPiArLG2TAr+yMNi3nmbYabt&#10;nQ90O4ZCxBD2GSooQ2gyKX1ekkHftw1x5C7WGQwRukJqh/cYbmo5TJJUGqw4NpTY0Kqk/Hr8NQrG&#10;+fdHOtq4jRkW+6/msp3+7MZBqV63XX6CCNSGl/jp3uo4f5BO4fFNP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pK1vEAAAA3QAAAA8AAAAAAAAAAAAAAAAAmAIAAGRycy9k&#10;b3ducmV2LnhtbFBLBQYAAAAABAAEAPUAAACJAwAAAAA=&#10;" filled="f" stroked="f" strokeweight=".5pt">
                <v:textbox inset="5mm,0,0,0">
                  <w:txbxContent>
                    <w:p w:rsidR="00A70EDF" w:rsidRPr="00FD1895" w:rsidRDefault="00A70EDF" w:rsidP="00F01DB8">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p>
                  </w:txbxContent>
                </v:textbox>
              </v:shape>
              <v:shape id="Text Box 38" o:spid="_x0000_s1135"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oUG8gA&#10;AADdAAAADwAAAGRycy9kb3ducmV2LnhtbESPT2sCQQzF70K/wxChtzqr9U+7OkopVDwIopbS3sJO&#10;3F26k1lmprp+e3MoeEt4L+/9slh1rlFnCrH2bGA4yEARF97WXBr4PH48vYCKCdli45kMXCnCavnQ&#10;W2Bu/YX3dD6kUkkIxxwNVCm1udaxqMhhHPiWWLSTDw6TrKHUNuBFwl2jR1k21Q5rloYKW3qvqPg9&#10;/DkDk+J7PH1eh7Ublbuv9rR5/dlOkjGP/e5tDipRl+7m/+uNFfzhTPjlGxlBL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ihQbyAAAAN0AAAAPAAAAAAAAAAAAAAAAAJgCAABk&#10;cnMvZG93bnJldi54bWxQSwUGAAAAAAQABAD1AAAAjQM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txbxContent>
                </v:textbox>
              </v:shape>
              <v:shape id="Straight Arrow Connector 83" o:spid="_x0000_s1136"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GDFMMAAADdAAAADwAAAGRycy9kb3ducmV2LnhtbERP32vCMBB+H/g/hBP2NtNurI5qFBls&#10;DN+04vOtOZtic+mSqHV/vRkMfLuP7+fNl4PtxJl8aB0ryCcZCOLa6ZYbBbvq4+kNRIjIGjvHpOBK&#10;AZaL0cMcS+0uvKHzNjYihXAoUYGJsS+lDLUhi2HieuLEHZy3GBP0jdQeLyncdvI5ywppseXUYLCn&#10;d0P1cXuyCr6rH/1qikqv/Ysriuvvfro+fSr1OB5WMxCRhngX/7u/dJqfT3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RgxTDAAAA3QAAAA8AAAAAAAAAAAAA&#10;AAAAoQIAAGRycy9kb3ducmV2LnhtbFBLBQYAAAAABAAEAPkAAACRAwAAAAA=&#10;" strokecolor="#4579b8 [3044]">
                <v:stroke endarrow="block"/>
              </v:shape>
              <v:shape id="Straight Arrow Connector 84" o:spid="_x0000_s1137"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dY8MAAADdAAAADwAAAGRycy9kb3ducmV2LnhtbERP32vCMBB+F/Y/hBvsTVOVtaMzigwm&#10;w7dZ2fOtuTVlzaUmUev++kUQfLuP7+ctVoPtxIl8aB0rmE4yEMS10y03CvbV+/gFRIjIGjvHpOBC&#10;AVbLh9ECS+3O/EmnXWxECuFQogITY19KGWpDFsPE9cSJ+3HeYkzQN1J7PKdw28lZluXSYsupwWBP&#10;b4bq393RKviuDvrZ5JXe+rnL88vfV7E9bpR6ehzWryAiDfEuvrk/dJo/LWZw/Sa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DHWPDAAAA3QAAAA8AAAAAAAAAAAAA&#10;AAAAoQIAAGRycy9kb3ducmV2LnhtbFBLBQYAAAAABAAEAPkAAACRAwAAAAA=&#10;" strokecolor="#4579b8 [3044]">
                <v:stroke endarrow="block"/>
              </v:shape>
              <v:shape id="Left Brace 85" o:spid="_x0000_s1138"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8MUA&#10;AADdAAAADwAAAGRycy9kb3ducmV2LnhtbERPTWvCQBC9C/6HZQq96Sa2jRKzEREKvRSstkhv0+yY&#10;hGZnY3bV6K/vCgVv83ifky1604gTda62rCAeRyCIC6trLhV8bl9HMxDOI2tsLJOCCzlY5MNBhqm2&#10;Z/6g08aXIoSwS1FB5X2bSumKigy6sW2JA7e3nUEfYFdK3eE5hJtGTqIokQZrDg0VtrSqqPjdHI2C&#10;w/WYxO8z93VJ+PnH2Jf1904ulXp86JdzEJ56fxf/u990mB9Pn+D2TThB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6rwxQAAAN0AAAAPAAAAAAAAAAAAAAAAAJgCAABkcnMv&#10;ZG93bnJldi54bWxQSwUGAAAAAAQABAD1AAAAigMAAAAA&#10;" adj="1097" strokecolor="#4579b8 [3044]">
                <v:textbox>
                  <w:txbxContent>
                    <w:p w:rsidR="00A70EDF" w:rsidRDefault="00A70EDF" w:rsidP="000F7852"/>
                  </w:txbxContent>
                </v:textbox>
              </v:shape>
              <v:shape id="Text Box 42" o:spid="_x0000_s1139" type="#_x0000_t202" style="position:absolute;left:9059;top:5227;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SGMQA&#10;AADdAAAADwAAAGRycy9kb3ducmV2LnhtbERPS2sCMRC+F/ofwhR6q1nfum6UIigeCtKtSHsbNrMP&#10;upksSarrv28KBW/z8T0n2/SmFRdyvrGsYDhIQBAXVjdcKTh97F4WIHxA1thaJgU38rBZPz5kmGp7&#10;5Xe65KESMYR9igrqELpUSl/UZNAPbEccudI6gyFCV0nt8BrDTStHSTKTBhuODTV2tK2p+M5/jIJp&#10;8TmZjfdub0bV8dyVh+XX2zQo9fzUv65ABOrDXfzvPug4fzifwN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EhjEAAAA3QAAAA8AAAAAAAAAAAAAAAAAmAIAAGRycy9k&#10;b3ducmV2LnhtbFBLBQYAAAAABAAEAPUAAACJAwAAAAA=&#10;" filled="f" stroked="f" strokeweight=".5pt">
                <v:textbox inset="5mm,0,0,0">
                  <w:txbxContent>
                    <w:p w:rsidR="00A70EDF" w:rsidRPr="00CF0119" w:rsidRDefault="00A70EDF" w:rsidP="00F01DB8">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w:t>
                      </w:r>
                      <w:proofErr w:type="gramStart"/>
                      <w:r w:rsidRPr="00CF0119">
                        <w:rPr>
                          <w:rFonts w:asciiTheme="minorHAnsi" w:hAnsiTheme="minorHAnsi" w:cs="News Gothic GDB"/>
                          <w:color w:val="000000"/>
                          <w:sz w:val="16"/>
                          <w:szCs w:val="16"/>
                          <w:lang w:eastAsia="cs-CZ"/>
                        </w:rPr>
                        <w:t>s  point</w:t>
                      </w:r>
                      <w:proofErr w:type="gramEnd"/>
                      <w:r w:rsidRPr="00CF0119">
                        <w:rPr>
                          <w:rFonts w:asciiTheme="minorHAnsi" w:hAnsiTheme="minorHAnsi" w:cs="News Gothic GDB"/>
                          <w:color w:val="000000"/>
                          <w:sz w:val="16"/>
                          <w:szCs w:val="16"/>
                          <w:lang w:eastAsia="cs-CZ"/>
                        </w:rPr>
                        <w:t xml:space="preserve"> of view  synchronous. Client is waiting for response.</w:t>
                      </w:r>
                    </w:p>
                    <w:p w:rsidR="00A70EDF" w:rsidRPr="007A7A26" w:rsidRDefault="00A70EDF" w:rsidP="000F7852">
                      <w:pPr>
                        <w:rPr>
                          <w:sz w:val="16"/>
                        </w:rPr>
                      </w:pPr>
                    </w:p>
                  </w:txbxContent>
                </v:textbox>
              </v:shape>
            </v:group>
            <v:shape id="Text Box 16" o:spid="_x0000_s1140"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wh8IA&#10;AADdAAAADwAAAGRycy9kb3ducmV2LnhtbERPS2sCMRC+F/wPYQRvNbvFVlmNIoIg3mp94G3YjJvF&#10;zWRJ0nX9902h0Nt8fM9ZrHrbiI58qB0ryMcZCOLS6ZorBcev7esMRIjIGhvHpOBJAVbLwcsCC+0e&#10;/EndIVYihXAoUIGJsS2kDKUhi2HsWuLE3Zy3GBP0ldQeHyncNvItyz6kxZpTg8GWNobK++HbKoid&#10;P0+2697r59ns8W7zy7U+KTUa9us5iEh9/Bf/uXc6zc+n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vCHwgAAAN0AAAAPAAAAAAAAAAAAAAAAAJgCAABkcnMvZG93&#10;bnJldi54bWxQSwUGAAAAAAQABAD1AAAAhwMAAAAA&#10;" fillcolor="white [3201]" stroked="f" strokeweight=".5pt">
              <v:textbox inset="0,0,0,0">
                <w:txbxContent>
                  <w:p w:rsidR="00A70EDF" w:rsidRPr="007A7A26" w:rsidRDefault="00A70EDF" w:rsidP="000F7852">
                    <w:pPr>
                      <w:pStyle w:val="Normlnweb"/>
                      <w:spacing w:before="0" w:after="0"/>
                      <w:jc w:val="center"/>
                      <w:rPr>
                        <w:rFonts w:ascii="Times New Roman" w:hAnsi="Times New Roman" w:cs="Times New Roman"/>
                      </w:rPr>
                    </w:pPr>
                    <w:r>
                      <w:rPr>
                        <w:rFonts w:ascii="Times New Roman" w:eastAsia="Times New Roman" w:hAnsi="Times New Roman" w:cs="Times New Roman"/>
                        <w:b/>
                        <w:bCs/>
                        <w:sz w:val="16"/>
                        <w:szCs w:val="16"/>
                      </w:rPr>
                      <w:t>User</w:t>
                    </w:r>
                  </w:p>
                  <w:p w:rsidR="00A70EDF" w:rsidRPr="007A7A26" w:rsidRDefault="00A70EDF" w:rsidP="000F7852">
                    <w:pPr>
                      <w:pStyle w:val="Normln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 w:val="22"/>
                        <w:szCs w:val="22"/>
                        <w:lang w:val="de-DE"/>
                      </w:rPr>
                      <w:t>)</w:t>
                    </w:r>
                  </w:p>
                </w:txbxContent>
              </v:textbox>
            </v:shape>
            <v:shape id="Straight Arrow Connector 1176" o:spid="_x0000_s1141" type="#_x0000_t32" style="position:absolute;left:9656;top:6866;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gbYMMAAADdAAAADwAAAGRycy9kb3ducmV2LnhtbERPTWsCMRC9C/0PYQq9adZKY9kapQiV&#10;4k239DzdTDdLN5M1ibr215tCwds83ucsVoPrxIlCbD1rmE4KEMS1Ny03Gj6qt/EziJiQDXaeScOF&#10;IqyWd6MFlsafeUenfWpEDuFYogabUl9KGWtLDuPE98SZ+/bBYcowNNIEPOdw18nHolDSYcu5wWJP&#10;a0v1z/7oNHxVB/NkVWW2YeaVuvx+zrfHjdYP98PrC4hEQ7qJ/93vJs+fzhX8fZN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4G2DDAAAA3QAAAA8AAAAAAAAAAAAA&#10;AAAAoQIAAGRycy9kb3ducmV2LnhtbFBLBQYAAAAABAAEAPkAAACRAwAAAAA=&#10;" strokecolor="#4579b8 [3044]">
              <v:stroke endarrow="block"/>
            </v:shape>
            <v:shape id="Text Box 22" o:spid="_x0000_s1142" type="#_x0000_t202" style="position:absolute;left:14464;top:5802;width:8541;height:16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La8EA&#10;AADdAAAADwAAAGRycy9kb3ducmV2LnhtbERPS4vCMBC+C/6HMII3TSuyStcoIgjL3tb1wd6GZmyK&#10;zaQksdZ/v1lY8DYf33NWm942oiMfascK8mkGgrh0uuZKwfF7P1mCCBFZY+OYFDwpwGY9HKyw0O7B&#10;X9QdYiVSCIcCFZgY20LKUBqyGKauJU7c1XmLMUFfSe3xkcJtI2dZ9iYt1pwaDLa0M1TeDnerIHb+&#10;PN9ve6+fZ/OJN5tffuqTUuNRv30HEamPL/G/+0On+fli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y2vBAAAA3QAAAA8AAAAAAAAAAAAAAAAAmAIAAGRycy9kb3du&#10;cmV2LnhtbFBLBQYAAAAABAAEAPUAAACGAwAAAAA=&#10;" fillcolor="white [3201]" stroked="f" strokeweight=".5pt">
              <v:textbox inset="0,0,0,0">
                <w:txbxContent>
                  <w:p w:rsidR="00A70EDF" w:rsidRPr="006F1D0E" w:rsidRDefault="00A70EDF" w:rsidP="000F7852">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AllOrdrs</w:t>
                    </w:r>
                  </w:p>
                </w:txbxContent>
              </v:textbox>
            </v:shape>
            <v:shape id="Straight Arrow Connector 1178" o:spid="_x0000_s1143" type="#_x0000_t32" style="position:absolute;left:9656;top:1075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Z9v8YAAADdAAAADwAAAGRycy9kb3ducmV2LnhtbESPQWvCQBCF7wX/wzKCt7pRbJTUVVRa&#10;6cGLsUiPQ3aaBLOzIbvV+O87B8HbDO/Ne98s171r1JW6UHs2MBknoIgLb2suDXyfPl8XoEJEtth4&#10;JgN3CrBeDV6WmFl/4yNd81gqCeGQoYEqxjbTOhQVOQxj3xKL9us7h1HWrtS2w5uEu0ZPkyTVDmuW&#10;hgpb2lVUXPI/Z2B/2L2df9I85Y/F9oz31DWH2d6Y0bDfvIOK1Men+XH9ZQV/Mhdc+UZG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mfb/GAAAA3QAAAA8AAAAAAAAA&#10;AAAAAAAAoQIAAGRycy9kb3ducmV2LnhtbFBLBQYAAAAABAAEAPkAAACUAwAAAAA=&#10;" strokecolor="#4579b8 [3044]">
              <v:stroke dashstyle="dash" endarrow="block"/>
            </v:shape>
            <v:shape id="Text Box 44" o:spid="_x0000_s1144" type="#_x0000_t202" style="position:absolute;left:14636;top:9939;width:8541;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gsIA&#10;AADdAAAADwAAAGRycy9kb3ducmV2LnhtbERPS2sCMRC+F/wPYQRvNbtFWl2NIoIg3mp94G3YjJvF&#10;zWRJ0nX9902h0Nt8fM9ZrHrbiI58qB0ryMcZCOLS6ZorBcev7esURIjIGhvHpOBJAVbLwcsCC+0e&#10;/EndIVYihXAoUIGJsS2kDKUhi2HsWuLE3Zy3GBP0ldQeHyncNvIty96lxZpTg8GWNobK++HbKoid&#10;P0+2697r59ns8W7zy7U+KTUa9us5iEh9/Bf/uXc6zc8/Z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qCwgAAAN0AAAAPAAAAAAAAAAAAAAAAAJgCAABkcnMvZG93&#10;bnJldi54bWxQSwUGAAAAAAQABAD1AAAAhwMAAAAA&#10;" fillcolor="white [3201]" stroked="f" strokeweight=".5pt">
              <v:textbox inset="0,0,0,0">
                <w:txbxContent>
                  <w:p w:rsidR="00A70EDF" w:rsidRPr="006F1D0E" w:rsidRDefault="00A70EDF" w:rsidP="000F7852">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OrdrExeRprt</w:t>
                    </w:r>
                  </w:p>
                </w:txbxContent>
              </v:textbox>
            </v:shape>
            <v:shape id="Straight Arrow Connector 1180" o:spid="_x0000_s1145" type="#_x0000_t32" style="position:absolute;left:9656;top:8669;width:188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WqMYAAADdAAAADwAAAGRycy9kb3ducmV2LnhtbESPQU/DMAyF70j7D5GRdmPpQJSpWzZN&#10;SKBpN1bE2TReU9E4Jcm2jl+PD0jcbL3n9z6vNqPv1Zli6gIbmM8KUMRNsB23Bt7rl7sFqJSRLfaB&#10;ycCVEmzWk5sVVjZc+I3Oh9wqCeFUoQGX81BpnRpHHtMsDMSiHUP0mGWNrbYRLxLue31fFKX22LE0&#10;OBzo2VHzdTh5A5/1t310ZW338SGU5fXn42l/ejVmejtul6Ayjfnf/He9s4I/Xwi/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IVqjGAAAA3QAAAA8AAAAAAAAA&#10;AAAAAAAAoQIAAGRycy9kb3ducmV2LnhtbFBLBQYAAAAABAAEAPkAAACUAwAAAAA=&#10;" strokecolor="#4579b8 [3044]">
              <v:stroke endarrow="block"/>
            </v:shape>
            <v:shape id="Text Box 24" o:spid="_x0000_s1146" type="#_x0000_t202" style="position:absolute;left:14318;top:7597;width:8541;height:1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Go8AA&#10;AADdAAAADwAAAGRycy9kb3ducmV2LnhtbERPTYvCMBC9C/6HMMLeNK0sItUoIgjiTd112dvQjE2x&#10;mZQk1vrvNwuCt3m8z1mue9uIjnyoHSvIJxkI4tLpmisFX+fdeA4iRGSNjWNS8KQA69VwsMRCuwcf&#10;qTvFSqQQDgUqMDG2hZShNGQxTFxLnLir8xZjgr6S2uMjhdtGTrNsJi3WnBoMtrQ1VN5Od6sgdv7y&#10;udv0Xj8v5oA3m//81t9KfYz6zQJEpD6+xS/3Xqf5+TyH/2/SC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yGo8AAAADdAAAADwAAAAAAAAAAAAAAAACYAgAAZHJzL2Rvd25y&#10;ZXYueG1sUEsFBgAAAAAEAAQA9QAAAIUDAAAAAA==&#10;" fillcolor="white [3201]" stroked="f" strokeweight=".5pt">
              <v:textbox inset="0,0,0,0">
                <w:txbxContent>
                  <w:p w:rsidR="00A70EDF" w:rsidRPr="006F1D0E" w:rsidRDefault="00A70EDF" w:rsidP="000F7852">
                    <w:pPr>
                      <w:pStyle w:val="Normlnweb"/>
                      <w:overflowPunct w:val="0"/>
                      <w:spacing w:before="120"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v:textbox>
            </v:shape>
            <v:shape id="Left Brace 1182" o:spid="_x0000_s1147" type="#_x0000_t87" style="position:absolute;left:7374;top:6611;width:1092;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B4sQA&#10;AADdAAAADwAAAGRycy9kb3ducmV2LnhtbERPTWsCMRC9F/ofwgjeaqJIq6tRSqGihx7WLoK3YTPd&#10;3bqZLElc13/fFAq9zeN9zno72Fb05EPjWMN0okAQl840XGkoPt+fFiBCRDbYOiYNdwqw3Tw+rDEz&#10;7sY59cdYiRTCIUMNdYxdJmUoa7IYJq4jTtyX8xZjgr6SxuMthdtWzpR6lhYbTg01dvRWU3k5Xq2G&#10;73yXN/409/vzi/o4YBFV0S+1Ho+G1xWISEP8F/+59ybNny5m8PtNOk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weLEAAAA3QAAAA8AAAAAAAAAAAAAAAAAmAIAAGRycy9k&#10;b3ducmV2LnhtbFBLBQYAAAAABAAEAPUAAACJAwAAAAA=&#10;" adj="712" strokecolor="#4579b8 [3044]">
              <v:textbox>
                <w:txbxContent>
                  <w:p w:rsidR="00A70EDF" w:rsidRDefault="00A70EDF" w:rsidP="000F7852">
                    <w:pPr>
                      <w:pStyle w:val="Normlnweb"/>
                      <w:overflowPunct w:val="0"/>
                      <w:spacing w:before="120" w:after="0"/>
                    </w:pPr>
                    <w:r>
                      <w:rPr>
                        <w:rFonts w:eastAsia="Times New Roman"/>
                        <w:sz w:val="22"/>
                        <w:szCs w:val="22"/>
                      </w:rPr>
                      <w:t> </w:t>
                    </w:r>
                  </w:p>
                </w:txbxContent>
              </v:textbox>
            </v:shape>
            <v:shape id="Straight Arrow Connector 1183" o:spid="_x0000_s1148" type="#_x0000_t32" style="position:absolute;left:30047;top:1075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f6cQAAADdAAAADwAAAGRycy9kb3ducmV2LnhtbERPTWvCQBC9C/0PyxS8mU1aDSG6Shuq&#10;9OClaQkeh+w0Cc3OhuxW4793C0Jv83ifs9lNphdnGl1nWUESxSCIa6s7bhR8fe4XGQjnkTX2lknB&#10;lRzstg+zDebaXviDzqVvRAhhl6OC1vshl9LVLRl0kR2IA/dtR4M+wLGResRLCDe9fIrjVBrsODS0&#10;OFDRUv1T/hoFh2Oxqk5pmfJb9lrhNTX9cXlQav44vaxBeJr8v/juftdhfpI9w9834QS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5/pxAAAAN0AAAAPAAAAAAAAAAAA&#10;AAAAAKECAABkcnMvZG93bnJldi54bWxQSwUGAAAAAAQABAD5AAAAkgMAAAAA&#10;" strokecolor="#4579b8 [3044]">
              <v:stroke dashstyle="dash" endarrow="block"/>
            </v:shape>
            <v:shape id="Text Box 26" o:spid="_x0000_s1149" type="#_x0000_t202" style="position:absolute;left:32932;top:8510;width:12744;height:3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lO8AA&#10;AADdAAAADwAAAGRycy9kb3ducmV2LnhtbERPS4vCMBC+C/sfwizsTdOKiFSjyIIg3tYn3oZmtik2&#10;k5LEWv/9ZkHwNh/fcxar3jaiIx9qxwryUQaCuHS65krB8bAZzkCEiKyxcUwKnhRgtfwYLLDQ7sE/&#10;1O1jJVIIhwIVmBjbQspQGrIYRq4lTtyv8xZjgr6S2uMjhdtGjrNsKi3WnBoMtvRtqLzt71ZB7Px5&#10;sln3Xj/PZoc3m1+u9Umpr89+PQcRqY9v8cu91Wl+PpvA/zfp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slO8AAAADdAAAADwAAAAAAAAAAAAAAAACYAgAAZHJzL2Rvd25y&#10;ZXYueG1sUEsFBgAAAAAEAAQA9QAAAIUDAAAAAA==&#10;" fillcolor="white [3201]" stroked="f" strokeweight=".5pt">
              <v:textbox inset="0,0,0,0">
                <w:txbxContent>
                  <w:p w:rsidR="00A70EDF" w:rsidRPr="00393524" w:rsidRDefault="00A70EDF" w:rsidP="000F7852">
                    <w:pPr>
                      <w:pStyle w:val="Normlnweb"/>
                      <w:overflowPunct w:val="0"/>
                      <w:spacing w:before="120" w:after="0"/>
                      <w:jc w:val="center"/>
                      <w:rPr>
                        <w:rFonts w:ascii="Times New Roman" w:hAnsi="Times New Roman" w:cs="Times New Roman"/>
                      </w:rPr>
                    </w:pPr>
                    <w:r w:rsidRPr="00393524">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393524">
                      <w:rPr>
                        <w:rFonts w:ascii="Times New Roman" w:eastAsia="Times New Roman" w:hAnsi="Times New Roman" w:cs="Times New Roman"/>
                        <w:b/>
                        <w:bCs/>
                        <w:sz w:val="16"/>
                        <w:szCs w:val="16"/>
                        <w:lang w:val="de-DE"/>
                      </w:rPr>
                      <w:t>Rprt</w:t>
                    </w:r>
                  </w:p>
                </w:txbxContent>
              </v:textbox>
            </v:shape>
            <w10:anchorlock/>
          </v:group>
        </w:pict>
      </w:r>
    </w:p>
    <w:p w:rsidR="00F01DB8" w:rsidRPr="000656E4" w:rsidRDefault="006C74D5" w:rsidP="000656E4">
      <w:pPr>
        <w:pStyle w:val="Titulek"/>
        <w:jc w:val="center"/>
        <w:rPr>
          <w:b w:val="0"/>
          <w:bCs w:val="0"/>
          <w:szCs w:val="22"/>
        </w:rPr>
      </w:pPr>
      <w:bookmarkStart w:id="27" w:name="_Toc510528314"/>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6</w:t>
      </w:r>
      <w:r w:rsidR="00BD38A9" w:rsidRPr="006C74D5">
        <w:rPr>
          <w:b w:val="0"/>
          <w:bCs w:val="0"/>
        </w:rPr>
        <w:fldChar w:fldCharType="end"/>
      </w:r>
      <w:r w:rsidR="00F01DB8" w:rsidRPr="000656E4">
        <w:rPr>
          <w:b w:val="0"/>
          <w:bCs w:val="0"/>
          <w:szCs w:val="22"/>
        </w:rPr>
        <w:t xml:space="preserve"> - Sequential scheme of mass bid modification </w:t>
      </w:r>
      <w:r w:rsidR="00E41002" w:rsidRPr="000656E4">
        <w:rPr>
          <w:b w:val="0"/>
          <w:bCs w:val="0"/>
          <w:szCs w:val="22"/>
        </w:rPr>
        <w:t>(deactivation) and subsequent request for bids</w:t>
      </w:r>
      <w:bookmarkEnd w:id="27"/>
    </w:p>
    <w:p w:rsidR="000F7852" w:rsidRPr="000F7852" w:rsidRDefault="00763F8E" w:rsidP="000F7852">
      <w:pPr>
        <w:pStyle w:val="Nadpis3"/>
      </w:pPr>
      <w:bookmarkStart w:id="28" w:name="_Toc510528293"/>
      <w:r>
        <w:t>Request for public data of bids</w:t>
      </w:r>
      <w:bookmarkEnd w:id="28"/>
    </w:p>
    <w:p w:rsidR="000F7852" w:rsidRDefault="000F7852" w:rsidP="000F7852"/>
    <w:p w:rsidR="00763F8E" w:rsidRPr="006E2960" w:rsidRDefault="00763F8E" w:rsidP="000F7852">
      <w:r>
        <w:t xml:space="preserve">After login user sends one time request for list of </w:t>
      </w:r>
      <w:r w:rsidR="0000133B">
        <w:t xml:space="preserve">active bids on the market through </w:t>
      </w:r>
      <w:r w:rsidR="0000133B" w:rsidRPr="00B463DE">
        <w:rPr>
          <w:i/>
        </w:rPr>
        <w:t>PblcOrdrBooksReq</w:t>
      </w:r>
      <w:r w:rsidR="0000133B">
        <w:t xml:space="preserve"> and server will respond by bid transcript </w:t>
      </w:r>
      <w:r w:rsidR="0000133B" w:rsidRPr="00B463DE">
        <w:rPr>
          <w:i/>
        </w:rPr>
        <w:t>PblcOrdrBooks</w:t>
      </w:r>
      <w:r w:rsidR="0000133B">
        <w:rPr>
          <w:i/>
        </w:rPr>
        <w:t>Resp</w:t>
      </w:r>
      <w:r w:rsidR="0000133B">
        <w:t xml:space="preserve">. Thus client will receive </w:t>
      </w:r>
      <w:r w:rsidR="006E2960">
        <w:t xml:space="preserve">full set of bids which are active in the system. If a new bid </w:t>
      </w:r>
      <w:r w:rsidR="00B9437E">
        <w:t>is</w:t>
      </w:r>
      <w:r w:rsidR="006E2960">
        <w:t xml:space="preserve"> entered or modified then the mass message </w:t>
      </w:r>
      <w:r w:rsidR="006E2960" w:rsidRPr="00B463DE">
        <w:rPr>
          <w:i/>
        </w:rPr>
        <w:t>PblcOrdrBooks</w:t>
      </w:r>
      <w:r w:rsidR="006E2960">
        <w:rPr>
          <w:i/>
        </w:rPr>
        <w:t>Delta</w:t>
      </w:r>
      <w:r w:rsidR="006E2960" w:rsidRPr="00B463DE">
        <w:rPr>
          <w:i/>
        </w:rPr>
        <w:t>Rprt</w:t>
      </w:r>
      <w:r w:rsidR="006E2960">
        <w:t xml:space="preserve"> </w:t>
      </w:r>
      <w:r w:rsidR="00B9437E">
        <w:t>is</w:t>
      </w:r>
      <w:r w:rsidR="006E2960">
        <w:t xml:space="preserve"> sent.</w:t>
      </w:r>
    </w:p>
    <w:p w:rsidR="000F7852" w:rsidRDefault="00EF2858" w:rsidP="000F7852">
      <w:pPr>
        <w:keepNext/>
      </w:pPr>
      <w:r>
        <w:rPr>
          <w:noProof/>
          <w:lang w:eastAsia="ko-KR"/>
        </w:rPr>
      </w:r>
      <w:r>
        <w:rPr>
          <w:noProof/>
          <w:lang w:eastAsia="ko-KR"/>
        </w:rPr>
        <w:pict>
          <v:group id="Canvas 122" o:spid="_x0000_s1150" editas="canvas" style="width:435.15pt;height:267.35pt;mso-position-horizontal-relative:char;mso-position-vertical-relative:line" coordsize="55257,33947">
            <v:shape id="_x0000_s1151" type="#_x0000_t75" style="position:absolute;width:55257;height:33947;visibility:visible">
              <v:fill o:detectmouseclick="t"/>
              <v:path o:connecttype="none"/>
            </v:shape>
            <v:line id="Straight Connector 461" o:spid="_x0000_s1152"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TBcUAAADdAAAADwAAAGRycy9kb3ducmV2LnhtbERPS2vCQBC+C/6HZYRepG4SqI/UTSil&#10;pYKnqBS9jdlpEpqdDdlV47/vFgq9zcf3nHU+mFZcqXeNZQXxLAJBXFrdcKXgsH9/XIJwHllja5kU&#10;3MlBno1Ha0y1vXFB152vRAhhl6KC2vsuldKVNRl0M9sRB+7L9gZ9gH0ldY+3EG5amUTRXBpsODTU&#10;2NFrTeX37mIULLZvRbL/LJ98cl59XIqmOx6mJ6UeJsPLMwhPg/8X/7k3OsyPkxh+vwkn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OTBcUAAADdAAAADwAAAAAAAAAA&#10;AAAAAAChAgAAZHJzL2Rvd25yZXYueG1sUEsFBgAAAAAEAAQA+QAAAJMDAAAAAA==&#10;" strokecolor="#4579b8 [3044]" strokeweight="6pt"/>
            <v:line id="Straight Connector 462" o:spid="_x0000_s1153"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ENcsUAAADdAAAADwAAAGRycy9kb3ducmV2LnhtbERPS2vCQBC+F/wPywi9lLpxwUdTV5HS&#10;ouApRkp7m2anSTA7G7Krxn/fLQje5uN7zmLV20acqfO1Yw3jUQKCuHCm5lLDIf94noPwAdlg45g0&#10;XMnDajl4WGBq3IUzOu9DKWII+xQ1VCG0qZS+qMiiH7mWOHK/rrMYIuxKaTq8xHDbSJUkU2mx5thQ&#10;YUtvFRXH/clqmO3eM5V/FpOgfl42p6xuvw5P31o/Dvv1K4hAfbiLb+6tifPHS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ENcsUAAADdAAAADwAAAAAAAAAA&#10;AAAAAAChAgAAZHJzL2Rvd25yZXYueG1sUEsFBgAAAAAEAAQA+QAAAJMDAAAAAA==&#10;" strokecolor="#4579b8 [3044]" strokeweight="6pt"/>
            <v:shape id="Text Box 463" o:spid="_x0000_s1154"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idcIA&#10;AADdAAAADwAAAGRycy9kb3ducmV2LnhtbERPS2vCQBC+F/oflhF6q5toEUldQygI4q3WB70N2TEb&#10;zM6G3TXGf98tFHqbj+85q3K0nRjIh9axgnyagSCunW65UXD42rwuQYSIrLFzTAoeFKBcPz+tsNDu&#10;zp807GMjUgiHAhWYGPtCylAbshimridO3MV5izFB30jt8Z7CbSdnWbaQFltODQZ7+jBUX/c3qyAO&#10;/vS2qUavHyezw6vNz9/tUamXyVi9g4g0xn/xn3ur0/x8Nof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OJ1wgAAAN0AAAAPAAAAAAAAAAAAAAAAAJgCAABkcnMvZG93&#10;bnJldi54bWxQSwUGAAAAAAQABAD1AAAAhwMAAAAA&#10;" fillcolor="white [3201]" stroked="f" strokeweight=".5pt">
              <v:textbox style="mso-next-textbox:#Text Box 463" inset="0,0,0,0">
                <w:txbxContent>
                  <w:p w:rsidR="00A70EDF" w:rsidRPr="00D23FA6" w:rsidRDefault="00A70EDF" w:rsidP="000F7852">
                    <w:pPr>
                      <w:pStyle w:val="Normln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A70EDF" w:rsidRPr="00D23FA6" w:rsidRDefault="00A70EDF" w:rsidP="000F7852">
                    <w:pPr>
                      <w:pStyle w:val="Normln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 w:val="22"/>
                        <w:szCs w:val="22"/>
                        <w:lang w:val="de-DE"/>
                      </w:rPr>
                      <w:t>)</w:t>
                    </w:r>
                  </w:p>
                  <w:p w:rsidR="00A70EDF" w:rsidRPr="00D23FA6" w:rsidRDefault="00A70EDF" w:rsidP="000F7852">
                    <w:pPr>
                      <w:jc w:val="center"/>
                      <w:rPr>
                        <w:b/>
                        <w:lang w:val="de-DE"/>
                      </w:rPr>
                    </w:pPr>
                  </w:p>
                </w:txbxContent>
              </v:textbox>
            </v:shape>
            <v:shape id="Text Box 464" o:spid="_x0000_s1155"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16AcAA&#10;AADdAAAADwAAAGRycy9kb3ducmV2LnhtbERPTYvCMBC9L/gfwgje1rQislSjiCDI3lZXxdvQjE2x&#10;mZQk1vrvjbCwt3m8z1msetuIjnyoHSvIxxkI4tLpmisFv4ft5xeIEJE1No5JwZMCrJaDjwUW2j34&#10;h7p9rEQK4VCgAhNjW0gZSkMWw9i1xIm7Om8xJugrqT0+Urht5CTLZtJizanBYEsbQ+Vtf7cKYudP&#10;0+269/p5Mt94s/n5Uh+VGg379RxEpD7+i//cO53m55MpvL9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16AcAAAADdAAAADwAAAAAAAAAAAAAAAACYAgAAZHJzL2Rvd25y&#10;ZXYueG1sUEsFBgAAAAAEAAQA9QAAAIUDAAAAAA==&#10;" fillcolor="white [3201]" stroked="f" strokeweight=".5pt">
              <v:textbox style="mso-next-textbox:#Text Box 464" inset="0,0,0,0">
                <w:txbxContent>
                  <w:p w:rsidR="00A70EDF" w:rsidRPr="00D23FA6" w:rsidRDefault="00A70EDF" w:rsidP="000F7852">
                    <w:pPr>
                      <w:jc w:val="center"/>
                      <w:rPr>
                        <w:b/>
                        <w:sz w:val="16"/>
                        <w:szCs w:val="16"/>
                        <w:lang w:val="de-DE"/>
                      </w:rPr>
                    </w:pPr>
                    <w:r>
                      <w:rPr>
                        <w:b/>
                        <w:sz w:val="16"/>
                        <w:szCs w:val="16"/>
                        <w:lang w:val="de-DE"/>
                      </w:rPr>
                      <w:t>MQ</w:t>
                    </w:r>
                    <w:r w:rsidRPr="00D23FA6">
                      <w:rPr>
                        <w:b/>
                        <w:sz w:val="16"/>
                        <w:szCs w:val="16"/>
                        <w:lang w:val="de-DE"/>
                      </w:rPr>
                      <w:t xml:space="preserve"> server</w:t>
                    </w:r>
                  </w:p>
                  <w:p w:rsidR="00A70EDF" w:rsidRPr="00D23FA6" w:rsidRDefault="00A70EDF" w:rsidP="000F7852">
                    <w:pPr>
                      <w:jc w:val="center"/>
                      <w:rPr>
                        <w:b/>
                        <w:sz w:val="16"/>
                        <w:szCs w:val="16"/>
                        <w:lang w:val="de-DE"/>
                      </w:rPr>
                    </w:pPr>
                  </w:p>
                </w:txbxContent>
              </v:textbox>
            </v:shape>
            <v:shape id="Straight Arrow Connector 465" o:spid="_x0000_s1156"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qCsIAAADdAAAADwAAAGRycy9kb3ducmV2LnhtbERPTWsCMRC9C/6HMAVvmlVxW7ZGEaGl&#10;eKsrPU83083SzWRNoq799Y0geJvH+5zluretOJMPjWMF00kGgrhyuuFawaF8G7+ACBFZY+uYFFwp&#10;wHo1HCyx0O7Cn3Tex1qkEA4FKjAxdoWUoTJkMUxcR5y4H+ctxgR9LbXHSwq3rZxlWS4tNpwaDHa0&#10;NVT97k9WwXd51AuTl3rn5y7Pr39fz7vTu1Kjp37zCiJSHx/iu/tDp/nT2QJ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mqCsIAAADdAAAADwAAAAAAAAAAAAAA&#10;AAChAgAAZHJzL2Rvd25yZXYueG1sUEsFBgAAAAAEAAQA+QAAAJADAAAAAA==&#10;" strokecolor="#4579b8 [3044]">
              <v:stroke endarrow="block"/>
            </v:shape>
            <v:shape id="Text Box 466" o:spid="_x0000_s1157" type="#_x0000_t202" style="position:absolute;left:18324;top:6433;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B7cEA&#10;AADdAAAADwAAAGRycy9kb3ducmV2LnhtbERPS4vCMBC+C/sfwizsTdPKIlKNIguCeNP1gbehmW2K&#10;zaQksdZ/b4QFb/PxPWe+7G0jOvKhdqwgH2UgiEuna64UHH7XwymIEJE1No5JwYMCLBcfgzkW2t15&#10;R90+ViKFcChQgYmxLaQMpSGLYeRa4sT9OW8xJugrqT3eU7ht5DjLJtJizanBYEs/hsrr/mYVxM6f&#10;vter3uvHyWzxavPzpT4q9fXZr2YgIvXxLf53b3San48n8Pomn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Qe3BAAAA3QAAAA8AAAAAAAAAAAAAAAAAmAIAAGRycy9kb3du&#10;cmV2LnhtbFBLBQYAAAAABAAEAPUAAACGAwAAAAA=&#10;" fillcolor="white [3201]" stroked="f" strokeweight=".5pt">
              <v:textbox style="mso-next-textbox:#Text Box 466" inset="0,0,0,0">
                <w:txbxContent>
                  <w:p w:rsidR="00A70EDF" w:rsidRPr="00B40490" w:rsidRDefault="00A70EDF" w:rsidP="000F7852">
                    <w:pPr>
                      <w:jc w:val="center"/>
                      <w:rPr>
                        <w:b/>
                        <w:sz w:val="16"/>
                        <w:lang w:val="de-DE"/>
                      </w:rPr>
                    </w:pPr>
                    <w:r>
                      <w:rPr>
                        <w:b/>
                        <w:sz w:val="16"/>
                        <w:lang w:val="de-DE"/>
                      </w:rPr>
                      <w:t>PblcOrdrBooksReq</w:t>
                    </w:r>
                  </w:p>
                </w:txbxContent>
              </v:textbox>
            </v:shape>
            <v:shape id="Straight Arrow Connector 467" o:spid="_x0000_s1158"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jK8EAAADdAAAADwAAAGRycy9kb3ducmV2LnhtbERPTWvCQBC9F/wPywi91UmktBJdRYRC&#10;j1ZLi7chOybR7GzcXWP677tCobd5vM9ZrAbbqp59aJxoyCcZKJbSmUYqDZ/7t6cZqBBJDLVOWMMP&#10;B1gtRw8LKoy7yQf3u1ipFCKhIA11jF2BGMqaLYWJ61gSd3TeUkzQV2g83VK4bXGaZS9oqZHUUFPH&#10;m5rL8+5qNWxZ+hiOB/yyeCrzy7f4ZxStH8fDeg4q8hD/xX/ud5Pm59NXuH+TTsD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qMrwQAAAN0AAAAPAAAAAAAAAAAAAAAA&#10;AKECAABkcnMvZG93bnJldi54bWxQSwUGAAAAAAQABAD5AAAAjwMAAAAA&#10;" strokecolor="#4a7ebb">
              <v:stroke endarrow="block"/>
            </v:shape>
            <v:shape id="Text Box 468" o:spid="_x0000_s1159" type="#_x0000_t202" style="position:absolute;left:19807;top:9599;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wBMQA&#10;AADdAAAADwAAAGRycy9kb3ducmV2LnhtbESPQWsCMRCF7wX/QxjBW82uSClbo4ggFG/aVult2Iyb&#10;xc1kSdJ1/fedQ6G3Gd6b975ZbUbfqYFiagMbKOcFKOI62JYbA58f++dXUCkjW+wCk4EHJdisJ08r&#10;rGy485GGU26UhHCq0IDLua+0TrUjj2keemLRriF6zLLGRtuIdwn3nV4UxYv22LI0OOxp56i+nX68&#10;gTzE83K/HaN9nN0Bb768fLdfxsym4/YNVKYx/5v/rt+t4JcLwZVvZAS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cATEAAAA3QAAAA8AAAAAAAAAAAAAAAAAmAIAAGRycy9k&#10;b3ducmV2LnhtbFBLBQYAAAAABAAEAPUAAACJAwAAAAA=&#10;" fillcolor="white [3201]" stroked="f" strokeweight=".5pt">
              <v:textbox style="mso-next-textbox:#Text Box 468" inset="0,0,0,0">
                <w:txbxContent>
                  <w:p w:rsidR="00A70EDF" w:rsidRPr="00B40490" w:rsidRDefault="00A70EDF" w:rsidP="000F7852">
                    <w:pPr>
                      <w:jc w:val="center"/>
                      <w:rPr>
                        <w:b/>
                        <w:sz w:val="16"/>
                        <w:lang w:val="de-DE"/>
                      </w:rPr>
                    </w:pPr>
                    <w:r>
                      <w:rPr>
                        <w:b/>
                        <w:sz w:val="16"/>
                        <w:lang w:val="de-DE"/>
                      </w:rPr>
                      <w:t>PblcOrdrBooksResp</w:t>
                    </w:r>
                  </w:p>
                </w:txbxContent>
              </v:textbox>
            </v:shape>
            <v:shape id="Straight Arrow Connector 256" o:spid="_x0000_s1160"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3c/sIAAADdAAAADwAAAGRycy9kb3ducmV2LnhtbERP22oCMRB9L/QfwhT6UnTWC0VXo9hC&#10;oeBTrR8wbsbN0s1k2aRu/PtGEPo2h3Od9Ta5Vl24D40XDZNxAYql8qaRWsPx+2O0ABUiiaHWC2u4&#10;coDt5vFhTaXxg3zx5RBrlUMklKTBxtiViKGy7CiMfceSubPvHcUM+xpNT0MOdy1Oi+IVHTWSGyx1&#10;/G65+jn8Og08PyLOZ/vdkAp8aewpvV2t1fr5Ke1WoCKn+C++uz9Nnj+ZLuH2TT4B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3c/sIAAADdAAAADwAAAAAAAAAAAAAA&#10;AAChAgAAZHJzL2Rvd25yZXYueG1sUEsFBgAAAAAEAAQA+QAAAJADAAAAAA==&#10;" strokecolor="#4a7ebb">
              <v:stroke dashstyle="dash" endarrow="block"/>
            </v:shape>
            <v:shape id="Text Box 257" o:spid="_x0000_s1161" type="#_x0000_t202" style="position:absolute;left:19183;top:13357;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38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X7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rfxQAAAN0AAAAPAAAAAAAAAAAAAAAAAJgCAABkcnMv&#10;ZG93bnJldi54bWxQSwUGAAAAAAQABAD1AAAAigMAAAAA&#10;" fillcolor="white [3201]" stroked="f" strokeweight=".5pt">
              <v:textbox style="mso-next-textbox:#Text Box 257" inset="0,0,0,0">
                <w:txbxContent>
                  <w:p w:rsidR="00A70EDF" w:rsidRPr="00B40490" w:rsidRDefault="00A70EDF" w:rsidP="000F7852">
                    <w:pPr>
                      <w:jc w:val="center"/>
                      <w:rPr>
                        <w:b/>
                        <w:sz w:val="16"/>
                        <w:lang w:val="de-DE"/>
                      </w:rPr>
                    </w:pPr>
                    <w:r>
                      <w:rPr>
                        <w:b/>
                        <w:sz w:val="16"/>
                        <w:lang w:val="de-DE"/>
                      </w:rPr>
                      <w:t>PblcOrdrBooksDeltaRprt</w:t>
                    </w:r>
                  </w:p>
                </w:txbxContent>
              </v:textbox>
            </v:shape>
            <v:group id="Group 258" o:spid="_x0000_s1162"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rect id="Rectangle 259" o:spid="_x0000_s1163"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4pcMA&#10;AADdAAAADwAAAGRycy9kb3ducmV2LnhtbERPTWsCMRC9F/wPYYTealZFka1RqqD0aFVKexs242bp&#10;ZhI2WXf115tCobd5vM9Zrntbiys1oXKsYDzKQBAXTldcKjifdi8LECEia6wdk4IbBVivBk9LzLXr&#10;+IOux1iKFMIhRwUmRp9LGQpDFsPIeeLEXVxjMSbYlFI32KVwW8tJls2lxYpTg0FPW0PFz7G1Cvz+&#10;fPi+mI3v5rfP2b4v26971Sr1POzfXkFE6uO/+M/9rtP88XQCv9+k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h4pcMAAADdAAAADwAAAAAAAAAAAAAAAACYAgAAZHJzL2Rv&#10;d25yZXYueG1sUEsFBgAAAAAEAAQA9QAAAIgDAAAAAA==&#10;" fillcolor="#4f81bd [3204]" stroked="f" strokeweight="2pt"/>
              <v:rect id="Rectangle 260" o:spid="_x0000_s1164"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dPsQA&#10;AADdAAAADwAAAGRycy9kb3ducmV2LnhtbERPS2sCMRC+F/wPYYTealZFka1RqqD0WB+U9jZsxs3S&#10;zSRssu7aX2+EQm/z8T1nue5tLa7UhMqxgvEoA0FcOF1xqeB82r0sQISIrLF2TApuFGC9GjwtMdeu&#10;4wNdj7EUKYRDjgpMjD6XMhSGLIaR88SJu7jGYkywKaVusEvhtpaTLJtLixWnBoOetoaKn2NrFfj9&#10;+eP7Yja+m98+Z/u+bL9+q1ap52H/9goiUh//xX/ud53mj6dTeHy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3T7EAAAA3QAAAA8AAAAAAAAAAAAAAAAAmAIAAGRycy9k&#10;b3ducmV2LnhtbFBLBQYAAAAABAAEAPUAAACJAwAAAAA=&#10;" fillcolor="#4f81bd [3204]" stroked="f" strokeweight="2pt">
                <v:textbox style="mso-next-textbox:#Rectangle 260">
                  <w:txbxContent>
                    <w:p w:rsidR="00A70EDF" w:rsidRDefault="00A70EDF" w:rsidP="000F7852"/>
                  </w:txbxContent>
                </v:textbox>
              </v:rect>
              <v:rect id="Rectangle 261" o:spid="_x0000_s1165"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FSsQA&#10;AADdAAAADwAAAGRycy9kb3ducmV2LnhtbERPTWsCMRC9F/ofwhS81azaStkaRQXFo1Up7W3YjJul&#10;m0nYZN21v94UCt7m8T5ntuhtLS7UhMqxgtEwA0FcOF1xqeB03Dy/gQgRWWPtmBRcKcBi/vgww1y7&#10;jj/ocoilSCEcclRgYvS5lKEwZDEMnSdO3Nk1FmOCTSl1g10Kt7UcZ9lUWqw4NRj0tDZU/Bxaq8Bv&#10;T/vvs1n5bnr9fN32Zfv1W7VKDZ765TuISH28i//dO53mjyYv8PdNOkH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dRUrEAAAA3QAAAA8AAAAAAAAAAAAAAAAAmAIAAGRycy9k&#10;b3ducmV2LnhtbFBLBQYAAAAABAAEAPUAAACJAwAAAAA=&#10;" fillcolor="#4f81bd [3204]" stroked="f" strokeweight="2pt">
                <v:textbox style="mso-next-textbox:#Rectangle 261">
                  <w:txbxContent>
                    <w:p w:rsidR="00A70EDF" w:rsidRDefault="00A70EDF" w:rsidP="000F7852"/>
                  </w:txbxContent>
                </v:textbox>
              </v:rect>
            </v:group>
            <v:shape id="Straight Arrow Connector 271" o:spid="_x0000_s1166"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lAJsIAAADdAAAADwAAAGRycy9kb3ducmV2LnhtbERPzWoCMRC+C32HMIVepM5atchqFFsQ&#10;Cj1VfYBxM26WbibLJnXj25tCobf5+H5nvU2uVVfuQ+NFw3RSgGKpvGmk1nA67p+XoEIkMdR6YQ03&#10;DrDdPIzWVBo/yBdfD7FWOURCSRpsjF2JGCrLjsLEdyyZu/jeUcywr9H0NORw1+JLUbyio0Zyg6WO&#10;3y1X34cfp4HnJ8T57HM3pALHjT2nt5u1Wj89pt0KVOQU/8V/7g+T509nC/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lAJsIAAADdAAAADwAAAAAAAAAAAAAA&#10;AAChAgAAZHJzL2Rvd25yZXYueG1sUEsFBgAAAAAEAAQA+QAAAJADAAAAAA==&#10;" strokecolor="#4a7ebb">
              <v:stroke dashstyle="dash" endarrow="block"/>
            </v:shape>
            <v:shape id="Text Box 272" o:spid="_x0000_s1167" type="#_x0000_t202" style="position:absolute;left:19182;top:15908;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XMMEA&#10;AADdAAAADwAAAGRycy9kb3ducmV2LnhtbERPS4vCMBC+C/6HMII3TauLSNcoIgjL3tb1wd6GZmyK&#10;zaQksdZ/v1lY8DYf33NWm942oiMfascK8mkGgrh0uuZKwfF7P1mCCBFZY+OYFDwpwGY9HKyw0O7B&#10;X9QdYiVSCIcCFZgY20LKUBqyGKauJU7c1XmLMUFfSe3xkcJtI2dZtpAWa04NBlvaGSpvh7tVEDt/&#10;fttve6+fZ/OJN5tffuqTUuNRv30HEamPL/G/+0On+fl8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61zDBAAAA3QAAAA8AAAAAAAAAAAAAAAAAmAIAAGRycy9kb3du&#10;cmV2LnhtbFBLBQYAAAAABAAEAPUAAACGAwAAAAA=&#10;" fillcolor="white [3201]" stroked="f" strokeweight=".5pt">
              <v:textbox style="mso-next-textbox:#Text Box 272" inset="0,0,0,0">
                <w:txbxContent>
                  <w:p w:rsidR="00A70EDF" w:rsidRPr="00B40490" w:rsidRDefault="00A70EDF" w:rsidP="000F7852">
                    <w:pPr>
                      <w:jc w:val="center"/>
                      <w:rPr>
                        <w:b/>
                        <w:sz w:val="16"/>
                        <w:lang w:val="de-DE"/>
                      </w:rPr>
                    </w:pPr>
                    <w:r>
                      <w:rPr>
                        <w:b/>
                        <w:sz w:val="16"/>
                        <w:lang w:val="de-DE"/>
                      </w:rPr>
                      <w:t>PblcOrdrBooksDeltaRprt</w:t>
                    </w:r>
                  </w:p>
                </w:txbxContent>
              </v:textbox>
            </v:shape>
            <v:shape id="Straight Arrow Connector 273" o:spid="_x0000_s1168"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d7ysIAAADdAAAADwAAAGRycy9kb3ducmV2LnhtbERPzWoCMRC+C32HMIVepM5axcpqFFsQ&#10;Cj1VfYBxM26WbibLJnXj25tCobf5+H5nvU2uVVfuQ+NFw3RSgGKpvGmk1nA67p+XoEIkMdR6YQ03&#10;DrDdPIzWVBo/yBdfD7FWOURCSRpsjF2JGCrLjsLEdyyZu/jeUcywr9H0NORw1+JLUSzQUSO5wVLH&#10;75ar78OP08DzE+J89rkbUoHjxp7T281arZ8e024FKnKK/+I/94fJ86ezV/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d7ysIAAADdAAAADwAAAAAAAAAAAAAA&#10;AAChAgAAZHJzL2Rvd25yZXYueG1sUEsFBgAAAAAEAAQA+QAAAJADAAAAAA==&#10;" strokecolor="#4a7ebb">
              <v:stroke dashstyle="dash" endarrow="block"/>
            </v:shape>
            <v:shape id="Text Box 274" o:spid="_x0000_s1169" type="#_x0000_t202" style="position:absolute;left:19182;top:23529;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m2c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Vz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ebZxQAAAN0AAAAPAAAAAAAAAAAAAAAAAJgCAABkcnMv&#10;ZG93bnJldi54bWxQSwUGAAAAAAQABAD1AAAAigMAAAAA&#10;" fillcolor="white [3201]" stroked="f" strokeweight=".5pt">
              <v:textbox style="mso-next-textbox:#Text Box 274" inset="0,0,0,0">
                <w:txbxContent>
                  <w:p w:rsidR="00A70EDF" w:rsidRPr="00B40490" w:rsidRDefault="00A70EDF" w:rsidP="000F7852">
                    <w:pPr>
                      <w:jc w:val="center"/>
                      <w:rPr>
                        <w:b/>
                        <w:sz w:val="16"/>
                        <w:lang w:val="de-DE"/>
                      </w:rPr>
                    </w:pPr>
                    <w:r>
                      <w:rPr>
                        <w:b/>
                        <w:sz w:val="16"/>
                        <w:lang w:val="de-DE"/>
                      </w:rPr>
                      <w:t>PblcOrdrBooksDeltaRprt</w:t>
                    </w:r>
                  </w:p>
                </w:txbxContent>
              </v:textbox>
            </v:shape>
            <v:group id="Group 275" o:spid="_x0000_s1170"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Straight Arrow Connector 276" o:spid="_x0000_s1171"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iQw8QAAADdAAAADwAAAGRycy9kb3ducmV2LnhtbESPQUsDQQyF74L/YYjgRWy2uohsOy1V&#10;EARPtv0BcSfdWdzJLDtjd/rvzUHwlvBe3vuy3pYwmDNPqY9iYbmowLC00fXSWTge3u6fwaRM4miI&#10;whYunGC7ub5aU+PiLJ983ufOaIikhiz4nMcGMbWeA6VFHFlUO8UpUNZ16tBNNGt4GPChqp4wUC/a&#10;4GnkV8/t9/4nWOD6iFg/fuzmUuFd77/Ky8V7a29vym4FJnPJ/+a/63en+Mta+fUbHQE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DDxAAAAN0AAAAPAAAAAAAAAAAA&#10;AAAAAKECAABkcnMvZG93bnJldi54bWxQSwUGAAAAAAQABAD5AAAAkgMAAAAA&#10;" strokecolor="#4a7ebb">
                <v:stroke dashstyle="dash" endarrow="block"/>
              </v:shape>
              <v:shape id="Straight Arrow Connector 277" o:spid="_x0000_s1172"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x7ZMAAAADdAAAADwAAAGRycy9kb3ducmV2LnhtbERPTWvCQBC9F/wPywje6iRFSomuIoLQ&#10;o9pS8TZkxySanY27a0z/fbdQ6G0e73MWq8G2qmcfGica8mkGiqV0ppFKw+fH9vkNVIgkhlonrOGb&#10;A6yWo6cFFcY9ZM/9IVYqhUgoSEMdY1cghrJmS2HqOpbEnZ23FBP0FRpPjxRuW3zJsle01EhqqKnj&#10;Tc3l9XC3GnYsfQznE35ZvJT57Sh+hqL1ZDys56AiD/Ff/Od+N2l+Psvh95t0Ai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e2TAAAAA3QAAAA8AAAAAAAAAAAAAAAAA&#10;oQIAAGRycy9kb3ducmV2LnhtbFBLBQYAAAAABAAEAPkAAACOAwAAAAA=&#10;" strokecolor="#4a7ebb">
                <v:stroke endarrow="block"/>
              </v:shape>
              <v:shape id="Text Box 4" o:spid="_x0000_s1173"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lSsQA&#10;AADdAAAADwAAAGRycy9kb3ducmV2LnhtbERPS2vCQBC+C/6HZQRvujE+aFNXKQXFQ0GMpbS3ITsm&#10;odnZsLtq/PduQfA2H99zluvONOJCzteWFUzGCQjiwuqaSwVfx83oBYQPyBoby6TgRh7Wq35viZm2&#10;Vz7QJQ+liCHsM1RQhdBmUvqiIoN+bFviyJ2sMxgidKXUDq8x3DQyTZKFNFhzbKiwpY+Kir/8bBTM&#10;i5/ZYrp1W5OW++/2tHv9/ZwHpYaD7v0NRKAuPMUP907H+ZNZCv/fx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45UrEAAAA3QAAAA8AAAAAAAAAAAAAAAAAmAIAAGRycy9k&#10;b3ducmV2LnhtbFBLBQYAAAAABAAEAPUAAACJAwAAAAA=&#10;" filled="f" stroked="f" strokeweight=".5pt">
                <v:textbox style="mso-next-textbox:#Text Box 4"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5" o:spid="_x0000_s1174"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A0cMA&#10;AADdAAAADwAAAGRycy9kb3ducmV2LnhtbERPS4vCMBC+C/sfwgjeNPWJdo2yCIqHBdFdxL0NzdgW&#10;m0lJotZ/bxYEb/PxPWe+bEwlbuR8aVlBv5eAIM6sLjlX8Puz7k5B+ICssbJMCh7kYbn4aM0x1fbO&#10;e7odQi5iCPsUFRQh1KmUPivIoO/ZmjhyZ+sMhghdLrXDeww3lRwkyUQaLDk2FFjTqqDscrgaBePs&#10;NJoMN25jBvnuWJ+3s7/vcVCq026+PkEEasJb/HJvdZzfHw3h/5t4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RA0cMAAADdAAAADwAAAAAAAAAAAAAAAACYAgAAZHJzL2Rv&#10;d25yZXYueG1sUEsFBgAAAAAEAAQA9QAAAIgDAAAAAA==&#10;" filled="f" stroked="f" strokeweight=".5pt">
                <v:textbox style="mso-next-textbox:#Text Box 5" inset="5mm,0,0,0">
                  <w:txbxContent>
                    <w:p w:rsidR="00A70EDF" w:rsidRPr="00FD1895" w:rsidRDefault="00A70EDF" w:rsidP="002F0A28">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p w:rsidR="00A70EDF" w:rsidRPr="00FD1895" w:rsidRDefault="00A70EDF" w:rsidP="000F7852">
                      <w:pPr>
                        <w:pStyle w:val="Normlnweb"/>
                        <w:spacing w:before="120" w:after="120"/>
                        <w:rPr>
                          <w:rFonts w:asciiTheme="minorHAnsi" w:hAnsiTheme="minorHAnsi"/>
                          <w:lang w:val="cs-CZ"/>
                        </w:rPr>
                      </w:pPr>
                    </w:p>
                  </w:txbxContent>
                </v:textbox>
              </v:shape>
            </v:group>
            <v:shape id="Left Brace 362" o:spid="_x0000_s1175" type="#_x0000_t87" style="position:absolute;left:41365;top:14279;width:1631;height:1207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1fsIA&#10;AADdAAAADwAAAGRycy9kb3ducmV2LnhtbERPTWvCQBC9C/0PywjedLNVi6Su0pYWBC8ai17H7DQJ&#10;ZmdDdqvx37uC4G0e73Pmy87W4kytrxxrUKMEBHHuTMWFht/dz3AGwgdkg7Vj0nAlD8vFS2+OqXEX&#10;3tI5C4WIIexT1FCG0KRS+rwki37kGuLI/bnWYoiwLaRp8RLDbS1fk+RNWqw4NpTY0FdJ+Sn7txp2&#10;n8oVh246Jr/fZCvVrBV9H7Ue9LuPdxCBuvAUP9wrE+eryQ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LV+wgAAAN0AAAAPAAAAAAAAAAAAAAAAAJgCAABkcnMvZG93&#10;bnJldi54bWxQSwUGAAAAAAQABAD1AAAAhwMAAAAA&#10;" adj="0" strokecolor="#4579b8 [3044]">
              <v:textbox style="mso-next-textbox:#Left Brace 362">
                <w:txbxContent>
                  <w:p w:rsidR="00A70EDF" w:rsidRDefault="00A70EDF" w:rsidP="000F7852">
                    <w:pPr>
                      <w:pStyle w:val="Normlnweb"/>
                      <w:spacing w:before="120" w:after="120"/>
                    </w:pPr>
                  </w:p>
                </w:txbxContent>
              </v:textbox>
            </v:shape>
            <v:shape id="Text Box 5" o:spid="_x0000_s1176" type="#_x0000_t202" style="position:absolute;left:43417;top:16910;width:11364;height:14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LiMQA&#10;AADdAAAADwAAAGRycy9kb3ducmV2LnhtbERP3WrCMBS+F3yHcAa7W9PKNqQzyhB03UBB3QMcmmNT&#10;25yUJqvd2y8Dwbvz8f2exWq0rRio97VjBVmSgiAuna65UvB92jzNQfiArLF1TAp+ycNqOZ0sMNfu&#10;ygcajqESMYR9jgpMCF0upS8NWfSJ64gjd3a9xRBhX0nd4zWG21bO0vRVWqw5NhjsaG2obI4/VsG2&#10;Pmen/dBUnWk+P7Zfxe5SXIJSjw/j+xuIQGO4i2/uQsf52fML/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y4jEAAAA3QAAAA8AAAAAAAAAAAAAAAAAmAIAAGRycy9k&#10;b3ducmV2LnhtbFBLBQYAAAAABAAEAPUAAACJAwAAAAA=&#10;" filled="f" stroked="f" strokeweight=".5pt">
              <v:textbox inset="0,0,0,0">
                <w:txbxContent>
                  <w:p w:rsidR="00A70EDF" w:rsidRPr="00B549AB" w:rsidRDefault="00A70EDF" w:rsidP="000F7852">
                    <w:pPr>
                      <w:pStyle w:val="Normlnweb"/>
                      <w:spacing w:before="0" w:after="0"/>
                      <w:rPr>
                        <w:lang w:val="cs-CZ"/>
                      </w:rPr>
                    </w:pPr>
                    <w:r>
                      <w:rPr>
                        <w:rFonts w:ascii="News Gothic GDB" w:eastAsia="Times New Roman" w:hAnsi="News Gothic GDB" w:cs="News Gothic GDB"/>
                        <w:color w:val="000000"/>
                        <w:sz w:val="16"/>
                        <w:szCs w:val="16"/>
                        <w:lang w:val="cs-CZ"/>
                      </w:rPr>
                      <w:t>All changes in the bids are distributed to all users.)</w:t>
                    </w:r>
                  </w:p>
                </w:txbxContent>
              </v:textbox>
            </v:shape>
            <w10:anchorlock/>
          </v:group>
        </w:pict>
      </w:r>
    </w:p>
    <w:p w:rsidR="000F7852" w:rsidRDefault="000F7852" w:rsidP="000F7852">
      <w:pPr>
        <w:pStyle w:val="Titulek"/>
        <w:jc w:val="center"/>
        <w:rPr>
          <w:sz w:val="18"/>
        </w:rPr>
      </w:pPr>
      <w:bookmarkStart w:id="29" w:name="_Toc408996881"/>
    </w:p>
    <w:bookmarkEnd w:id="29"/>
    <w:p w:rsidR="006C74D5" w:rsidRDefault="006C74D5" w:rsidP="006C74D5">
      <w:pPr>
        <w:pStyle w:val="Titulek"/>
      </w:pPr>
      <w:r w:rsidRPr="006C74D5">
        <w:rPr>
          <w:b w:val="0"/>
          <w:bCs w:val="0"/>
        </w:rPr>
        <w:t xml:space="preserve">                                            </w:t>
      </w:r>
      <w:bookmarkStart w:id="30" w:name="_Toc510528315"/>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7</w:t>
      </w:r>
      <w:r w:rsidR="00BD38A9" w:rsidRPr="006C74D5">
        <w:rPr>
          <w:b w:val="0"/>
          <w:bCs w:val="0"/>
        </w:rPr>
        <w:fldChar w:fldCharType="end"/>
      </w:r>
      <w:r w:rsidRPr="006C74D5">
        <w:rPr>
          <w:b w:val="0"/>
          <w:bCs w:val="0"/>
          <w:szCs w:val="22"/>
        </w:rPr>
        <w:t xml:space="preserve"> - Sequential scheme of bid request proccesing</w:t>
      </w:r>
      <w:bookmarkEnd w:id="30"/>
      <w:r w:rsidRPr="006C74D5">
        <w:rPr>
          <w:b w:val="0"/>
          <w:bCs w:val="0"/>
          <w:szCs w:val="22"/>
        </w:rPr>
        <w:t xml:space="preserve"> </w:t>
      </w:r>
    </w:p>
    <w:p w:rsidR="000F7852" w:rsidRDefault="000F7852" w:rsidP="000F7852"/>
    <w:p w:rsidR="000F7852" w:rsidRPr="001335AB" w:rsidRDefault="000F7852" w:rsidP="000F7852"/>
    <w:p w:rsidR="000F7852" w:rsidRPr="000F7852" w:rsidRDefault="002F0A28" w:rsidP="000F7852">
      <w:pPr>
        <w:pStyle w:val="Nadpis3"/>
      </w:pPr>
      <w:bookmarkStart w:id="31" w:name="_Toc510528294"/>
      <w:r>
        <w:t>Request for public data of trades</w:t>
      </w:r>
      <w:bookmarkEnd w:id="31"/>
    </w:p>
    <w:p w:rsidR="002F0A28" w:rsidRPr="002F0A28" w:rsidRDefault="002F0A28" w:rsidP="000F7852">
      <w:r>
        <w:t xml:space="preserve">User will send request for trades made on the market by </w:t>
      </w:r>
      <w:r w:rsidRPr="00B463DE">
        <w:rPr>
          <w:i/>
        </w:rPr>
        <w:t>PblcTradeConfReq</w:t>
      </w:r>
      <w:r>
        <w:t xml:space="preserve"> and server will respond by trade </w:t>
      </w:r>
      <w:proofErr w:type="gramStart"/>
      <w:r>
        <w:t xml:space="preserve">transcript  </w:t>
      </w:r>
      <w:r w:rsidRPr="00B463DE">
        <w:rPr>
          <w:i/>
        </w:rPr>
        <w:t>PblcTradeConfRprt</w:t>
      </w:r>
      <w:proofErr w:type="gramEnd"/>
      <w:r>
        <w:rPr>
          <w:i/>
        </w:rPr>
        <w:t>.</w:t>
      </w:r>
      <w:r>
        <w:t xml:space="preserve"> </w:t>
      </w:r>
      <w:r w:rsidR="009D70CD">
        <w:t xml:space="preserve">In case of creation of another </w:t>
      </w:r>
      <w:proofErr w:type="gramStart"/>
      <w:r w:rsidR="009D70CD">
        <w:t>trade  further</w:t>
      </w:r>
      <w:proofErr w:type="gramEnd"/>
      <w:r w:rsidR="009D70CD">
        <w:t xml:space="preserve"> messages are sent from the server.</w:t>
      </w:r>
    </w:p>
    <w:p w:rsidR="000F7852" w:rsidRDefault="00EF2858" w:rsidP="000F7852">
      <w:pPr>
        <w:keepNext/>
      </w:pPr>
      <w:r>
        <w:rPr>
          <w:noProof/>
          <w:lang w:eastAsia="ko-KR"/>
        </w:rPr>
      </w:r>
      <w:r>
        <w:rPr>
          <w:noProof/>
          <w:lang w:eastAsia="ko-KR"/>
        </w:rPr>
        <w:pict>
          <v:group id="_x0000_s1177" editas="canvas" style="width:435.15pt;height:267.35pt;mso-position-horizontal-relative:char;mso-position-vertical-relative:line" coordsize="55257,33947">
            <v:shape id="_x0000_s1178" type="#_x0000_t75" style="position:absolute;width:55257;height:33947;visibility:visible">
              <v:fill o:detectmouseclick="t"/>
              <v:path o:connecttype="none"/>
            </v:shape>
            <v:line id="Straight Connector 461" o:spid="_x0000_s1179"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CcFMYAAADcAAAADwAAAGRycy9kb3ducmV2LnhtbESPT2vCQBTE7wW/w/KEXopuGvBfdJVS&#10;Wip4ioro7Zl9JsHs25BdNf32riB4HGbmN8xs0ZpKXKlxpWUFn/0IBHFmdcm5gu3mtzcG4Tyyxsoy&#10;KfgnB4t5522GibY3Tum69rkIEHYJKii8rxMpXVaQQde3NXHwTrYx6INscqkbvAW4qWQcRUNpsOSw&#10;UGBN3wVl5/XFKBitftJ4s8sGPj5O/i5pWe+3Hwel3rvt1xSEp9a/ws/2UiuIhwN4nA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gnBTGAAAA3AAAAA8AAAAAAAAA&#10;AAAAAAAAoQIAAGRycy9kb3ducmV2LnhtbFBLBQYAAAAABAAEAPkAAACUAwAAAAA=&#10;" strokecolor="#4579b8 [3044]" strokeweight="6pt"/>
            <v:line id="Straight Connector 462" o:spid="_x0000_s1180"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ICY8cAAADcAAAADwAAAGRycy9kb3ducmV2LnhtbESPQWvCQBSE70L/w/IKvUjdGDCtqZtQ&#10;pGLBU1SKvb1mX5PQ7NuQXTX+e7cgeBxm5htmkQ+mFSfqXWNZwXQSgSAurW64UrDfrZ5fQTiPrLG1&#10;TAou5CDPHkYLTLU9c0Gnra9EgLBLUUHtfZdK6cqaDLqJ7YiD92t7gz7IvpK6x3OAm1bGUZRIgw2H&#10;hRo7WtZU/m2PRsHL5qOId1/lzMc/8/WxaLrDfvyt1NPj8P4GwtPg7+Fb+1MriJME/s+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sgJjxwAAANwAAAAPAAAAAAAA&#10;AAAAAAAAAKECAABkcnMvZG93bnJldi54bWxQSwUGAAAAAAQABAD5AAAAlQMAAAAA&#10;" strokecolor="#4579b8 [3044]" strokeweight="6pt"/>
            <v:shape id="Text Box 463" o:spid="_x0000_s1181"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Iu8QA&#10;AADcAAAADwAAAGRycy9kb3ducmV2LnhtbESPzWrDMBCE74W8g9hAb7WcUNLiRgkhECi9NWkdclus&#10;rWVirYyk+Oftq0Ihx2FmvmHW29G2oicfGscKFlkOgrhyuuFawdfp8PQKIkRkja1jUjBRgO1m9rDG&#10;QruBP6k/xlokCIcCFZgYu0LKUBmyGDLXESfvx3mLMUlfS+1xSHDbymWer6TFhtOCwY72hqrr8WYV&#10;xN6Xz4fd6PVUmg+82sX50nwr9Tgfd28gIo3xHv5vv2sFy9UL/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4SLvEAAAA3AAAAA8AAAAAAAAAAAAAAAAAmAIAAGRycy9k&#10;b3ducmV2LnhtbFBLBQYAAAAABAAEAPUAAACJAwAAAAA=&#10;" fillcolor="white [3201]" stroked="f" strokeweight=".5pt">
              <v:textbox inset="0,0,0,0">
                <w:txbxContent>
                  <w:p w:rsidR="00A70EDF" w:rsidRPr="00D23FA6" w:rsidRDefault="00A70EDF" w:rsidP="000F7852">
                    <w:pPr>
                      <w:pStyle w:val="Normln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A70EDF" w:rsidRPr="00D23FA6" w:rsidRDefault="00A70EDF" w:rsidP="000F7852">
                    <w:pPr>
                      <w:pStyle w:val="Normln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proofErr w:type="gramStart"/>
                    <w:r w:rsidRPr="00D23FA6">
                      <w:rPr>
                        <w:rFonts w:ascii="Times New Roman" w:eastAsia="Times New Roman" w:hAnsi="Times New Roman" w:cs="Times New Roman"/>
                        <w:b/>
                        <w:bCs/>
                        <w:sz w:val="16"/>
                        <w:szCs w:val="16"/>
                        <w:lang w:val="cs-CZ"/>
                      </w:rPr>
                      <w:t>(</w:t>
                    </w:r>
                    <w:r>
                      <w:rPr>
                        <w:rFonts w:ascii="Times New Roman" w:eastAsia="Times New Roman" w:hAnsi="Times New Roman" w:cs="Times New Roman"/>
                        <w:b/>
                        <w:bCs/>
                        <w:sz w:val="16"/>
                        <w:szCs w:val="16"/>
                        <w:lang w:val="cs-CZ"/>
                      </w:rPr>
                      <w:t xml:space="preserve"> request</w:t>
                    </w:r>
                    <w:proofErr w:type="gramEnd"/>
                    <w:r>
                      <w:rPr>
                        <w:rFonts w:ascii="Times New Roman" w:eastAsia="Times New Roman" w:hAnsi="Times New Roman" w:cs="Times New Roman"/>
                        <w:b/>
                        <w:bCs/>
                        <w:sz w:val="16"/>
                        <w:szCs w:val="16"/>
                        <w:lang w:val="cs-CZ"/>
                      </w:rPr>
                      <w:t xml:space="preserve"> initiator</w:t>
                    </w:r>
                    <w:r w:rsidRPr="00D23FA6">
                      <w:rPr>
                        <w:rFonts w:ascii="Times New Roman" w:eastAsia="Times New Roman" w:hAnsi="Times New Roman" w:cs="Times New Roman"/>
                        <w:b/>
                        <w:bCs/>
                        <w:sz w:val="22"/>
                        <w:szCs w:val="22"/>
                        <w:lang w:val="de-DE"/>
                      </w:rPr>
                      <w:t>)</w:t>
                    </w:r>
                  </w:p>
                  <w:p w:rsidR="00A70EDF" w:rsidRPr="00D23FA6" w:rsidRDefault="00A70EDF" w:rsidP="000F7852">
                    <w:pPr>
                      <w:jc w:val="center"/>
                      <w:rPr>
                        <w:b/>
                        <w:lang w:val="de-DE"/>
                      </w:rPr>
                    </w:pPr>
                  </w:p>
                </w:txbxContent>
              </v:textbox>
            </v:shape>
            <v:shape id="Text Box 464" o:spid="_x0000_s1182"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cycAA&#10;AADcAAAADwAAAGRycy9kb3ducmV2LnhtbERPy2oCMRTdF/yHcIXuakaRoYxGEUGQ7pyqpbvL5DoZ&#10;nNwMSTqPv28WhS4P573dj7YVPfnQOFawXGQgiCunG64VXD9Pb+8gQkTW2DomBRMF2O9mL1sstBv4&#10;Qn0Za5FCOBSowMTYFVKGypDFsHAdceIezluMCfpaao9DCretXGVZLi02nBoMdnQ0VD3LH6sg9v6+&#10;Ph1Gr6e7+cCnXX59NzelXufjYQMi0hj/xX/us1awytPadCYd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fcycAAAADcAAAADwAAAAAAAAAAAAAAAACYAgAAZHJzL2Rvd25y&#10;ZXYueG1sUEsFBgAAAAAEAAQA9QAAAIUDAAAAAA==&#10;" fillcolor="white [3201]" stroked="f" strokeweight=".5pt">
              <v:textbox inset="0,0,0,0">
                <w:txbxContent>
                  <w:p w:rsidR="00A70EDF" w:rsidRPr="00D23FA6" w:rsidRDefault="00A70EDF" w:rsidP="000F7852">
                    <w:pPr>
                      <w:jc w:val="center"/>
                      <w:rPr>
                        <w:b/>
                        <w:sz w:val="16"/>
                        <w:szCs w:val="16"/>
                        <w:lang w:val="de-DE"/>
                      </w:rPr>
                    </w:pPr>
                    <w:r>
                      <w:rPr>
                        <w:b/>
                        <w:sz w:val="16"/>
                        <w:szCs w:val="16"/>
                        <w:lang w:val="de-DE"/>
                      </w:rPr>
                      <w:t>MQ</w:t>
                    </w:r>
                    <w:r w:rsidRPr="00D23FA6">
                      <w:rPr>
                        <w:b/>
                        <w:sz w:val="16"/>
                        <w:szCs w:val="16"/>
                        <w:lang w:val="de-DE"/>
                      </w:rPr>
                      <w:t xml:space="preserve"> server</w:t>
                    </w:r>
                  </w:p>
                  <w:p w:rsidR="00A70EDF" w:rsidRPr="00D23FA6" w:rsidRDefault="00A70EDF" w:rsidP="000F7852">
                    <w:pPr>
                      <w:jc w:val="center"/>
                      <w:rPr>
                        <w:b/>
                        <w:sz w:val="16"/>
                        <w:szCs w:val="16"/>
                        <w:lang w:val="de-DE"/>
                      </w:rPr>
                    </w:pPr>
                  </w:p>
                </w:txbxContent>
              </v:textbox>
            </v:shape>
            <v:shape id="Straight Arrow Connector 465" o:spid="_x0000_s1183"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pMmMQAAADcAAAADwAAAGRycy9kb3ducmV2LnhtbESPQUsDMRSE74L/ITzBm81aadS1aSmF&#10;ivRmVzw/N8/N4uZlm6Tttr++KQg9DjPzDTOdD64Tewqx9azhcVSAIK69abnR8FWtHl5AxIRssPNM&#10;Go4UYT67vZliafyBP2m/SY3IEI4larAp9aWUsbbkMI58T5y9Xx8cpixDI03AQ4a7To6LQkmHLecF&#10;iz0tLdV/m53T8FNtzcSqyqzDk1fqePp+Xu/etb6/GxZvIBIN6Rr+b38YDWP1Cpcz+QjI2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kyYxAAAANwAAAAPAAAAAAAAAAAA&#10;AAAAAKECAABkcnMvZG93bnJldi54bWxQSwUGAAAAAAQABAD5AAAAkgMAAAAA&#10;" strokecolor="#4579b8 [3044]">
              <v:stroke endarrow="block"/>
            </v:shape>
            <v:shape id="Text Box 466" o:spid="_x0000_s1184" type="#_x0000_t202" style="position:absolute;left:17450;top:6194;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GEsEA&#10;AADcAAAADwAAAGRycy9kb3ducmV2LnhtbERPz2vCMBS+D/wfwhN2W1NlbKM2igjC2G3VKd4ezbMp&#10;Ni8libX975fDYMeP73e5GW0nBvKhdaxgkeUgiGunW24UHA/7lw8QISJr7ByTgokCbNazpxIL7R78&#10;TUMVG5FCOBSowMTYF1KG2pDFkLmeOHFX5y3GBH0jtcdHCredXOb5m7TYcmow2NPOUH2r7lZBHPzp&#10;db8dvZ5O5gtvdnG+tD9KPc/H7QpEpDH+i//cn1rB8j3NT2fS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RhLBAAAA3AAAAA8AAAAAAAAAAAAAAAAAmAIAAGRycy9kb3du&#10;cmV2LnhtbFBLBQYAAAAABAAEAPUAAACGAwAAAAA=&#10;" fillcolor="white [3201]" stroked="f" strokeweight=".5pt">
              <v:textbox inset="0,0,0,0">
                <w:txbxContent>
                  <w:p w:rsidR="00A70EDF" w:rsidRPr="00B40490" w:rsidRDefault="00A70EDF" w:rsidP="000F7852">
                    <w:pPr>
                      <w:jc w:val="center"/>
                      <w:rPr>
                        <w:b/>
                        <w:sz w:val="16"/>
                        <w:lang w:val="de-DE"/>
                      </w:rPr>
                    </w:pPr>
                    <w:r>
                      <w:rPr>
                        <w:b/>
                        <w:sz w:val="16"/>
                        <w:lang w:val="de-DE"/>
                      </w:rPr>
                      <w:t>PblcTradeConfReq</w:t>
                    </w:r>
                  </w:p>
                </w:txbxContent>
              </v:textbox>
            </v:shape>
            <v:shape id="Straight Arrow Connector 467" o:spid="_x0000_s1185"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QxpsIAAADcAAAADwAAAGRycy9kb3ducmV2LnhtbESPQWvCQBSE7wX/w/KE3upLpLQSXUWE&#10;Qo9WS4u3R/aZRLNv4+4a03/fFQo9DjPzDbNYDbZVPfvQONGQTzJQLKUzjVQaPvdvTzNQIZIYap2w&#10;hh8OsFqOHhZUGHeTD+53sVIJIqEgDXWMXYEYypothYnrWJJ3dN5STNJXaDzdEty2OM2yF7TUSFqo&#10;qeNNzeV5d7Uatix9DMcDflk8lfnlW/wzitaP42E9BxV5iP/hv/a70TB9zeF+Jh0B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QxpsIAAADcAAAADwAAAAAAAAAAAAAA&#10;AAChAgAAZHJzL2Rvd25yZXYueG1sUEsFBgAAAAAEAAQA+QAAAJADAAAAAA==&#10;" strokecolor="#4a7ebb">
              <v:stroke endarrow="block"/>
            </v:shape>
            <v:shape id="Text Box 468" o:spid="_x0000_s1186" type="#_x0000_t202" style="position:absolute;left:18933;top:9122;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9/sMA&#10;AADcAAAADwAAAGRycy9kb3ducmV2LnhtbESPQWsCMRSE7wX/Q3hCbzXrIq2sRhFBKN6qVfH22Dw3&#10;i5uXJUnX9d83guBxmJlvmPmyt43oyIfasYLxKANBXDpdc6Xgd7/5mIIIEVlj45gU3CnAcjF4m2Oh&#10;3Y1/qNvFSiQIhwIVmBjbQspQGrIYRq4lTt7FeYsxSV9J7fGW4LaReZZ9Sos1pwWDLa0Nldfdn1UQ&#10;O3+cbFa91/ej2eLVjk/n+qDU+7BfzUBE6uMr/Gx/awX5Vw6PM+k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9/sMAAADcAAAADwAAAAAAAAAAAAAAAACYAgAAZHJzL2Rv&#10;d25yZXYueG1sUEsFBgAAAAAEAAQA9QAAAIgDAAAAAA==&#10;" fillcolor="white [3201]" stroked="f" strokeweight=".5pt">
              <v:textbox inset="0,0,0,0">
                <w:txbxContent>
                  <w:p w:rsidR="00A70EDF" w:rsidRPr="00B40490" w:rsidRDefault="00A70EDF" w:rsidP="000F7852">
                    <w:pPr>
                      <w:jc w:val="center"/>
                      <w:rPr>
                        <w:b/>
                        <w:sz w:val="16"/>
                        <w:lang w:val="de-DE"/>
                      </w:rPr>
                    </w:pPr>
                    <w:r>
                      <w:rPr>
                        <w:b/>
                        <w:sz w:val="16"/>
                        <w:lang w:val="de-DE"/>
                      </w:rPr>
                      <w:t>PblcTradeConfRprt</w:t>
                    </w:r>
                  </w:p>
                </w:txbxContent>
              </v:textbox>
            </v:shape>
            <v:shape id="Straight Arrow Connector 256" o:spid="_x0000_s1187"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mB8MAAADcAAAADwAAAGRycy9kb3ducmV2LnhtbESPUWsCMRCE34X+h7CFvojuVUXlNIot&#10;FAp9qvoD1st6OXrZHJfUi/++KRT6OMzMN8x2n1yrbtyHxouG52kBiqXyppFaw/n0NlmDCpHEUOuF&#10;Ndw5wH73MNpSafwgn3w7xlpliISSNNgYuxIxVJYdhanvWLJ39b2jmGVfo+lpyHDX4qwoluiokbxg&#10;qeNXy9XX8dtp4MUZcTH/OAypwHFjL+nlbq3WT4/psAEVOcX/8F/73WiYrebweyYfAd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UpgfDAAAA3AAAAA8AAAAAAAAAAAAA&#10;AAAAoQIAAGRycy9kb3ducmV2LnhtbFBLBQYAAAAABAAEAPkAAACRAwAAAAA=&#10;" strokecolor="#4a7ebb">
              <v:stroke dashstyle="dash" endarrow="block"/>
            </v:shape>
            <v:shape id="Text Box 257" o:spid="_x0000_s1188" type="#_x0000_t202" style="position:absolute;left:18387;top:13357;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AEcQA&#10;AADcAAAADwAAAGRycy9kb3ducmV2LnhtbESPwWrDMBBE74X+g9hCb43sYNLiRgkmEAi5NW0Tclus&#10;rWVirYyk2M7fR4VCj8PMvGGW68l2YiAfWscK8lkGgrh2uuVGwdfn9uUNRIjIGjvHpOBGAdarx4cl&#10;ltqN/EHDITYiQTiUqMDE2JdShtqQxTBzPXHyfpy3GJP0jdQexwS3nZxn2UJabDktGOxpY6i+HK5W&#10;QRz8sdhWk9e3o9njxeanc/ut1PPTVL2DiDTF//Bfe6cVzF8L+D2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zQBHEAAAA3AAAAA8AAAAAAAAAAAAAAAAAmAIAAGRycy9k&#10;b3ducmV2LnhtbFBLBQYAAAAABAAEAPUAAACJAwAAAAA=&#10;" fillcolor="white [3201]" stroked="f" strokeweight=".5pt">
              <v:textbox inset="0,0,0,0">
                <w:txbxContent>
                  <w:p w:rsidR="00A70EDF" w:rsidRPr="00B40490" w:rsidRDefault="00A70EDF" w:rsidP="000F7852">
                    <w:pPr>
                      <w:jc w:val="center"/>
                      <w:rPr>
                        <w:b/>
                        <w:sz w:val="16"/>
                        <w:lang w:val="de-DE"/>
                      </w:rPr>
                    </w:pPr>
                    <w:r>
                      <w:rPr>
                        <w:b/>
                        <w:sz w:val="16"/>
                        <w:lang w:val="de-DE"/>
                      </w:rPr>
                      <w:t>PblcTradeConfRprt</w:t>
                    </w:r>
                  </w:p>
                </w:txbxContent>
              </v:textbox>
            </v:shape>
            <v:group id="Group 258" o:spid="_x0000_s1189"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Rectangle 259" o:spid="_x0000_s1190"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qXcYA&#10;AADcAAAADwAAAGRycy9kb3ducmV2LnhtbESPzWrDMBCE74W+g9hCbo3cQNziRAlNICHH5ofS3hZr&#10;Y5lYK2HJsdOnjwqFHoeZ+YaZLwfbiCu1oXas4GWcgSAuna65UnA6bp7fQISIrLFxTApuFGC5eHyY&#10;Y6Fdz3u6HmIlEoRDgQpMjL6QMpSGLIax88TJO7vWYkyyraRusU9w28hJluXSYs1pwaCntaHycuis&#10;Ar89fXyfzcr3+e1zuh2q7uun7pQaPQ3vMxCRhvgf/mvvtILJaw6/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qXcYAAADcAAAADwAAAAAAAAAAAAAAAACYAgAAZHJz&#10;L2Rvd25yZXYueG1sUEsFBgAAAAAEAAQA9QAAAIsDAAAAAA==&#10;" fillcolor="#4f81bd [3204]" stroked="f" strokeweight="2pt"/>
              <v:rect id="Rectangle 260" o:spid="_x0000_s1191"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PxsUA&#10;AADcAAAADwAAAGRycy9kb3ducmV2LnhtbESPQWsCMRSE74X+h/CE3jSrUJWtUVpB6bHqUtrbY/Pc&#10;LN28hE3WXfvrG0HocZiZb5jVZrCNuFAbascKppMMBHHpdM2VguK0Gy9BhIissXFMCq4UYLN+fFhh&#10;rl3PB7ocYyUShEOOCkyMPpcylIYshonzxMk7u9ZiTLKtpG6xT3DbyFmWzaXFmtOCQU9bQ+XPsbMK&#10;/L74+D6bN9/Pr5/P+6Hqvn7rTqmn0fD6AiLSEP/D9/a7VjBbLOB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E/GxQAAANwAAAAPAAAAAAAAAAAAAAAAAJgCAABkcnMv&#10;ZG93bnJldi54bWxQSwUGAAAAAAQABAD1AAAAigMAAAAA&#10;" fillcolor="#4f81bd [3204]" stroked="f" strokeweight="2pt">
                <v:textbox>
                  <w:txbxContent>
                    <w:p w:rsidR="00A70EDF" w:rsidRDefault="00A70EDF" w:rsidP="000F7852"/>
                  </w:txbxContent>
                </v:textbox>
              </v:rect>
              <v:rect id="Rectangle 261" o:spid="_x0000_s1192"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btMIA&#10;AADcAAAADwAAAGRycy9kb3ducmV2LnhtbERPz2vCMBS+D/wfwhN2m6nCdFSjTEHZUZ2MeXs0z6as&#10;eQlNauv+enMQPH58vxer3tbiSk2oHCsYjzIQxIXTFZcKTt/btw8QISJrrB2TghsFWC0HLwvMtev4&#10;QNdjLEUK4ZCjAhOjz6UMhSGLYeQ8ceIurrEYE2xKqRvsUrit5STLptJixanBoKeNoeLv2FoFfnfa&#10;ny9m7bvp7ed915ft73/VKvU67D/nICL18Sl+uL+0gsksrU1n0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9u0wgAAANwAAAAPAAAAAAAAAAAAAAAAAJgCAABkcnMvZG93&#10;bnJldi54bWxQSwUGAAAAAAQABAD1AAAAhwMAAAAA&#10;" fillcolor="#4f81bd [3204]" stroked="f" strokeweight="2pt">
                <v:textbox>
                  <w:txbxContent>
                    <w:p w:rsidR="00A70EDF" w:rsidRDefault="00A70EDF" w:rsidP="000F7852"/>
                  </w:txbxContent>
                </v:textbox>
              </v:rect>
            </v:group>
            <v:shape id="Straight Arrow Connector 271" o:spid="_x0000_s1193"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R7cQAAADcAAAADwAAAGRycy9kb3ducmV2LnhtbESPUWsCMRCE3wv9D2ELvhTdq5VWr0ax&#10;giD0qdYfsF62l6OXzXFJvfjvTUHo4zAz3zDLdXKtOnMfGi8aniYFKJbKm0ZqDcev3XgOKkQSQ60X&#10;1nDhAOvV/d2SSuMH+eTzIdYqQySUpMHG2JWIobLsKEx8x5K9b987iln2NZqehgx3LU6L4gUdNZIX&#10;LHW8tVz9HH6dBp4dEWfPH5shFfjY2FN6v1ir9eghbd5ARU7xP3xr742G6esC/s7kI4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HtxAAAANwAAAAPAAAAAAAAAAAA&#10;AAAAAKECAABkcnMvZG93bnJldi54bWxQSwUGAAAAAAQABAD5AAAAkgMAAAAA&#10;" strokecolor="#4a7ebb">
              <v:stroke dashstyle="dash" endarrow="block"/>
            </v:shape>
            <v:shape id="Text Box 272" o:spid="_x0000_s1194" type="#_x0000_t202" style="position:absolute;left:18386;top:15908;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2NcAA&#10;AADcAAAADwAAAGRycy9kb3ducmV2LnhtbERPy2oCMRTdF/yHcIXuakaRMoxGEUGQ7pxaS3eXyXUy&#10;OLkZknQef98sCi4P573dj7YVPfnQOFawXGQgiCunG64VXD9PbzmIEJE1to5JwUQB9rvZyxYL7Qa+&#10;UF/GWqQQDgUqMDF2hZShMmQxLFxHnLi78xZjgr6W2uOQwm0rV1n2Li02nBoMdnQ0VD3KX6sg9v62&#10;Ph1Gr6eb+cCHXX7/NF9Kvc7HwwZEpDE+xf/us1awytP8dCYd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02NcAAAADcAAAADwAAAAAAAAAAAAAAAACYAgAAZHJzL2Rvd25y&#10;ZXYueG1sUEsFBgAAAAAEAAQA9QAAAIUDAAAAAA==&#10;" fillcolor="white [3201]" stroked="f" strokeweight=".5pt">
              <v:textbox inset="0,0,0,0">
                <w:txbxContent>
                  <w:p w:rsidR="00A70EDF" w:rsidRPr="00B40490" w:rsidRDefault="00A70EDF" w:rsidP="000F7852">
                    <w:pPr>
                      <w:jc w:val="center"/>
                      <w:rPr>
                        <w:b/>
                        <w:sz w:val="16"/>
                        <w:lang w:val="de-DE"/>
                      </w:rPr>
                    </w:pPr>
                    <w:r>
                      <w:rPr>
                        <w:b/>
                        <w:sz w:val="16"/>
                        <w:lang w:val="de-DE"/>
                      </w:rPr>
                      <w:t>PblcTradeConfRprt</w:t>
                    </w:r>
                  </w:p>
                </w:txbxContent>
              </v:textbox>
            </v:shape>
            <v:shape id="Straight Arrow Connector 273" o:spid="_x0000_s1195"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zMMAAADcAAAADwAAAGRycy9kb3ducmV2LnhtbESPUWsCMRCE3wv+h7CCL0X3tFLkNIoW&#10;hEKfav0B62W9HF42xyX14r9vCoU+DjPzDbPZJdeqO/eh8aJhPitAsVTeNFJrOH8dpytQIZIYar2w&#10;hgcH2G1HTxsqjR/kk++nWKsMkVCSBhtjVyKGyrKjMPMdS/auvncUs+xrND0NGe5aXBTFKzpqJC9Y&#10;6vjNcnU7fTsNvDwjLl8+9kMq8Lmxl3R4WKv1ZJz2a1CRU/wP/7XfjYbFag6/Z/IRw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f7czDAAAA3AAAAA8AAAAAAAAAAAAA&#10;AAAAoQIAAGRycy9kb3ducmV2LnhtbFBLBQYAAAAABAAEAPkAAACRAwAAAAA=&#10;" strokecolor="#4a7ebb">
              <v:stroke dashstyle="dash" endarrow="block"/>
            </v:shape>
            <v:shape id="Text Box 274" o:spid="_x0000_s1196" type="#_x0000_t202" style="position:absolute;left:18545;top:23529;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N2cIA&#10;AADcAAAADwAAAGRycy9kb3ducmV2LnhtbESPQYvCMBSE7wv+h/AEb2tqkUWqUUQQxJvuruLt0Tyb&#10;YvNSkljrvzfCwh6HmfmGWax624iOfKgdK5iMMxDEpdM1Vwp+vrefMxAhImtsHJOCJwVYLQcfCyy0&#10;e/CBumOsRIJwKFCBibEtpAylIYth7Fri5F2dtxiT9JXUHh8JbhuZZ9mXtFhzWjDY0sZQeTverYLY&#10;+dN0u+69fp7MHm92cr7Uv0qNhv16DiJSH//Df+2dVpDPcnifS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w3ZwgAAANwAAAAPAAAAAAAAAAAAAAAAAJgCAABkcnMvZG93&#10;bnJldi54bWxQSwUGAAAAAAQABAD1AAAAhwMAAAAA&#10;" fillcolor="white [3201]" stroked="f" strokeweight=".5pt">
              <v:textbox inset="0,0,0,0">
                <w:txbxContent>
                  <w:p w:rsidR="00A70EDF" w:rsidRPr="00B40490" w:rsidRDefault="00A70EDF" w:rsidP="000F7852">
                    <w:pPr>
                      <w:jc w:val="center"/>
                      <w:rPr>
                        <w:b/>
                        <w:sz w:val="16"/>
                        <w:lang w:val="de-DE"/>
                      </w:rPr>
                    </w:pPr>
                    <w:r>
                      <w:rPr>
                        <w:b/>
                        <w:sz w:val="16"/>
                        <w:lang w:val="de-DE"/>
                      </w:rPr>
                      <w:t>PblcTradeConfRprt</w:t>
                    </w:r>
                  </w:p>
                </w:txbxContent>
              </v:textbox>
            </v:shape>
            <v:group id="Group 275" o:spid="_x0000_s1197"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Straight Arrow Connector 276" o:spid="_x0000_s1198"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OVMMAAADcAAAADwAAAGRycy9kb3ducmV2LnhtbESPUWsCMRCE3wv+h7BCX4ruaY8ip1G0&#10;UCj0qeoP2F7Wy+Flc1xSL/77plDo4zAz3zCbXXKduvEQWi8aFvMCFEvtTSuNhvPpbbYCFSKJoc4L&#10;a7hzgN128rChyvhRPvl2jI3KEAkVabAx9hViqC07CnPfs2Tv4gdHMcuhQTPQmOGuw2VRvKCjVvKC&#10;pZ5fLdfX47fTwOUZsXz+2I+pwKfWfqXD3VqtH6dpvwYVOcX/8F/73WhYrkr4PZOPA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oTlTDAAAA3AAAAA8AAAAAAAAAAAAA&#10;AAAAoQIAAGRycy9kb3ducmV2LnhtbFBLBQYAAAAABAAEAPkAAACRAwAAAAA=&#10;" strokecolor="#4a7ebb">
                <v:stroke dashstyle="dash" endarrow="block"/>
              </v:shape>
              <v:shape id="Straight Arrow Connector 277" o:spid="_x0000_s1199"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pHgsIAAADcAAAADwAAAGRycy9kb3ducmV2LnhtbESPQWvCQBSE7wX/w/KE3uqL0haJriJC&#10;oUerRfH2yD6TaPZt3F1j+u+7QqHHYWa+YebL3jaqYx9qJxrGowwUS+FMLaWG793HyxRUiCSGGies&#10;4YcDLBeDpznlxt3li7ttLFWCSMhJQxVjmyOGomJLYeRaluSdnLcUk/QlGk/3BLcNTrLsHS3VkhYq&#10;anldcXHZ3qyGDUsXw+mIe4vnYnw9iH9F0fp52K9moCL38T/81/40GibTN3icSUc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pHgsIAAADcAAAADwAAAAAAAAAAAAAA&#10;AAChAgAAZHJzL2Rvd25yZXYueG1sUEsFBgAAAAAEAAQA+QAAAJADAAAAAA==&#10;" strokecolor="#4a7ebb">
                <v:stroke endarrow="block"/>
              </v:shape>
              <v:shape id="Text Box 4" o:spid="_x0000_s1200"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RsYA&#10;AADcAAAADwAAAGRycy9kb3ducmV2LnhtbESPT2sCMRTE70K/Q3iCN8266mK3G6UUKh4KUltKe3ts&#10;3v6hm5clibp+e1MQehxm5jdMsR1MJ87kfGtZwXyWgCAurW65VvD58Tpdg/ABWWNnmRRcycN28zAq&#10;MNf2wu90PoZaRAj7HBU0IfS5lL5syKCf2Z44epV1BkOUrpba4SXCTSfTJMmkwZbjQoM9vTRU/h5P&#10;RsGq/F5mi53bmbQ+fPXV/vHnbRWUmoyH5ycQgYbwH76391pBus7g70w8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SRsYAAADcAAAADwAAAAAAAAAAAAAAAACYAgAAZHJz&#10;L2Rvd25yZXYueG1sUEsFBgAAAAAEAAQA9QAAAIsDAAAAAA==&#10;" filled="f" stroked="f" strokeweight=".5pt">
                <v:textbox inset="5mm,0,0,0">
                  <w:txbxContent>
                    <w:p w:rsidR="00A70EDF" w:rsidRPr="00FD1895" w:rsidRDefault="00A70EDF" w:rsidP="000F7852">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5" o:spid="_x0000_s1201"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33ccA&#10;AADcAAAADwAAAGRycy9kb3ducmV2LnhtbESPS2vDMBCE74X8B7GF3Bq5TvOoayWUQkIOhZAHob0t&#10;1sY2sVZGUhz331eFQo7DzHzD5MveNKIj52vLCp5HCQjiwuqaSwXHw+ppDsIHZI2NZVLwQx6Wi8FD&#10;jpm2N95Rtw+liBD2GSqoQmgzKX1RkUE/si1x9M7WGQxRulJqh7cIN41Mk2QqDdYcFyps6aOi4rK/&#10;GgWT4utlOl67tUnL7ak9b16/PydBqeFj//4GIlAf7uH/9kYrSOcz+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1t93HAAAA3AAAAA8AAAAAAAAAAAAAAAAAmAIAAGRy&#10;cy9kb3ducmV2LnhtbFBLBQYAAAAABAAEAPUAAACMAwAAAAA=&#10;" filled="f" stroked="f" strokeweight=".5pt">
                <v:textbox inset="5mm,0,0,0">
                  <w:txbxContent>
                    <w:p w:rsidR="00A70EDF" w:rsidRPr="00FD1895" w:rsidRDefault="00A70EDF" w:rsidP="000F7852">
                      <w:pPr>
                        <w:pStyle w:val="Normln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Message sent as distributed message.</w:t>
                      </w:r>
                    </w:p>
                  </w:txbxContent>
                </v:textbox>
              </v:shape>
            </v:group>
            <w10:anchorlock/>
          </v:group>
        </w:pict>
      </w:r>
    </w:p>
    <w:p w:rsidR="000F7852" w:rsidRDefault="000F7852" w:rsidP="000F7852">
      <w:pPr>
        <w:pStyle w:val="Titulek"/>
        <w:jc w:val="center"/>
        <w:rPr>
          <w:sz w:val="18"/>
        </w:rPr>
      </w:pPr>
    </w:p>
    <w:p w:rsidR="006C74D5" w:rsidRPr="006C74D5" w:rsidRDefault="006C74D5" w:rsidP="006C74D5">
      <w:pPr>
        <w:pStyle w:val="Titulek"/>
        <w:rPr>
          <w:b w:val="0"/>
          <w:bCs w:val="0"/>
        </w:rPr>
      </w:pPr>
      <w:r w:rsidRPr="006C74D5">
        <w:rPr>
          <w:b w:val="0"/>
          <w:bCs w:val="0"/>
        </w:rPr>
        <w:t xml:space="preserve">                                             </w:t>
      </w:r>
      <w:bookmarkStart w:id="32" w:name="_Toc510528316"/>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8</w:t>
      </w:r>
      <w:r w:rsidR="00BD38A9" w:rsidRPr="006C74D5">
        <w:rPr>
          <w:b w:val="0"/>
          <w:bCs w:val="0"/>
        </w:rPr>
        <w:fldChar w:fldCharType="end"/>
      </w:r>
      <w:r w:rsidRPr="006C74D5">
        <w:rPr>
          <w:b w:val="0"/>
          <w:bCs w:val="0"/>
        </w:rPr>
        <w:t xml:space="preserve"> - Sequential scheme of trade request processing</w:t>
      </w:r>
      <w:bookmarkEnd w:id="32"/>
    </w:p>
    <w:p w:rsidR="000F7852" w:rsidRDefault="000F7852" w:rsidP="000F7852"/>
    <w:p w:rsidR="000F7852" w:rsidRPr="001335AB" w:rsidRDefault="000F7852" w:rsidP="000F7852"/>
    <w:p w:rsidR="000F7852" w:rsidRPr="000F7852" w:rsidRDefault="001A7C2B" w:rsidP="000F7852">
      <w:pPr>
        <w:pStyle w:val="Nadpis3"/>
      </w:pPr>
      <w:bookmarkStart w:id="33" w:name="_Toc510528295"/>
      <w:r>
        <w:t>Request for informative messages</w:t>
      </w:r>
      <w:bookmarkEnd w:id="33"/>
    </w:p>
    <w:p w:rsidR="001A7C2B" w:rsidRPr="001A7C2B" w:rsidRDefault="001A7C2B" w:rsidP="000F7852">
      <w:r>
        <w:t xml:space="preserve">After successful login user sends query to the server with request </w:t>
      </w:r>
      <w:r w:rsidRPr="002A22E2">
        <w:rPr>
          <w:i/>
        </w:rPr>
        <w:t>MsgReq</w:t>
      </w:r>
      <w:r>
        <w:t xml:space="preserve"> for list of messages. In the request user can specify whether he wants only privat or public messages. Then </w:t>
      </w:r>
      <w:proofErr w:type="gramStart"/>
      <w:r>
        <w:t>user  receive</w:t>
      </w:r>
      <w:r w:rsidR="007972E6">
        <w:t>s</w:t>
      </w:r>
      <w:proofErr w:type="gramEnd"/>
      <w:r>
        <w:t xml:space="preserve"> given messages for the requested time </w:t>
      </w:r>
      <w:r w:rsidRPr="002A22E2">
        <w:rPr>
          <w:i/>
        </w:rPr>
        <w:t>MsgRprt</w:t>
      </w:r>
      <w:r>
        <w:rPr>
          <w:i/>
        </w:rPr>
        <w:t xml:space="preserve"> </w:t>
      </w:r>
      <w:r>
        <w:t xml:space="preserve">and </w:t>
      </w:r>
      <w:r w:rsidR="00520BAB">
        <w:t>later</w:t>
      </w:r>
      <w:r>
        <w:t xml:space="preserve"> distribution of  new messages is sent  to user automatically.</w:t>
      </w:r>
    </w:p>
    <w:p w:rsidR="000F7852" w:rsidRPr="00464635" w:rsidRDefault="000F7852" w:rsidP="000F7852"/>
    <w:p w:rsidR="000F7852" w:rsidRPr="0075038F" w:rsidRDefault="00EF2858" w:rsidP="000F7852">
      <w:pPr>
        <w:keepNext/>
      </w:pPr>
      <w:r>
        <w:rPr>
          <w:noProof/>
          <w:lang w:eastAsia="ko-KR"/>
        </w:rPr>
      </w:r>
      <w:r>
        <w:rPr>
          <w:noProof/>
          <w:lang w:eastAsia="ko-KR"/>
        </w:rPr>
        <w:pict>
          <v:group id="Canvas 2" o:spid="_x0000_s1202" editas="canvas" style="width:422pt;height:227.25pt;mso-position-horizontal-relative:char;mso-position-vertical-relative:line" coordsize="53587,28860">
            <v:shape id="_x0000_s1203" type="#_x0000_t75" style="position:absolute;width:53587;height:28860;visibility:visible">
              <v:fill o:detectmouseclick="t"/>
              <v:path o:connecttype="none"/>
            </v:shape>
            <v:line id="Straight Connector 958" o:spid="_x0000_s1204"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ehd8QAAADdAAAADwAAAGRycy9kb3ducmV2LnhtbERPTWvCQBC9C/6HZYReRDcGrDa6iohF&#10;oaeolPY2ZsckmJ0N2VXjv+8WBG/zeJ8zX7amEjdqXGlZwWgYgSDOrC45V3A8fA6mIJxH1lhZJgUP&#10;crBcdDtzTLS9c0q3vc9FCGGXoILC+zqR0mUFGXRDWxMH7mwbgz7AJpe6wXsIN5WMo+hdGiw5NBRY&#10;07qg7LK/GgWTr00aH76zsY9PH9trWtY/x/6vUm+9djUD4an1L/HTvdNhfhRP4P+bc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56F3xAAAAN0AAAAPAAAAAAAAAAAA&#10;AAAAAKECAABkcnMvZG93bnJldi54bWxQSwUGAAAAAAQABAD5AAAAkgMAAAAA&#10;" strokecolor="#4579b8 [3044]" strokeweight="6pt"/>
            <v:line id="Straight Connector 959" o:spid="_x0000_s1205"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g1BccAAADdAAAADwAAAGRycy9kb3ducmV2LnhtbESPQWvCQBCF74L/YZmCF9FNA7U2dZVS&#10;KhV6iorY2zQ7TYLZ2ZBdNf77zkHobYb35r1vFqveNepCXag9G3icJqCIC29rLg3sd+vJHFSIyBYb&#10;z2TgRgFWy+FggZn1V87pso2lkhAOGRqoYmwzrUNRkcMw9S2xaL++cxhl7UptO7xKuGt0miQz7bBm&#10;aaiwpfeKitP27Aw8f33k6e5QPMX05+XznNftcT/+Nmb00L+9gorUx3/z/XpjBT9JBVe+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DUFxwAAAN0AAAAPAAAAAAAA&#10;AAAAAAAAAKECAABkcnMvZG93bnJldi54bWxQSwUGAAAAAAQABAD5AAAAlQMAAAAA&#10;" strokecolor="#4579b8 [3044]" strokeweight="6pt"/>
            <v:shape id="Text Box 64" o:spid="_x0000_s1206"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aAsEA&#10;AADdAAAADwAAAGRycy9kb3ducmV2LnhtbERPS4vCMBC+C/sfwgh701RZxK1GkQVB9ra+Fm9DMzbF&#10;ZlKSWOu/N4LgbT6+58yXna1FSz5UjhWMhhkI4sLpiksF+916MAURIrLG2jEpuFOA5eKjN8dcuxv/&#10;UbuNpUghHHJUYGJscilDYchiGLqGOHFn5y3GBH0ptcdbCre1HGfZRFqsODUYbOjHUHHZXq2C2Prj&#10;13rVeX0/ml+82NH/qToo9dnvVjMQkbr4Fr/cG53mZ+N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d2gLBAAAA3QAAAA8AAAAAAAAAAAAAAAAAmAIAAGRycy9kb3du&#10;cmV2LnhtbFBLBQYAAAAABAAEAPUAAACGAwAAAAA=&#10;" fillcolor="white [3201]" stroked="f" strokeweight=".5pt">
              <v:textbox inset="0,0,0,0">
                <w:txbxContent>
                  <w:p w:rsidR="00A70EDF" w:rsidRPr="00D23FA6" w:rsidRDefault="00A70EDF" w:rsidP="000F7852">
                    <w:pPr>
                      <w:pStyle w:val="Normlnweb"/>
                      <w:spacing w:before="0" w:after="0"/>
                      <w:jc w:val="center"/>
                      <w:rPr>
                        <w:rFonts w:ascii="Times New Roman" w:hAnsi="Times New Roman" w:cs="Times New Roman"/>
                        <w:lang w:val="cs-CZ"/>
                      </w:rPr>
                    </w:pPr>
                    <w:r w:rsidRPr="00D23FA6">
                      <w:rPr>
                        <w:rFonts w:ascii="Times New Roman" w:eastAsia="Times New Roman" w:hAnsi="Times New Roman" w:cs="Times New Roman"/>
                        <w:b/>
                        <w:bCs/>
                        <w:sz w:val="16"/>
                        <w:szCs w:val="16"/>
                        <w:lang w:val="cs-CZ"/>
                      </w:rPr>
                      <w:t>U</w:t>
                    </w:r>
                    <w:r>
                      <w:rPr>
                        <w:rFonts w:ascii="Times New Roman" w:eastAsia="Times New Roman" w:hAnsi="Times New Roman" w:cs="Times New Roman"/>
                        <w:b/>
                        <w:bCs/>
                        <w:sz w:val="16"/>
                        <w:szCs w:val="16"/>
                        <w:lang w:val="cs-CZ"/>
                      </w:rPr>
                      <w:t>ser</w:t>
                    </w:r>
                  </w:p>
                  <w:p w:rsidR="00A70EDF" w:rsidRPr="00D23FA6" w:rsidRDefault="00A70EDF" w:rsidP="000F7852">
                    <w:pPr>
                      <w:pStyle w:val="Normln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 w:val="22"/>
                        <w:szCs w:val="22"/>
                        <w:lang w:val="de-DE"/>
                      </w:rPr>
                      <w:t>)</w:t>
                    </w:r>
                  </w:p>
                  <w:p w:rsidR="00A70EDF" w:rsidRPr="00D23FA6" w:rsidRDefault="00A70EDF" w:rsidP="000F7852">
                    <w:pPr>
                      <w:jc w:val="center"/>
                      <w:rPr>
                        <w:b/>
                        <w:lang w:val="de-DE"/>
                      </w:rPr>
                    </w:pPr>
                  </w:p>
                  <w:p w:rsidR="00A70EDF" w:rsidRPr="00D44E0C" w:rsidRDefault="00A70EDF" w:rsidP="000F7852">
                    <w:pPr>
                      <w:jc w:val="center"/>
                      <w:rPr>
                        <w:b/>
                        <w:sz w:val="16"/>
                        <w:szCs w:val="16"/>
                        <w:lang w:val="de-DE"/>
                      </w:rPr>
                    </w:pPr>
                  </w:p>
                </w:txbxContent>
              </v:textbox>
            </v:shape>
            <v:shape id="Text Box 80" o:spid="_x0000_s1207"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lQsUA&#10;AADdAAAADwAAAGRycy9kb3ducmV2LnhtbESPT2sCMRDF70K/QxjBW836h1K2RpGCUHqrrZbehs24&#10;WdxMliSu67fvHARvM7w37/1mtRl8q3qKqQlsYDYtQBFXwTZcG/j53j2/gkoZ2WIbmAzcKMFm/TRa&#10;YWnDlb+o3+daSQinEg24nLtS61Q58pimoSMW7RSixyxrrLWNeJVw3+p5Ubxojw1Lg8OO3h1V5/3F&#10;G8h9PC532yHa29F94tnPfv+agzGT8bB9A5VpyA/z/frDCn6xEH7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uVCxQAAAN0AAAAPAAAAAAAAAAAAAAAAAJgCAABkcnMv&#10;ZG93bnJldi54bWxQSwUGAAAAAAQABAD1AAAAigMAAAAA&#10;" fillcolor="white [3201]" stroked="f" strokeweight=".5pt">
              <v:textbox inset="0,0,0,0">
                <w:txbxContent>
                  <w:p w:rsidR="00A70EDF" w:rsidRPr="00D44E0C" w:rsidRDefault="00A70EDF" w:rsidP="000F7852">
                    <w:pPr>
                      <w:jc w:val="center"/>
                      <w:rPr>
                        <w:b/>
                        <w:sz w:val="16"/>
                        <w:szCs w:val="16"/>
                      </w:rPr>
                    </w:pPr>
                    <w:r w:rsidRPr="00D44E0C">
                      <w:rPr>
                        <w:b/>
                        <w:sz w:val="16"/>
                        <w:szCs w:val="16"/>
                      </w:rPr>
                      <w:t>MQ server</w:t>
                    </w:r>
                  </w:p>
                </w:txbxContent>
              </v:textbox>
            </v:shape>
            <v:shape id="Straight Arrow Connector 88" o:spid="_x0000_s1208"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o1ScMAAADdAAAADwAAAGRycy9kb3ducmV2LnhtbERP32vCMBB+F/wfwgm+2dSJdXRGGYMN&#10;8W1W9nxrbk1Zc+mSqNW/fhkMfLuP7+ett4PtxJl8aB0rmGc5COLa6ZYbBcfqdfYIIkRkjZ1jUnCl&#10;ANvNeLTGUrsLv9P5EBuRQjiUqMDE2JdShtqQxZC5njhxX85bjAn6RmqPlxRuO/mQ54W02HJqMNjT&#10;i6H6+3CyCj6rH700RaX3fuGK4nr7WO1Pb0pNJ8PzE4hIQ7yL/907nebnizn8fZ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aNUnDAAAA3QAAAA8AAAAAAAAAAAAA&#10;AAAAoQIAAGRycy9kb3ducmV2LnhtbFBLBQYAAAAABAAEAPkAAACRAwAAAAA=&#10;" strokecolor="#4579b8 [3044]">
              <v:stroke endarrow="block"/>
            </v:shape>
            <v:shape id="Text Box 89" o:spid="_x0000_s1209" type="#_x0000_t202" style="position:absolute;left:18704;top:8142;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rsEA&#10;AADdAAAADwAAAGRycy9kb3ducmV2LnhtbERPS4vCMBC+C/sfwgh701RXZKlGkQVB9ra+Fm9DMzbF&#10;ZlKSWOu/N4LgbT6+58yXna1FSz5UjhWMhhkI4sLpiksF+9168A0iRGSNtWNScKcAy8VHb465djf+&#10;o3YbS5FCOOSowMTY5FKGwpDFMHQNceLOzluMCfpSao+3FG5rOc6yqbRYcWow2NCPoeKyvVoFsfXH&#10;yXrVeX0/ml+82NH/qToo9dnvVjMQkbr4Fr/cG53mZ1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g3q7BAAAA3QAAAA8AAAAAAAAAAAAAAAAAmAIAAGRycy9kb3du&#10;cmV2LnhtbFBLBQYAAAAABAAEAPUAAACGAwAAAAA=&#10;" fillcolor="white [3201]" stroked="f" strokeweight=".5pt">
              <v:textbox inset="0,0,0,0">
                <w:txbxContent>
                  <w:p w:rsidR="00A70EDF" w:rsidRPr="00D44E0C" w:rsidRDefault="00A70EDF" w:rsidP="000F7852">
                    <w:pPr>
                      <w:jc w:val="center"/>
                      <w:rPr>
                        <w:b/>
                        <w:sz w:val="16"/>
                        <w:lang w:val="de-DE"/>
                      </w:rPr>
                    </w:pPr>
                    <w:r w:rsidRPr="00D44E0C">
                      <w:rPr>
                        <w:b/>
                        <w:sz w:val="16"/>
                        <w:lang w:val="de-DE"/>
                      </w:rPr>
                      <w:t>MsgReq</w:t>
                    </w:r>
                  </w:p>
                </w:txbxContent>
              </v:textbox>
            </v:shape>
            <v:shape id="Straight Arrow Connector 103" o:spid="_x0000_s1210"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yVMEAAADdAAAADwAAAGRycy9kb3ducmV2LnhtbERPzUoDMRC+C75DGMGLtJN2i8jatLRC&#10;QfBk7QOMm+lmcTNZNrGbvr0RBG/z8f3Oept9ry48xi6IgcVcg2Jpgu2kNXD6OMyeQMVEYqkPwgau&#10;HGG7ub1ZU23DJO98OaZWlRCJNRlwKQ01Ymwce4rzMLAU7hxGT6nAsUU70lTCfY9LrR/RUyelwdHA&#10;L46br+O3N8CrE+KqettNWeND5z7z/uqcMfd3efcMKnFO/+I/96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XJUwQAAAN0AAAAPAAAAAAAAAAAAAAAA&#10;AKECAABkcnMvZG93bnJldi54bWxQSwUGAAAAAAQABAD5AAAAjwMAAAAA&#10;" strokecolor="#4a7ebb">
              <v:stroke dashstyle="dash" endarrow="block"/>
            </v:shape>
            <v:shape id="Text Box 112" o:spid="_x0000_s1211" type="#_x0000_t202" style="position:absolute;left:20090;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jQcEA&#10;AADdAAAADwAAAGRycy9kb3ducmV2LnhtbERPS4vCMBC+L/gfwix4W1MfLFKNIoIg3lZXxdvQzDbF&#10;ZlKSWOu/3wiCt/n4njNfdrYWLflQOVYwHGQgiAunKy4V/B42X1MQISJrrB2TggcFWC56H3PMtbvz&#10;D7X7WIoUwiFHBSbGJpcyFIYshoFriBP357zFmKAvpfZ4T+G2lqMs+5YWK04NBhtaGyqu+5tVEFt/&#10;mmxWndePk9nh1Q7Pl+qoVP+zW81AROriW/xyb3Wan40n8PwmnS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F40HBAAAA3QAAAA8AAAAAAAAAAAAAAAAAmAIAAGRycy9kb3du&#10;cmV2LnhtbFBLBQYAAAAABAAEAPUAAACGAwAAAAA=&#10;" fillcolor="white [3201]" stroked="f" strokeweight=".5pt">
              <v:textbox inset="0,0,0,0">
                <w:txbxContent>
                  <w:p w:rsidR="00A70EDF" w:rsidRPr="00D44E0C" w:rsidRDefault="00A70EDF" w:rsidP="000F7852">
                    <w:pPr>
                      <w:jc w:val="center"/>
                      <w:rPr>
                        <w:b/>
                        <w:sz w:val="16"/>
                        <w:lang w:val="de-DE"/>
                      </w:rPr>
                    </w:pPr>
                    <w:r w:rsidRPr="00D44E0C">
                      <w:rPr>
                        <w:b/>
                        <w:sz w:val="16"/>
                        <w:lang w:val="de-DE"/>
                      </w:rPr>
                      <w:t>MsgRprt</w:t>
                    </w:r>
                  </w:p>
                </w:txbxContent>
              </v:textbox>
            </v:shape>
            <v:shape id="Straight Arrow Connector 116" o:spid="_x0000_s1212"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hPu8EAAADdAAAADwAAAGRycy9kb3ducmV2LnhtbERP20oDMRB9F/oPYQq+iJ1oL5S1aamC&#10;IPhk2w8YN9PN4maybGI3/XsjCL7N4Vxns8u+UxceYhvEwMNMg2Kpg22lMXA6vt6vQcVEYqkLwgau&#10;HGG3ndxsqLJhlA++HFKjSojEigy4lPoKMdaOPcVZ6FkKdw6Dp1Tg0KAdaCzhvsNHrVfoqZXS4Kjn&#10;F8f11+HbG+DFCXExf9+PWeNd6z7z89U5Y26nef8EKnFO/+I/95st8/V8Cb/flBNw+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yE+7wQAAAN0AAAAPAAAAAAAAAAAAAAAA&#10;AKECAABkcnMvZG93bnJldi54bWxQSwUGAAAAAAQABAD5AAAAjwMAAAAA&#10;" strokecolor="#4a7ebb">
              <v:stroke dashstyle="dash" endarrow="block"/>
            </v:shape>
            <v:shape id="Text Box 117" o:spid="_x0000_s1213" type="#_x0000_t202" style="position:absolute;left:20011;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rcEA&#10;AADdAAAADwAAAGRycy9kb3ducmV2LnhtbERPTYvCMBC9C/6HMAveNFUXkWoUEQTxtroq3oZmtik2&#10;k5LEWv/9ZkHY2zze5yzXna1FSz5UjhWMRxkI4sLpiksF36fdcA4iRGSNtWNS8KIA61W/t8Rcuyd/&#10;UXuMpUghHHJUYGJscilDYchiGLmGOHE/zluMCfpSao/PFG5rOcmymbRYcWow2NDWUHE/PqyC2PrL&#10;527Tef26mAPe7fh6q85KDT66zQJEpC7+i9/uvU7zs+kM/r5JJ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b2K3BAAAA3QAAAA8AAAAAAAAAAAAAAAAAmAIAAGRycy9kb3du&#10;cmV2LnhtbFBLBQYAAAAABAAEAPUAAACGAwAAAAA=&#10;" fillcolor="white [3201]" stroked="f" strokeweight=".5pt">
              <v:textbox inset="0,0,0,0">
                <w:txbxContent>
                  <w:p w:rsidR="00A70EDF" w:rsidRPr="00D44E0C" w:rsidRDefault="00A70EDF" w:rsidP="000F7852">
                    <w:pPr>
                      <w:jc w:val="center"/>
                      <w:rPr>
                        <w:b/>
                        <w:sz w:val="16"/>
                        <w:lang w:val="de-DE"/>
                      </w:rPr>
                    </w:pPr>
                    <w:r w:rsidRPr="00D44E0C">
                      <w:rPr>
                        <w:b/>
                        <w:sz w:val="16"/>
                        <w:lang w:val="de-DE"/>
                      </w:rPr>
                      <w:t>MsgRprt</w:t>
                    </w:r>
                  </w:p>
                </w:txbxContent>
              </v:textbox>
            </v:shape>
            <v:rect id="Rectangle 118" o:spid="_x0000_s1214"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oMQA&#10;AADdAAAADwAAAGRycy9kb3ducmV2LnhtbERPTWsCMRC9C/6HMIXeNFtLtWyNooVKj1altLdhM26W&#10;biZhk3VXf70RCt7m8T5nvuxtLU7UhMqxgqdxBoK4cLriUsFh/zF6BREissbaMSk4U4DlYjiYY65d&#10;x1902sVSpBAOOSowMfpcylAYshjGzhMn7ugaizHBppS6wS6F21pOsmwqLVacGgx6ejdU/O1aq8Bv&#10;Dtvfo1n7bnr+ftn0ZftzqVqlHh/61RuISH28i//dnzrNz55n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1KDEAAAA3QAAAA8AAAAAAAAAAAAAAAAAmAIAAGRycy9k&#10;b3ducmV2LnhtbFBLBQYAAAAABAAEAPUAAACJAw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15"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A0sYA&#10;AADdAAAADwAAAGRycy9kb3ducmV2LnhtbESPQUsDMRCF74L/IYzgzWZVLGXbtKhg6VHbUvQ2bKab&#10;pZtJ2GS72/565yB4m+G9ee+bxWr0rTpTl5rABh4nBSjiKtiGawP73cfDDFTKyBbbwGTgQglWy9ub&#10;BZY2DPxF522ulYRwKtGAyzmWWqfKkcc0CZFYtGPoPGZZu1rbDgcJ961+Koqp9tiwNDiM9O6oOm17&#10;byCu958/R/cWh+nl8LIe6/772vTG3N+Nr3NQmcb8b/673ljBL54F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FA0sYAAADdAAAADwAAAAAAAAAAAAAAAACYAgAAZHJz&#10;L2Rvd25yZXYueG1sUEsFBgAAAAAEAAQA9QAAAIsDA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16"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lScQA&#10;AADdAAAADwAAAGRycy9kb3ducmV2LnhtbERPTWsCMRC9C/6HMIXeNFtLxW6NooVKj1altLdhM26W&#10;biZhk3VXf70RCt7m8T5nvuxtLU7UhMqxgqdxBoK4cLriUsFh/zGagQgRWWPtmBScKcByMRzMMdeu&#10;4y867WIpUgiHHBWYGH0uZSgMWQxj54kTd3SNxZhgU0rdYJfCbS0nWTaVFitODQY9vRsq/natVeA3&#10;h+3v0ax9Nz1/v2z6sv25VK1Sjw/96g1EpD7exf/uT53mZ8+v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95UnEAAAA3QAAAA8AAAAAAAAAAAAAAAAAmAIAAGRycy9k&#10;b3ducmV2LnhtbFBLBQYAAAAABAAEAPUAAACJAw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17"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Straight Arrow Connector 122" o:spid="_x0000_s1218"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U6xcEAAADdAAAADwAAAGRycy9kb3ducmV2LnhtbERPzUoDMRC+C75DGKEXaSeti8jatLSC&#10;IHiy9gHGzXSzuJksm7Sbvr0RBG/z8f3Oept9ry48xi6IgeVCg2Jpgu2kNXD8fJ0/gYqJxFIfhA1c&#10;OcJ2c3uzptqGST74ckitKiESazLgUhpqxNg49hQXYWAp3CmMnlKBY4t2pKmE+x5XWj+ip05Kg6OB&#10;Xxw334ezN8DVEbF6eN9NWeN9577y/uqcMbO7vHsGlTinf/Gf+82W+bpawu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TrFwQAAAN0AAAAPAAAAAAAAAAAAAAAA&#10;AKECAABkcnMvZG93bnJldi54bWxQSwUGAAAAAAQABAD5AAAAjwMAAAAA&#10;" strokecolor="#4a7ebb">
                <v:stroke dashstyle="dash" endarrow="block"/>
              </v:shape>
              <v:shape id="Straight Arrow Connector 123" o:spid="_x0000_s1219"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jsAAAADdAAAADwAAAGRycy9kb3ducmV2LnhtbERPTWvCQBC9F/oflin0VicREYmuQQqF&#10;HlsVS29Ddkyi2dl0dxvTf98VBG/zeJ+zKkfbqYF9aJ1oyCcZKJbKmVZqDfvd28sCVIgkhjonrOGP&#10;A5Trx4cVFcZd5JOHbaxVCpFQkIYmxr5ADFXDlsLE9SyJOzpvKSboazSeLincdjjNsjlaaiU1NNTz&#10;a8PVeftrNXywDDEcv/Fg8VTlP1/iZyhaPz+NmyWoyGO8i2/ud5PmZ7MpXL9JJ+D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v6o7AAAAA3QAAAA8AAAAAAAAAAAAAAAAA&#10;oQIAAGRycy9kb3ducmV2LnhtbFBLBQYAAAAABAAEAPkAAACOAwAAAAA=&#10;" strokecolor="#4a7ebb">
                <v:stroke endarrow="block"/>
              </v:shape>
              <v:shape id="Text Box 4" o:spid="_x0000_s1220"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VPTMUA&#10;AADdAAAADwAAAGRycy9kb3ducmV2LnhtbERPTWvCQBC9C/0PyxR60001Spu6ShEMHgpSW8TehuyY&#10;hGZnw+42if/eLQje5vE+Z7keTCM6cr62rOB5koAgLqyuuVTw/bUdv4DwAVljY5kUXMjDevUwWmKm&#10;bc+f1B1CKWII+wwVVCG0mZS+qMign9iWOHJn6wyGCF0ptcM+hptGTpNkIQ3WHBsqbGlTUfF7+DMK&#10;5sUpXcxyl5tpuT+2593rz8c8KPX0OLy/gQg0hLv45t7pOD9JZ/D/TT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U9MxQAAAN0AAAAPAAAAAAAAAAAAAAAAAJgCAABkcnMv&#10;ZG93bnJldi54bWxQSwUGAAAAAAQABAD1AAAAigMAAAAA&#10;" filled="f" stroked="f" strokeweight=".5pt">
                <v:textbox inset="5mm,0,0,0">
                  <w:txbxContent>
                    <w:p w:rsidR="00A70EDF" w:rsidRPr="00FD1895" w:rsidRDefault="00A70EDF" w:rsidP="00520BAB">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A70EDF" w:rsidRPr="00D44E0C" w:rsidRDefault="00A70EDF" w:rsidP="000F7852">
                      <w:pPr>
                        <w:pStyle w:val="Normlnweb"/>
                        <w:spacing w:before="120" w:after="120"/>
                        <w:rPr>
                          <w:rFonts w:asciiTheme="minorHAnsi" w:eastAsia="Times New Roman" w:hAnsiTheme="minorHAnsi" w:cs="News Gothic GDB"/>
                          <w:color w:val="000000"/>
                          <w:sz w:val="16"/>
                          <w:szCs w:val="16"/>
                          <w:lang w:val="cs-CZ"/>
                        </w:rPr>
                      </w:pPr>
                    </w:p>
                  </w:txbxContent>
                </v:textbox>
              </v:shape>
              <v:shape id="Text Box 5" o:spid="_x0000_s1221"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XOMQA&#10;AADdAAAADwAAAGRycy9kb3ducmV2LnhtbERPTWvCQBC9C/0PyxR6040aRVM3oRQUD0KpLWJvQ3ZM&#10;gtnZsLvV+O9dodDbPN7nrIretOJCzjeWFYxHCQji0uqGKwXfX+vhAoQPyBpby6TgRh6K/Gmwwkzb&#10;K3/SZR8qEUPYZ6igDqHLpPRlTQb9yHbEkTtZZzBE6CqpHV5juGnlJEnm0mDDsaHGjt5rKs/7X6Ng&#10;Vh7T+XTjNmZSfRy603b5s5sFpV6e+7dXEIH68C/+c291nJ+kKTy+iS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1zjEAAAA3QAAAA8AAAAAAAAAAAAAAAAAmAIAAGRycy9k&#10;b3ducmV2LnhtbFBLBQYAAAAABAAEAPUAAACJAwAAAAA=&#10;" filled="f" stroked="f" strokeweight=".5pt">
                <v:textbox inset="5mm,0,0,0">
                  <w:txbxContent>
                    <w:p w:rsidR="00A70EDF" w:rsidRPr="00FD1895" w:rsidRDefault="00A70EDF" w:rsidP="00520BAB">
                      <w:pPr>
                        <w:pStyle w:val="Normln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 Message sent as distributed message.</w:t>
                      </w:r>
                    </w:p>
                    <w:p w:rsidR="00A70EDF" w:rsidRPr="00D44E0C" w:rsidRDefault="00A70EDF" w:rsidP="000F7852">
                      <w:pPr>
                        <w:pStyle w:val="Normlnweb"/>
                        <w:spacing w:before="120" w:after="120"/>
                        <w:rPr>
                          <w:rFonts w:asciiTheme="minorHAnsi" w:hAnsiTheme="minorHAnsi"/>
                          <w:lang w:val="cs-CZ"/>
                        </w:rPr>
                      </w:pPr>
                    </w:p>
                  </w:txbxContent>
                </v:textbox>
              </v:shape>
            </v:group>
            <v:shape id="Straight Arrow Connector 347" o:spid="_x0000_s1222"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y+sAAAADdAAAADwAAAGRycy9kb3ducmV2LnhtbERPS2vCQBC+F/oflil4qxNFS4muIgWh&#10;Rx+lpbchOybR7Gy6u43x37uC4G0+vufMl71tVMc+1E40jIYZKJbCmVpKDV/79es7qBBJDDVOWMOF&#10;AywXz09zyo07y5a7XSxVCpGQk4YqxjZHDEXFlsLQtSyJOzhvKSboSzSezincNjjOsje0VEtqqKjl&#10;j4qL0+7fatiwdDEcfvHb4rEY/f2In6BoPXjpVzNQkfv4EN/dnybNzyZTuH2TTsDF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GcvrAAAAA3QAAAA8AAAAAAAAAAAAAAAAA&#10;oQIAAGRycy9kb3ducmV2LnhtbFBLBQYAAAAABAAEAPkAAACOAwAAAAA=&#10;" strokecolor="#4a7ebb">
              <v:stroke endarrow="block"/>
            </v:shape>
            <v:shape id="Text Box 89" o:spid="_x0000_s1223" type="#_x0000_t202" style="position:absolute;left:18705;top:11134;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2r0MEA&#10;AADdAAAADwAAAGRycy9kb3ducmV2LnhtbERPS4vCMBC+C/6HMMLeNHURka5RZEFYvK2Pyt6GZrYp&#10;NpOSxFr/vREEb/PxPWe57m0jOvKhdqxgOslAEJdO11wpOB624wWIEJE1No5JwZ0CrFfDwRJz7W78&#10;S90+ViKFcMhRgYmxzaUMpSGLYeJa4sT9O28xJugrqT3eUrht5GeWzaXFmlODwZa+DZWX/dUqiJ0v&#10;ZttN7/W9MDu82On5rz4p9THqN18gIvXxLX65f3San8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q9DBAAAA3QAAAA8AAAAAAAAAAAAAAAAAmAIAAGRycy9kb3du&#10;cmV2LnhtbFBLBQYAAAAABAAEAPUAAACGAwAAAAA=&#10;" fillcolor="white [3201]" stroked="f" strokeweight=".5pt">
              <v:textbox inset="0,0,0,0">
                <w:txbxContent>
                  <w:p w:rsidR="00A70EDF" w:rsidRPr="00D44E0C" w:rsidRDefault="00A70EDF" w:rsidP="000F7852">
                    <w:pPr>
                      <w:pStyle w:val="Normlnweb"/>
                      <w:spacing w:before="0" w:after="0"/>
                      <w:jc w:val="center"/>
                      <w:rPr>
                        <w:rFonts w:ascii="Times New Roman" w:hAnsi="Times New Roman" w:cs="Times New Roman"/>
                      </w:rPr>
                    </w:pPr>
                    <w:r w:rsidRPr="00D44E0C">
                      <w:rPr>
                        <w:rFonts w:ascii="Times New Roman" w:eastAsia="Calibri" w:hAnsi="Times New Roman" w:cs="Times New Roman"/>
                        <w:b/>
                        <w:bCs/>
                        <w:sz w:val="16"/>
                        <w:szCs w:val="16"/>
                      </w:rPr>
                      <w:t>MsgRprt</w:t>
                    </w:r>
                  </w:p>
                </w:txbxContent>
              </v:textbox>
            </v:shape>
            <w10:anchorlock/>
          </v:group>
        </w:pict>
      </w:r>
    </w:p>
    <w:p w:rsidR="006C74D5" w:rsidRDefault="006C74D5" w:rsidP="006C74D5">
      <w:pPr>
        <w:pStyle w:val="Titulek"/>
      </w:pPr>
      <w:r w:rsidRPr="006C74D5">
        <w:rPr>
          <w:b w:val="0"/>
          <w:bCs w:val="0"/>
        </w:rPr>
        <w:t xml:space="preserve">                                   </w:t>
      </w:r>
      <w:bookmarkStart w:id="34" w:name="_Toc510528317"/>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9</w:t>
      </w:r>
      <w:r w:rsidR="00BD38A9" w:rsidRPr="006C74D5">
        <w:rPr>
          <w:b w:val="0"/>
          <w:bCs w:val="0"/>
        </w:rPr>
        <w:fldChar w:fldCharType="end"/>
      </w:r>
      <w:r w:rsidRPr="006C74D5">
        <w:rPr>
          <w:b w:val="0"/>
          <w:bCs w:val="0"/>
        </w:rPr>
        <w:t xml:space="preserve"> - Sequential scheme of market messages request processing</w:t>
      </w:r>
      <w:bookmarkEnd w:id="34"/>
    </w:p>
    <w:p w:rsidR="000F7852" w:rsidRDefault="000F7852" w:rsidP="000F7852"/>
    <w:p w:rsidR="000F7852" w:rsidRPr="000F7852" w:rsidRDefault="008F6DF7" w:rsidP="000F7852">
      <w:pPr>
        <w:pStyle w:val="Nadpis3"/>
      </w:pPr>
      <w:bookmarkStart w:id="35" w:name="_Toc510528296"/>
      <w:r>
        <w:t>Request for Products and C</w:t>
      </w:r>
      <w:r w:rsidR="00FC7A89">
        <w:t>ontracts</w:t>
      </w:r>
      <w:r w:rsidR="007972E6">
        <w:t xml:space="preserve"> of the market</w:t>
      </w:r>
      <w:bookmarkEnd w:id="35"/>
    </w:p>
    <w:p w:rsidR="00FC7A89" w:rsidRDefault="00FC7A89" w:rsidP="00FC7A89">
      <w:r>
        <w:t xml:space="preserve">User can request the list of valid products </w:t>
      </w:r>
      <w:proofErr w:type="gramStart"/>
      <w:r>
        <w:t>by  the</w:t>
      </w:r>
      <w:proofErr w:type="gramEnd"/>
      <w:r>
        <w:t xml:space="preserve"> request </w:t>
      </w:r>
      <w:r w:rsidRPr="00B463DE">
        <w:rPr>
          <w:i/>
        </w:rPr>
        <w:t>Prod</w:t>
      </w:r>
      <w:r w:rsidRPr="002A22E2">
        <w:rPr>
          <w:i/>
        </w:rPr>
        <w:t>InfoReq</w:t>
      </w:r>
      <w:r>
        <w:t xml:space="preserve"> and response </w:t>
      </w:r>
      <w:r w:rsidR="007972E6">
        <w:t>is</w:t>
      </w:r>
      <w:r>
        <w:t xml:space="preserve"> sent by message </w:t>
      </w:r>
      <w:r>
        <w:rPr>
          <w:i/>
        </w:rPr>
        <w:t>Prod</w:t>
      </w:r>
      <w:r w:rsidRPr="002A22E2">
        <w:rPr>
          <w:i/>
        </w:rPr>
        <w:t>InfoRp</w:t>
      </w:r>
      <w:r>
        <w:rPr>
          <w:i/>
        </w:rPr>
        <w:t>rt</w:t>
      </w:r>
      <w:r>
        <w:t xml:space="preserve">. In case of product change, update is sent by the message </w:t>
      </w:r>
      <w:r>
        <w:rPr>
          <w:i/>
        </w:rPr>
        <w:t>Prod</w:t>
      </w:r>
      <w:r w:rsidRPr="002A22E2">
        <w:rPr>
          <w:i/>
        </w:rPr>
        <w:t>InfoR</w:t>
      </w:r>
      <w:r>
        <w:rPr>
          <w:i/>
        </w:rPr>
        <w:t>prt</w:t>
      </w:r>
      <w:r w:rsidRPr="002A22E2">
        <w:t>.</w:t>
      </w:r>
    </w:p>
    <w:p w:rsidR="00FC7A89" w:rsidRPr="00FC7A89" w:rsidRDefault="00FC7A89" w:rsidP="000F7852"/>
    <w:p w:rsidR="00C92DD2" w:rsidRDefault="00FC7A89" w:rsidP="00C92DD2">
      <w:r>
        <w:t xml:space="preserve">Similarly </w:t>
      </w:r>
      <w:r w:rsidR="007972E6">
        <w:t xml:space="preserve">the messages relating to the Contracts </w:t>
      </w:r>
      <w:r w:rsidR="000A0241">
        <w:t xml:space="preserve">are </w:t>
      </w:r>
      <w:proofErr w:type="gramStart"/>
      <w:r w:rsidR="008F6DF7">
        <w:t>set</w:t>
      </w:r>
      <w:r w:rsidR="000A0241">
        <w:t>.User</w:t>
      </w:r>
      <w:proofErr w:type="gramEnd"/>
      <w:r w:rsidR="000A0241">
        <w:t xml:space="preserve"> can request list of valid contracts by the request </w:t>
      </w:r>
      <w:r w:rsidR="00C92DD2" w:rsidRPr="00B13C29">
        <w:rPr>
          <w:i/>
        </w:rPr>
        <w:t>Contract</w:t>
      </w:r>
      <w:r w:rsidR="00C92DD2" w:rsidRPr="002A22E2">
        <w:rPr>
          <w:i/>
        </w:rPr>
        <w:t>InfoReq</w:t>
      </w:r>
      <w:r w:rsidR="00C92DD2">
        <w:rPr>
          <w:i/>
        </w:rPr>
        <w:t xml:space="preserve"> </w:t>
      </w:r>
      <w:r w:rsidR="00C92DD2">
        <w:t xml:space="preserve">and response </w:t>
      </w:r>
      <w:r w:rsidR="007972E6">
        <w:t>is</w:t>
      </w:r>
      <w:r w:rsidR="00C92DD2">
        <w:t xml:space="preserve"> sent by the message </w:t>
      </w:r>
      <w:r w:rsidR="00C92DD2" w:rsidRPr="00B13C29">
        <w:rPr>
          <w:i/>
        </w:rPr>
        <w:t>Contract</w:t>
      </w:r>
      <w:r w:rsidR="00C92DD2" w:rsidRPr="002A22E2">
        <w:rPr>
          <w:i/>
        </w:rPr>
        <w:t>InfoRp</w:t>
      </w:r>
      <w:r w:rsidR="00C92DD2">
        <w:rPr>
          <w:i/>
        </w:rPr>
        <w:t>rt</w:t>
      </w:r>
      <w:r w:rsidR="00C92DD2">
        <w:t xml:space="preserve">. In case of contract change, update is sent by the message </w:t>
      </w:r>
      <w:r w:rsidR="00C92DD2" w:rsidRPr="00B13C29">
        <w:rPr>
          <w:i/>
        </w:rPr>
        <w:t>Contract</w:t>
      </w:r>
      <w:r w:rsidR="00C92DD2" w:rsidRPr="002A22E2">
        <w:rPr>
          <w:i/>
        </w:rPr>
        <w:t>InfoR</w:t>
      </w:r>
      <w:r w:rsidR="00C92DD2">
        <w:rPr>
          <w:i/>
        </w:rPr>
        <w:t>prt</w:t>
      </w:r>
      <w:r w:rsidR="00C92DD2" w:rsidRPr="002A22E2">
        <w:t>.</w:t>
      </w:r>
    </w:p>
    <w:p w:rsidR="00FC7A89" w:rsidRPr="00C92DD2" w:rsidRDefault="00FC7A89" w:rsidP="000F7852"/>
    <w:p w:rsidR="00FC7A89" w:rsidRPr="00464635" w:rsidRDefault="00FC7A89" w:rsidP="000F7852"/>
    <w:p w:rsidR="00C92DD2" w:rsidRDefault="00C92DD2" w:rsidP="000F7852"/>
    <w:p w:rsidR="00C92DD2" w:rsidRDefault="00C92DD2" w:rsidP="00C92DD2"/>
    <w:p w:rsidR="000F7852" w:rsidRPr="00C92DD2" w:rsidRDefault="000F7852" w:rsidP="00C92DD2">
      <w:pPr>
        <w:jc w:val="center"/>
      </w:pPr>
    </w:p>
    <w:p w:rsidR="000F7852" w:rsidRPr="0075038F" w:rsidRDefault="00EF2858" w:rsidP="000F7852">
      <w:pPr>
        <w:keepNext/>
      </w:pPr>
      <w:r>
        <w:rPr>
          <w:noProof/>
          <w:lang w:eastAsia="ko-KR"/>
        </w:rPr>
      </w:r>
      <w:r>
        <w:rPr>
          <w:noProof/>
          <w:lang w:eastAsia="ko-KR"/>
        </w:rPr>
        <w:pict>
          <v:group id="_x0000_s1224" editas="canvas" style="width:411.75pt;height:245.15pt;mso-position-horizontal-relative:char;mso-position-vertical-relative:line" coordsize="52292,31134">
            <v:shape id="_x0000_s1225" type="#_x0000_t75" style="position:absolute;width:52292;height:31134;visibility:visible">
              <v:fill o:detectmouseclick="t"/>
              <v:path o:connecttype="none"/>
            </v:shape>
            <v:line id="Straight Connector 958" o:spid="_x0000_s1226" style="position:absolute;visibility:visible" from="7527,6638" to="7527,2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djccAAADcAAAADwAAAGRycy9kb3ducmV2LnhtbESPQWvCQBSE7wX/w/KEXkqzabCtxqxS&#10;SsWCp6gUvT2zzyQ0+zZkV43/3i0UPA4z8w2TzXvTiDN1rras4CWKQRAXVtdcKthuFs9jEM4ja2ws&#10;k4IrOZjPBg8ZptpeOKfz2pciQNilqKDyvk2ldEVFBl1kW+LgHW1n0AfZlVJ3eAlw08gkjt+kwZrD&#10;QoUtfVZU/K5PRsH76itPNj/Fq08Ok+Upr9vd9mmv1OOw/5iC8NT7e/i//a0VjMYj+Ds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ax2NxwAAANwAAAAPAAAAAAAA&#10;AAAAAAAAAKECAABkcnMvZG93bnJldi54bWxQSwUGAAAAAAQABAD5AAAAlQMAAAAA&#10;" strokecolor="#4579b8 [3044]" strokeweight="6pt"/>
            <v:line id="Straight Connector 959" o:spid="_x0000_s1227" style="position:absolute;visibility:visible" from="41220,6718" to="41220,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4FscAAADcAAAADwAAAGRycy9kb3ducmV2LnhtbESPQWvCQBSE7wX/w/KEXkqzadBWY1Yp&#10;pdKCp6gUvT2zzyQ0+zZkV03/vSsUPA4z8w2TLXrTiDN1rras4CWKQRAXVtdcKthuls8TEM4ja2ws&#10;k4I/crCYDx4yTLW9cE7ntS9FgLBLUUHlfZtK6YqKDLrItsTBO9rOoA+yK6Xu8BLgppFJHL9KgzWH&#10;hQpb+qio+F2fjIK31WeebH6KsU8O069TXre77dNeqcdh/z4D4an39/B/+1srGE3GcDsTjo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J7gWxwAAANwAAAAPAAAAAAAA&#10;AAAAAAAAAKECAABkcnMvZG93bnJldi54bWxQSwUGAAAAAAQABAD5AAAAlQMAAAAA&#10;" strokecolor="#4579b8 [3044]" strokeweight="6pt"/>
            <v:shape id="Text Box 64" o:spid="_x0000_s1228" type="#_x0000_t202" style="position:absolute;left:2279;top:2218;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jS8MA&#10;AADcAAAADwAAAGRycy9kb3ducmV2LnhtbESPT4vCMBTE78J+h/AEb5oqi2g1iiwIsjdd/+Dt0Tyb&#10;YvNSkljrtzcLC3scZuY3zHLd2Vq05EPlWMF4lIEgLpyuuFRw/NkOZyBCRNZYOyYFLwqwXn30lphr&#10;9+Q9tYdYigThkKMCE2OTSxkKQxbDyDXEybs5bzEm6UupPT4T3NZykmVTabHitGCwoS9Dxf3wsApi&#10;68+f203n9etsvvFux5drdVJq0O82CxCRuvgf/mvvtIL5fAK/Z9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GjS8MAAADcAAAADwAAAAAAAAAAAAAAAACYAgAAZHJzL2Rv&#10;d25yZXYueG1sUEsFBgAAAAAEAAQA9QAAAIgDAAAAAA==&#10;" fillcolor="white [3201]" stroked="f" strokeweight=".5pt">
              <v:textbox inset="0,0,0,0">
                <w:txbxContent>
                  <w:p w:rsidR="00A70EDF" w:rsidRPr="00D23FA6" w:rsidRDefault="00A70EDF" w:rsidP="000F7852">
                    <w:pPr>
                      <w:pStyle w:val="Normln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A70EDF" w:rsidRPr="00D23FA6" w:rsidRDefault="00A70EDF" w:rsidP="000F7852">
                    <w:pPr>
                      <w:pStyle w:val="Normln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request </w:t>
                    </w:r>
                    <w:proofErr w:type="gramStart"/>
                    <w:r>
                      <w:rPr>
                        <w:rFonts w:ascii="Times New Roman" w:eastAsia="Times New Roman" w:hAnsi="Times New Roman" w:cs="Times New Roman"/>
                        <w:b/>
                        <w:bCs/>
                        <w:sz w:val="16"/>
                        <w:szCs w:val="16"/>
                        <w:lang w:val="cs-CZ"/>
                      </w:rPr>
                      <w:t xml:space="preserve">initiator </w:t>
                    </w:r>
                    <w:r w:rsidRPr="00D23FA6">
                      <w:rPr>
                        <w:rFonts w:ascii="Times New Roman" w:eastAsia="Times New Roman" w:hAnsi="Times New Roman" w:cs="Times New Roman"/>
                        <w:b/>
                        <w:bCs/>
                        <w:sz w:val="22"/>
                        <w:szCs w:val="22"/>
                        <w:lang w:val="de-DE"/>
                      </w:rPr>
                      <w:t>)</w:t>
                    </w:r>
                    <w:proofErr w:type="gramEnd"/>
                  </w:p>
                  <w:p w:rsidR="00A70EDF" w:rsidRPr="00D23FA6" w:rsidRDefault="00A70EDF" w:rsidP="000F7852">
                    <w:pPr>
                      <w:jc w:val="center"/>
                      <w:rPr>
                        <w:b/>
                        <w:lang w:val="de-DE"/>
                      </w:rPr>
                    </w:pPr>
                  </w:p>
                  <w:p w:rsidR="00A70EDF" w:rsidRPr="00D44E0C" w:rsidRDefault="00A70EDF" w:rsidP="000F7852">
                    <w:pPr>
                      <w:jc w:val="center"/>
                      <w:rPr>
                        <w:b/>
                        <w:sz w:val="16"/>
                        <w:szCs w:val="16"/>
                        <w:lang w:val="de-DE"/>
                      </w:rPr>
                    </w:pPr>
                  </w:p>
                </w:txbxContent>
              </v:textbox>
            </v:shape>
            <v:shape id="Text Box 80" o:spid="_x0000_s1229" type="#_x0000_t202" style="position:absolute;left:36992;top:2218;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hVsIA&#10;AADdAAAADwAAAGRycy9kb3ducmV2LnhtbERP32vCMBB+F/Y/hBv4pmlF5uhMRQRh+KZzim9Hc2tK&#10;m0tJslr/+2Uw2Nt9fD9vvRltJwbyoXGsIJ9nIIgrpxuuFZw/9rNXECEia+wck4IHBdiUT5M1Ftrd&#10;+UjDKdYihXAoUIGJsS+kDJUhi2HueuLEfTlvMSboa6k93lO47eQiy16kxYZTg8Gedoaq9vRtFcTB&#10;X5b77ej142IO2Nr8ems+lZo+j9s3EJHG+C/+c7/rND/L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iFWwgAAAN0AAAAPAAAAAAAAAAAAAAAAAJgCAABkcnMvZG93&#10;bnJldi54bWxQSwUGAAAAAAQABAD1AAAAhwMAAAAA&#10;" fillcolor="white [3201]" stroked="f" strokeweight=".5pt">
              <v:textbox inset="0,0,0,0">
                <w:txbxContent>
                  <w:p w:rsidR="00A70EDF" w:rsidRPr="00D44E0C" w:rsidRDefault="00A70EDF" w:rsidP="000F7852">
                    <w:pPr>
                      <w:jc w:val="center"/>
                      <w:rPr>
                        <w:b/>
                        <w:sz w:val="16"/>
                        <w:szCs w:val="16"/>
                      </w:rPr>
                    </w:pPr>
                    <w:r w:rsidRPr="00D44E0C">
                      <w:rPr>
                        <w:b/>
                        <w:sz w:val="16"/>
                        <w:szCs w:val="16"/>
                      </w:rPr>
                      <w:t>MQ server</w:t>
                    </w:r>
                  </w:p>
                </w:txbxContent>
              </v:textbox>
            </v:shape>
            <v:shape id="Straight Arrow Connector 88" o:spid="_x0000_s1230" type="#_x0000_t32" style="position:absolute;left:8205;top:7824;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XAtMUAAADdAAAADwAAAGRycy9kb3ducmV2LnhtbESPQU/DMAyF70j7D5GRdmPpQBTULZsm&#10;JNC0G+vE2TReU9E4Jcm2jl+PD0jcbL3n9z4v16Pv1Zli6gIbmM8KUMRNsB23Bg71690zqJSRLfaB&#10;ycCVEqxXk5slVjZc+J3O+9wqCeFUoQGX81BpnRpHHtMsDMSiHUP0mGWNrbYRLxLue31fFKX22LE0&#10;OBzoxVHztT95A5/1t310ZW138SGU5fXn42l3ejNmejtuFqAyjfnf/He9tYJfzAV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XAtMUAAADdAAAADwAAAAAAAAAA&#10;AAAAAAChAgAAZHJzL2Rvd25yZXYueG1sUEsFBgAAAAAEAAQA+QAAAJMDAAAAAA==&#10;" strokecolor="#4579b8 [3044]">
              <v:stroke endarrow="block"/>
            </v:shape>
            <v:shape id="Text Box 89" o:spid="_x0000_s1231" type="#_x0000_t202" style="position:absolute;left:18704;top:6068;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WBMAA&#10;AADdAAAADwAAAGRycy9kb3ducmV2LnhtbERPTYvCMBC9C/sfwgjeNK0sItUoIgiLt9VdxdvQjE2x&#10;mZQk1vrvzcKCt3m8z1mue9uIjnyoHSvIJxkI4tLpmisFP8fdeA4iRGSNjWNS8KQA69XHYImFdg/+&#10;pu4QK5FCOBSowMTYFlKG0pDFMHEtceKuzluMCfpKao+PFG4bOc2ymbRYc2ow2NLWUHk73K2C2PnT&#10;527Te/08mT3ebH6+1L9KjYb9ZgEiUh/f4n/3l07zs2kO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WBMAAAADdAAAADwAAAAAAAAAAAAAAAACYAgAAZHJzL2Rvd25y&#10;ZXYueG1sUEsFBgAAAAAEAAQA9QAAAIUDAAAAAA==&#10;" fillcolor="white [3201]" stroked="f" strokeweight=".5pt">
              <v:textbox inset="0,0,0,0">
                <w:txbxContent>
                  <w:p w:rsidR="00A70EDF" w:rsidRPr="00D44E0C" w:rsidRDefault="00A70EDF" w:rsidP="000F7852">
                    <w:pPr>
                      <w:jc w:val="center"/>
                      <w:rPr>
                        <w:b/>
                        <w:sz w:val="16"/>
                        <w:lang w:val="de-DE"/>
                      </w:rPr>
                    </w:pPr>
                    <w:r>
                      <w:rPr>
                        <w:b/>
                        <w:sz w:val="16"/>
                        <w:lang w:val="de-DE"/>
                      </w:rPr>
                      <w:t>ProdInfo</w:t>
                    </w:r>
                    <w:r w:rsidRPr="00D44E0C">
                      <w:rPr>
                        <w:b/>
                        <w:sz w:val="16"/>
                        <w:lang w:val="de-DE"/>
                      </w:rPr>
                      <w:t>Req</w:t>
                    </w:r>
                  </w:p>
                </w:txbxContent>
              </v:textbox>
            </v:shape>
            <v:shape id="Straight Arrow Connector 103" o:spid="_x0000_s1232" type="#_x0000_t32" style="position:absolute;left:8120;top:19579;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hBEsEAAADdAAAADwAAAGRycy9kb3ducmV2LnhtbERPzUoDMRC+C75DGMGLtJOuRcratLSC&#10;IHiy9gGmm+lmcTNZNrGbvr0RBG/z8f3Oept9ry48xi6IgcVcg2Jpgu2kNXD8fJ2tQMVEYqkPwgau&#10;HGG7ub1ZU23DJB98OaRWlRCJNRlwKQ01Ymwce4rzMLAU7hxGT6nAsUU70lTCfY+V1k/oqZPS4Gjg&#10;F8fN1+HbG+DlEXH5+L6bssaHzp3y/uqcMfd3efcMKnFO/+I/95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EESwQAAAN0AAAAPAAAAAAAAAAAAAAAA&#10;AKECAABkcnMvZG93bnJldi54bWxQSwUGAAAAAAQABAD5AAAAjwMAAAAA&#10;" strokecolor="#4a7ebb">
              <v:stroke dashstyle="dash" endarrow="block"/>
            </v:shape>
            <v:shape id="Text Box 112" o:spid="_x0000_s1233" type="#_x0000_t202" style="position:absolute;left:20567;top:18158;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t6MEA&#10;AADdAAAADwAAAGRycy9kb3ducmV2LnhtbERPS4vCMBC+C/sfwgh701RXZKlGkQVB9ra+Fm9DMzbF&#10;ZlKSWOu/N4LgbT6+58yXna1FSz5UjhWMhhkI4sLpiksF+9168A0iRGSNtWNScKcAy8VHb465djf+&#10;o3YbS5FCOOSowMTY5FKGwpDFMHQNceLOzluMCfpSao+3FG5rOc6yqbRYcWow2NCPoeKyvVoFsfXH&#10;yXrVeX0/ml+82NH/qToo9dnvVjMQkbr4Fr/cG53mZ+M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17ejBAAAA3QAAAA8AAAAAAAAAAAAAAAAAmAIAAGRycy9kb3du&#10;cmV2LnhtbFBLBQYAAAAABAAEAPUAAACGAwAAAAA=&#10;" fillcolor="white [3201]" stroked="f" strokeweight=".5pt">
              <v:textbox inset="0,0,0,0">
                <w:txbxContent>
                  <w:p w:rsidR="00A70EDF" w:rsidRPr="002A22E2"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6" o:spid="_x0000_s1234" type="#_x0000_t32" style="position:absolute;left:8205;top:23395;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wyHcMAAADbAAAADwAAAGRycy9kb3ducmV2LnhtbESP3WoCMRSE74W+QzhCb0TPthWxq1Fs&#10;oVDolT8PcLo5bhY3J8smdePbN4WCl8PMfMOst8m16sp9aLxoeJoVoFgqbxqpNZyOH9MlqBBJDLVe&#10;WMONA2w3D6M1lcYPsufrIdYqQySUpMHG2JWIobLsKMx8x5K9s+8dxSz7Gk1PQ4a7Fp+LYoGOGskL&#10;ljp+t1xdDj9OA89PiPOXr92QCpw09ju93azV+nGcditQkVO8h//bn0bD6wL+vuQfg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Mh3DAAAA2wAAAA8AAAAAAAAAAAAA&#10;AAAAoQIAAGRycy9kb3ducmV2LnhtbFBLBQYAAAAABAAEAPkAAACRAwAAAAA=&#10;" strokecolor="#4a7ebb">
              <v:stroke dashstyle="dash" endarrow="block"/>
            </v:shape>
            <v:shape id="Text Box 117" o:spid="_x0000_s1235" type="#_x0000_t202" style="position:absolute;left:20567;top:22096;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EJcIA&#10;AADbAAAADwAAAGRycy9kb3ducmV2LnhtbESPT2sCMRTE74V+h/AK3mpWKVpXo0hBKN78U8XbY/O6&#10;Wdy8LElc129vBMHjMDO/YWaLztaiJR8qxwoG/QwEceF0xaWC/W71+Q0iRGSNtWNScKMAi/n72wxz&#10;7a68oXYbS5EgHHJUYGJscilDYchi6LuGOHn/zluMSfpSao/XBLe1HGbZSFqsOC0YbOjHUHHeXqyC&#10;2PrD12rZeX07mDWe7eB4qv6U6n10yymISF18hZ/tX61gMob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cQlwgAAANsAAAAPAAAAAAAAAAAAAAAAAJgCAABkcnMvZG93&#10;bnJldi54bWxQSwUGAAAAAAQABAD1AAAAhwMAAAAA&#10;" fillcolor="white [3201]" stroked="f" strokeweight=".5pt">
              <v:textbox inset="0,0,0,0">
                <w:txbxContent>
                  <w:p w:rsidR="00A70EDF" w:rsidRPr="002A22E2"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ContractInfoRprt</w:t>
                    </w:r>
                  </w:p>
                </w:txbxContent>
              </v:textbox>
            </v:shape>
            <v:rect id="Rectangle 118" o:spid="_x0000_s1236" style="position:absolute;left:25499;top:20572;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fzMEA&#10;AADbAAAADwAAAGRycy9kb3ducmV2LnhtbERPz2vCMBS+D/Y/hDfYbaYbTLSalm0w8ehUZLs9mmdT&#10;bF5Ck9rqX28OA48f3+9lOdpWnKkLjWMFr5MMBHHldMO1gv3u+2UGIkRkja1jUnChAGXx+LDEXLuB&#10;f+i8jbVIIRxyVGBi9LmUoTJkMUycJ07c0XUWY4JdLXWHQwq3rXzLsqm02HBqMOjpy1B12vZWgV/t&#10;N39H8+mH6eXwvhrr/vfa9Eo9P40fCxCRxngX/7vXWsE8jU1f0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8H8zBAAAA2wAAAA8AAAAAAAAAAAAAAAAAmAIAAGRycy9kb3du&#10;cmV2LnhtbFBLBQYAAAAABAAEAPUAAACGAw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7" style="position:absolute;left:25505;top:21267;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6V8QA&#10;AADbAAAADwAAAGRycy9kb3ducmV2LnhtbESPQWsCMRSE7wX/Q3hCbzXbQqWuRqlCpUe1UvT22Dw3&#10;i5uXsMm6a3+9EQoeh5n5hpkteluLCzWhcqzgdZSBIC6crrhUsP/5evkAESKyxtoxKbhSgMV88DTD&#10;XLuOt3TZxVIkCIccFZgYfS5lKAxZDCPniZN3co3FmGRTSt1gl+C2lm9ZNpYWK04LBj2tDBXnXWsV&#10;+PV+czyZpe/G19/3dV+2h7+qVep52H9OQUTq4yP83/7WCiY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ulfEAAAA2wAAAA8AAAAAAAAAAAAAAAAAmAIAAGRycy9k&#10;b3ducmV2LnhtbFBLBQYAAAAABAAEAPUAAACJAw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38" style="position:absolute;left:25505;top:21972;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Fs8UA&#10;AADcAAAADwAAAGRycy9kb3ducmV2LnhtbESPQWvDMAyF74X9B6PBbq2zwUrJ6pZtsLJj15bS3USs&#10;xmGxbGKnSfvrp8NgN4n39N6n5Xr0rbpQl5rABh5nBSjiKtiGawOH/cd0ASplZIttYDJwpQTr1d1k&#10;iaUNA3/RZZdrJSGcSjTgco6l1qly5DHNQiQW7Rw6j1nWrta2w0HCfaufimKuPTYsDQ4jvTuqfna9&#10;NxA3h+332b3FYX49Pm/Guj/dmt6Yh/vx9QVUpjH/m/+uP63gF4Iv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sWzxQAAANwAAAAPAAAAAAAAAAAAAAAAAJgCAABkcnMv&#10;ZG93bnJldi54bWxQSwUGAAAAAAQABAD1AAAAigM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39" style="position:absolute;left:2371;top:25895;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Straight Arrow Connector 122" o:spid="_x0000_s1240"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XnsAAAADcAAAADwAAAGRycy9kb3ducmV2LnhtbERP20oDMRB9F/yHMEJfxE5sS5G1aamC&#10;IPjUywdMN+NmcTNZNrGb/r0RCn2bw7nOapN9p848xDaIgeepBsVSB9tKY+B4+Hh6ARUTiaUuCBu4&#10;cITN+v5uRZUNo+z4vE+NKiESKzLgUuorxFg79hSnoWcp3HcYPKUChwbtQGMJ9x3OtF6ip1ZKg6Oe&#10;3x3XP/tfb4AXR8TF/Gs7Zo2PrTvlt4tzxkwe8vYVVOKcbuKr+9OW+XoJ/8+UC3D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AF57AAAAA3AAAAA8AAAAAAAAAAAAAAAAA&#10;oQIAAGRycy9kb3ducmV2LnhtbFBLBQYAAAAABAAEAPkAAACOAwAAAAA=&#10;" strokecolor="#4a7ebb">
                <v:stroke dashstyle="dash" endarrow="block"/>
              </v:shape>
              <v:shape id="Straight Arrow Connector 123" o:spid="_x0000_s1241"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2XJr0AAADaAAAADwAAAGRycy9kb3ducmV2LnhtbERPTWvCQBC9F/wPywje6sQiUlJXEUHo&#10;Ua1UehuyY5I2Oxt31xj/fVcQPA2P9znzZW8b1bEPtRMNk3EGiqVwppZSw+Fr8/oOKkQSQ40T1nDj&#10;AMvF4GVOuXFX2XG3j6VKIRJy0lDF2OaIoajYUhi7liVxJ+ctxQR9icbTNYXbBt+ybIaWakkNFbW8&#10;rrj421+shi1LF8PpB78t/haT81H8FEXr0bBffYCK3Men+OH+NGk+3F+5X1z8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9lya9AAAA2gAAAA8AAAAAAAAAAAAAAAAAoQIA&#10;AGRycy9kb3ducmV2LnhtbFBLBQYAAAAABAAEAPkAAACLAwAAAAA=&#10;" strokecolor="#4a7ebb">
                <v:stroke endarrow="block"/>
              </v:shape>
              <v:shape id="Text Box 4" o:spid="_x0000_s1242"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BicYA&#10;AADcAAAADwAAAGRycy9kb3ducmV2LnhtbESPT2sCQQzF7wW/wxDBW52traJbRxGh4qFQ/IPYW9iJ&#10;u0t3MsvMqNtv3xwK3hLey3u/zJeda9SNQqw9G3gZZqCIC29rLg0cDx/PU1AxIVtsPJOBX4qwXPSe&#10;5phbf+cd3fapVBLCMUcDVUptrnUsKnIYh74lFu3ig8Mkayi1DXiXcNfoUZZNtMOapaHCltYVFT/7&#10;qzMwLs5vk9dN2LhR+XVqL9vZ9+c4GTPod6t3UIm69DD/X2+t4G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xBicYAAADcAAAADwAAAAAAAAAAAAAAAACYAgAAZHJz&#10;L2Rvd25yZXYueG1sUEsFBgAAAAAEAAQA9QAAAIsDAAAAAA==&#10;" filled="f" stroked="f" strokeweight=".5pt">
                <v:textbox inset="5mm,0,0,0">
                  <w:txbxContent>
                    <w:p w:rsidR="00A70EDF" w:rsidRPr="00FD1895" w:rsidRDefault="00A70EDF" w:rsidP="002A3BD9">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A70EDF" w:rsidRPr="00D44E0C" w:rsidRDefault="00A70EDF" w:rsidP="000F7852">
                      <w:pPr>
                        <w:pStyle w:val="Normlnweb"/>
                        <w:spacing w:before="120" w:after="120"/>
                        <w:rPr>
                          <w:rFonts w:asciiTheme="minorHAnsi" w:eastAsia="Times New Roman" w:hAnsiTheme="minorHAnsi" w:cs="News Gothic GDB"/>
                          <w:color w:val="000000"/>
                          <w:sz w:val="16"/>
                          <w:szCs w:val="16"/>
                          <w:lang w:val="cs-CZ"/>
                        </w:rPr>
                      </w:pPr>
                    </w:p>
                  </w:txbxContent>
                </v:textbox>
              </v:shape>
              <v:shape id="Text Box 5" o:spid="_x0000_s1243"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kEsQA&#10;AADcAAAADwAAAGRycy9kb3ducmV2LnhtbERPTWsCMRC9F/wPYQRvNetapa5GkULFg1CqUtrbkIy7&#10;i5vJkqTr9t83QqG3ebzPWW1624iOfKgdK5iMMxDE2pmaSwXn0+vjM4gQkQ02jknBDwXYrAcPKyyM&#10;u/E7dcdYihTCoUAFVYxtIWXQFVkMY9cSJ+7ivMWYoC+l8XhL4baReZbNpcWaU0OFLb1UpK/Hb6tg&#10;pj+f5tOd39m8fPtoL/vF12EWlRoN++0SRKQ+/ov/3HuT5mcLuD+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5BLEAAAA3AAAAA8AAAAAAAAAAAAAAAAAmAIAAGRycy9k&#10;b3ducmV2LnhtbFBLBQYAAAAABAAEAPUAAACJAwAAAAA=&#10;" filled="f" stroked="f" strokeweight=".5pt">
                <v:textbox inset="5mm,0,0,0">
                  <w:txbxContent>
                    <w:p w:rsidR="00A70EDF" w:rsidRPr="00D44E0C" w:rsidRDefault="00A70EDF" w:rsidP="000F7852">
                      <w:pPr>
                        <w:pStyle w:val="Normln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 Message sent as distributed message.</w:t>
                      </w:r>
                    </w:p>
                  </w:txbxContent>
                </v:textbox>
              </v:shape>
            </v:group>
            <v:shape id="Straight Arrow Connector 347" o:spid="_x0000_s1244" type="#_x0000_t32" style="position:absolute;left:8120;top:10012;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IQ4cIAAADcAAAADwAAAGRycy9kb3ducmV2LnhtbESPQUvDQBCF74L/YRmhNztJKSKx2yKC&#10;0KNtxeJtyE6TaHY27q5p+u87B8HbDO/Ne9+sNpPvzcgxdUEslPMCDEsdXCeNhffD6/0jmJRJHPVB&#10;2MKFE2zWtzcrqlw4y47HfW6MhkiqyEKb81AhprplT2keBhbVTiF6yrrGBl2ks4b7HhdF8YCeOtGG&#10;lgZ+abn+3v96C28sY06nT/zw+FWXP0eJSxRrZ3fT8xOYzFP+N/9db53il4qvz+gEuL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IQ4cIAAADcAAAADwAAAAAAAAAAAAAA&#10;AAChAgAAZHJzL2Rvd25yZXYueG1sUEsFBgAAAAAEAAQA+QAAAJADAAAAAA==&#10;" strokecolor="#4a7ebb">
              <v:stroke endarrow="block"/>
            </v:shape>
            <v:shape id="Text Box 89" o:spid="_x0000_s1245" type="#_x0000_t202" style="position:absolute;left:18705;top:9059;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nVcEA&#10;AADcAAAADwAAAGRycy9kb3ducmV2LnhtbERPTWvDMAy9D/YfjAa9LU5KGSOtW8IgUHZrt6X0JmIt&#10;Do3lYHtp+u/rwWA3Pd6nNrvZDmIiH3rHCoosB0HcOt1zp+Dzo35+BREissbBMSm4UYDd9vFhg6V2&#10;Vz7QdIydSCEcSlRgYhxLKUNryGLI3EicuG/nLcYEfSe1x2sKt4Nc5vmLtNhzajA40puh9nL8sQri&#10;5JtVXc1e3xrzjhdbnM79l1KLp7lag4g0x3/xn3uv0/yigN9n0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1XBAAAA3AAAAA8AAAAAAAAAAAAAAAAAmAIAAGRycy9kb3du&#10;cmV2LnhtbFBLBQYAAAAABAAEAPUAAACGAwAAAAA=&#10;" fillcolor="white [3201]" stroked="f" strokeweight=".5pt">
              <v:textbox inset="0,0,0,0">
                <w:txbxContent>
                  <w:p w:rsidR="00A70EDF" w:rsidRPr="00D44E0C"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2" o:spid="_x0000_s1246" type="#_x0000_t32" style="position:absolute;left:8136;top:12725;width:3250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3M6MIAAADcAAAADwAAAGRycy9kb3ducmV2LnhtbERP32vCMBB+H/g/hBP2tqYqdqMzyhhM&#10;hm/asedbc2vKmkuXRK3+9UYQfLuP7+ctVoPtxIF8aB0rmGQ5COLa6ZYbBV/Vx9MLiBCRNXaOScGJ&#10;AqyWo4cFltodeUuHXWxECuFQogITY19KGWpDFkPmeuLE/TpvMSboG6k9HlO47eQ0zwtpseXUYLCn&#10;d0P1325vFfxU/3puikpv/MwVxen8/bzZr5V6HA9vryAiDfEuvrk/dZo/mcL1mXSBX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3M6MIAAADcAAAADwAAAAAAAAAAAAAA&#10;AAChAgAAZHJzL2Rvd25yZXYueG1sUEsFBgAAAAAEAAQA+QAAAJADAAAAAA==&#10;" strokecolor="#4579b8 [3044]">
              <v:stroke endarrow="block"/>
            </v:shape>
            <v:shape id="Text Box 89" o:spid="_x0000_s1247" type="#_x0000_t202" style="position:absolute;left:18632;top:11204;width:13037;height:24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ucEA&#10;AADcAAAADwAAAGRycy9kb3ducmV2LnhtbERP32vCMBB+F/Y/hBv4pml1yOhMRQRh+KZzim9Hc2tK&#10;m0tJslr/+2Uw2Nt9fD9vvRltJwbyoXGsIJ9nIIgrpxuuFZw/9rNXECEia+wck4IHBdiUT5M1Ftrd&#10;+UjDKdYihXAoUIGJsS+kDJUhi2HueuLEfTlvMSboa6k93lO47eQiy1bSYsOpwWBPO0NVe/q2CuLg&#10;Ly/77ej142IO2Nr8ems+lZo+j9s3EJHG+C/+c7/rND9fwu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gXLnBAAAA3AAAAA8AAAAAAAAAAAAAAAAAmAIAAGRycy9kb3du&#10;cmV2LnhtbFBLBQYAAAAABAAEAPUAAACGAwAAAAA=&#10;" fillcolor="white [3201]" stroked="f" strokeweight=".5pt">
              <v:textbox inset="0,0,0,0">
                <w:txbxContent>
                  <w:p w:rsidR="00A70EDF" w:rsidRPr="00105788" w:rsidRDefault="00A70EDF" w:rsidP="000F7852">
                    <w:pPr>
                      <w:pStyle w:val="Normlnweb"/>
                      <w:overflowPunct w:val="0"/>
                      <w:spacing w:before="120" w:after="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v:textbox>
            </v:shape>
            <v:shape id="Straight Arrow Connector 114" o:spid="_x0000_s1248" type="#_x0000_t32" style="position:absolute;left:8047;top:14591;width:3258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W4r8AAADcAAAADwAAAGRycy9kb3ducmV2LnhtbERPTWvCQBC9F/wPywje6iRFSomuIoLQ&#10;o9pS8TZkxySanY27a0z/fbdQ6G0e73MWq8G2qmcfGica8mkGiqV0ppFKw+fH9vkNVIgkhlonrOGb&#10;A6yWo6cFFcY9ZM/9IVYqhUgoSEMdY1cghrJmS2HqOpbEnZ23FBP0FRpPjxRuW3zJsle01EhqqKnj&#10;Tc3l9XC3GnYsfQznE35ZvJT57Sh+hqL1ZDys56AiD/Ff/Od+N2l+PoPfZ9IFuP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xkW4r8AAADcAAAADwAAAAAAAAAAAAAAAACh&#10;AgAAZHJzL2Rvd25yZXYueG1sUEsFBgAAAAAEAAQA+QAAAI0DAAAAAA==&#10;" strokecolor="#4a7ebb">
              <v:stroke endarrow="block"/>
            </v:shape>
            <v:shape id="Text Box 89" o:spid="_x0000_s1249" type="#_x0000_t202" style="position:absolute;left:18632;top:13559;width:13030;height:1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hVsEA&#10;AADcAAAADwAAAGRycy9kb3ducmV2LnhtbERP32vCMBB+F/Y/hBv4pmnFyehMRQRh+KZzim9Hc2tK&#10;m0tJslr/+2Uw2Nt9fD9vvRltJwbyoXGsIJ9nIIgrpxuuFZw/9rNXECEia+wck4IHBdiUT5M1Ftrd&#10;+UjDKdYihXAoUIGJsS+kDJUhi2HueuLEfTlvMSboa6k93lO47eQiy1bSYsOpwWBPO0NVe/q2CuLg&#10;L8v9dvT6cTEHbG1+vTWfSk2fx+0biEhj/Bf/ud91mp+/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FYVbBAAAA3AAAAA8AAAAAAAAAAAAAAAAAmAIAAGRycy9kb3du&#10;cmV2LnhtbFBLBQYAAAAABAAEAPUAAACGAwAAAAA=&#10;" fillcolor="white [3201]" stroked="f" strokeweight=".5pt">
              <v:textbox inset="0,0,0,0">
                <w:txbxContent>
                  <w:p w:rsidR="00A70EDF" w:rsidRPr="00105788" w:rsidRDefault="00A70EDF" w:rsidP="000F7852">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v:textbox>
            </v:shape>
            <w10:anchorlock/>
          </v:group>
        </w:pict>
      </w:r>
    </w:p>
    <w:p w:rsidR="006C74D5" w:rsidRDefault="006C74D5" w:rsidP="006C74D5">
      <w:pPr>
        <w:pStyle w:val="Titulek"/>
      </w:pPr>
      <w:r w:rsidRPr="006C74D5">
        <w:rPr>
          <w:b w:val="0"/>
          <w:bCs w:val="0"/>
        </w:rPr>
        <w:t xml:space="preserve">                                </w:t>
      </w:r>
      <w:bookmarkStart w:id="36" w:name="_Toc510528318"/>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10</w:t>
      </w:r>
      <w:r w:rsidR="00BD38A9" w:rsidRPr="006C74D5">
        <w:rPr>
          <w:b w:val="0"/>
          <w:bCs w:val="0"/>
        </w:rPr>
        <w:fldChar w:fldCharType="end"/>
      </w:r>
      <w:r w:rsidRPr="006C74D5">
        <w:rPr>
          <w:b w:val="0"/>
          <w:bCs w:val="0"/>
        </w:rPr>
        <w:t xml:space="preserve"> - Sequential scheme of Products and Contracts request processing</w:t>
      </w:r>
      <w:bookmarkEnd w:id="36"/>
    </w:p>
    <w:p w:rsidR="000F7852" w:rsidRPr="001335AB" w:rsidRDefault="000F7852" w:rsidP="000F7852"/>
    <w:p w:rsidR="000F7852" w:rsidRPr="000F7852" w:rsidRDefault="00F67F42" w:rsidP="000F7852">
      <w:pPr>
        <w:pStyle w:val="Nadpis3"/>
      </w:pPr>
      <w:bookmarkStart w:id="37" w:name="_Toc510528297"/>
      <w:r>
        <w:t>Request for market status</w:t>
      </w:r>
      <w:bookmarkEnd w:id="37"/>
    </w:p>
    <w:p w:rsidR="000F7852" w:rsidRDefault="000F7852" w:rsidP="000F7852"/>
    <w:p w:rsidR="00F67F42" w:rsidRPr="00F67F42" w:rsidRDefault="00F67F42" w:rsidP="000F7852">
      <w:r>
        <w:t xml:space="preserve">User can request information on the current market status by the request </w:t>
      </w:r>
      <w:r w:rsidRPr="00FE70C8">
        <w:rPr>
          <w:i/>
        </w:rPr>
        <w:t>MktState</w:t>
      </w:r>
      <w:r w:rsidRPr="002A22E2">
        <w:rPr>
          <w:i/>
        </w:rPr>
        <w:t>Req</w:t>
      </w:r>
      <w:r>
        <w:t xml:space="preserve"> and response </w:t>
      </w:r>
      <w:r w:rsidR="007972E6">
        <w:t>is</w:t>
      </w:r>
      <w:r>
        <w:t xml:space="preserve"> sent by the message </w:t>
      </w:r>
      <w:r w:rsidRPr="00FE70C8">
        <w:rPr>
          <w:i/>
        </w:rPr>
        <w:t>MktState</w:t>
      </w:r>
      <w:r w:rsidRPr="002A22E2">
        <w:rPr>
          <w:i/>
        </w:rPr>
        <w:t>Rp</w:t>
      </w:r>
      <w:r>
        <w:rPr>
          <w:i/>
        </w:rPr>
        <w:t>rt</w:t>
      </w:r>
      <w:r>
        <w:t xml:space="preserve">. In case of change of market status, update </w:t>
      </w:r>
      <w:r w:rsidR="007972E6">
        <w:t>is</w:t>
      </w:r>
      <w:r>
        <w:t xml:space="preserve"> sent by the message </w:t>
      </w:r>
      <w:r w:rsidRPr="00FE70C8">
        <w:rPr>
          <w:i/>
        </w:rPr>
        <w:t>MktState</w:t>
      </w:r>
      <w:r w:rsidRPr="002A22E2">
        <w:rPr>
          <w:i/>
        </w:rPr>
        <w:t>Rp</w:t>
      </w:r>
      <w:r>
        <w:rPr>
          <w:i/>
        </w:rPr>
        <w:t>rt</w:t>
      </w:r>
      <w:r w:rsidRPr="002A22E2">
        <w:t>.</w:t>
      </w:r>
      <w:r w:rsidR="001D785D">
        <w:t xml:space="preserve"> These messages enable to find out current market status, if market is „Deactivated“ – trading is suspended.</w:t>
      </w:r>
    </w:p>
    <w:p w:rsidR="000F7852" w:rsidRPr="00464635" w:rsidRDefault="000F7852" w:rsidP="000F7852"/>
    <w:p w:rsidR="000F7852" w:rsidRPr="0075038F" w:rsidRDefault="00EF2858" w:rsidP="000F7852">
      <w:pPr>
        <w:keepNext/>
      </w:pPr>
      <w:r>
        <w:rPr>
          <w:noProof/>
          <w:lang w:eastAsia="ko-KR"/>
        </w:rPr>
      </w:r>
      <w:r>
        <w:rPr>
          <w:noProof/>
          <w:lang w:eastAsia="ko-KR"/>
        </w:rPr>
        <w:pict>
          <v:group id="_x0000_s1250" editas="canvas" style="width:422pt;height:227.25pt;mso-position-horizontal-relative:char;mso-position-vertical-relative:line" coordsize="53587,28860">
            <v:shape id="_x0000_s1251" type="#_x0000_t75" style="position:absolute;width:53587;height:28860;visibility:visible">
              <v:fill o:detectmouseclick="t"/>
              <v:path o:connecttype="none"/>
            </v:shape>
            <v:line id="Straight Connector 958" o:spid="_x0000_s1252"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0Yt8UAAADdAAAADwAAAGRycy9kb3ducmV2LnhtbERPTWvCQBC9F/wPywi9lLppQKOpq0ip&#10;WPAUlaK3MTtNgtnZkF01/nu3IHibx/uc6bwztbhQ6yrLCj4GEQji3OqKCwW77fJ9DMJ5ZI21ZVJw&#10;IwfzWe9liqm2V87osvGFCCHsUlRQet+kUrq8JINuYBviwP3Z1qAPsC2kbvEawk0t4ygaSYMVh4YS&#10;G/oqKT9tzkZBsv7O4u1vPvTxcbI6Z1Wz370dlHrtd4tPEJ46/xQ/3D86zI9GCfx/E06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0Yt8UAAADdAAAADwAAAAAAAAAA&#10;AAAAAAChAgAAZHJzL2Rvd25yZXYueG1sUEsFBgAAAAAEAAQA+QAAAJMDAAAAAA==&#10;" strokecolor="#4579b8 [3044]" strokeweight="6pt"/>
            <v:line id="Straight Connector 959" o:spid="_x0000_s1253"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MxcgAAADdAAAADwAAAGRycy9kb3ducmV2LnhtbESPT2vCQBDF7wW/wzJCL6VuGvBPU1eR&#10;0lLBU1RKe5tmp0kwOxuyq8Zv7xwEbzO8N+/9Zr7sXaNO1IXas4GXUQKKuPC25tLAfvf5PAMVIrLF&#10;xjMZuFCA5WLwMMfM+jPndNrGUkkIhwwNVDG2mdahqMhhGPmWWLR/3zmMsnalth2eJdw1Ok2SiXZY&#10;szRU2NJ7RcVhe3QGppuPPN19F+OY/r1+HfO6/dk//RrzOOxXb6Ai9fFuvl2vreAnE8GVb2QEvbg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RKMxcgAAADdAAAADwAAAAAA&#10;AAAAAAAAAAChAgAAZHJzL2Rvd25yZXYueG1sUEsFBgAAAAAEAAQA+QAAAJYDAAAAAA==&#10;" strokecolor="#4579b8 [3044]" strokeweight="6pt"/>
            <v:shape id="Text Box 64" o:spid="_x0000_s1254"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jwsEA&#10;AADdAAAADwAAAGRycy9kb3ducmV2LnhtbERPTYvCMBC9L/gfwix4W1NFZK1GEUEQb6ur4m1oZpti&#10;MylJrPXfbwTB2zze58yXna1FSz5UjhUMBxkI4sLpiksFv4fN1zeIEJE11o5JwYMCLBe9jznm2t35&#10;h9p9LEUK4ZCjAhNjk0sZCkMWw8A1xIn7c95iTNCXUnu8p3Bby1GWTaTFilODwYbWhorr/mYVxNaf&#10;xptV5/XjZHZ4tcPzpToq1f/sVjMQkbr4Fr/cW53mZ5Mp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Y8LBAAAA3QAAAA8AAAAAAAAAAAAAAAAAmAIAAGRycy9kb3du&#10;cmV2LnhtbFBLBQYAAAAABAAEAPUAAACGAwAAAAA=&#10;" fillcolor="white [3201]" stroked="f" strokeweight=".5pt">
              <v:textbox inset="0,0,0,0">
                <w:txbxContent>
                  <w:p w:rsidR="00A70EDF" w:rsidRPr="00D23FA6" w:rsidRDefault="00A70EDF" w:rsidP="000F7852">
                    <w:pPr>
                      <w:pStyle w:val="Normln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User</w:t>
                    </w:r>
                  </w:p>
                  <w:p w:rsidR="00A70EDF" w:rsidRPr="00D23FA6" w:rsidRDefault="00A70EDF" w:rsidP="000F7852">
                    <w:pPr>
                      <w:pStyle w:val="Normln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request </w:t>
                    </w:r>
                    <w:proofErr w:type="gramStart"/>
                    <w:r>
                      <w:rPr>
                        <w:rFonts w:ascii="Times New Roman" w:eastAsia="Times New Roman" w:hAnsi="Times New Roman" w:cs="Times New Roman"/>
                        <w:b/>
                        <w:bCs/>
                        <w:sz w:val="16"/>
                        <w:szCs w:val="16"/>
                        <w:lang w:val="cs-CZ"/>
                      </w:rPr>
                      <w:t xml:space="preserve">initiator </w:t>
                    </w:r>
                    <w:r w:rsidRPr="00D23FA6">
                      <w:rPr>
                        <w:rFonts w:ascii="Times New Roman" w:eastAsia="Times New Roman" w:hAnsi="Times New Roman" w:cs="Times New Roman"/>
                        <w:b/>
                        <w:bCs/>
                        <w:sz w:val="22"/>
                        <w:szCs w:val="22"/>
                        <w:lang w:val="de-DE"/>
                      </w:rPr>
                      <w:t>)</w:t>
                    </w:r>
                    <w:proofErr w:type="gramEnd"/>
                  </w:p>
                  <w:p w:rsidR="00A70EDF" w:rsidRPr="00D23FA6" w:rsidRDefault="00A70EDF" w:rsidP="000F7852">
                    <w:pPr>
                      <w:jc w:val="center"/>
                      <w:rPr>
                        <w:b/>
                        <w:lang w:val="de-DE"/>
                      </w:rPr>
                    </w:pPr>
                  </w:p>
                  <w:p w:rsidR="00A70EDF" w:rsidRPr="00D44E0C" w:rsidRDefault="00A70EDF" w:rsidP="000F7852">
                    <w:pPr>
                      <w:jc w:val="center"/>
                      <w:rPr>
                        <w:b/>
                        <w:sz w:val="16"/>
                        <w:szCs w:val="16"/>
                        <w:lang w:val="de-DE"/>
                      </w:rPr>
                    </w:pPr>
                  </w:p>
                </w:txbxContent>
              </v:textbox>
            </v:shape>
            <v:shape id="Text Box 80" o:spid="_x0000_s1255"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RcgsQA&#10;AADdAAAADwAAAGRycy9kb3ducmV2LnhtbESPQWsCMRCF70L/QxjBW80qYsvWKFIQSm+11dLbsBk3&#10;i5vJksR1/fedg+BthvfmvW9Wm8G3qqeYmsAGZtMCFHEVbMO1gZ/v3fMrqJSRLbaBycCNEmzWT6MV&#10;ljZc+Yv6fa6VhHAq0YDLuSu1TpUjj2kaOmLRTiF6zLLGWtuIVwn3rZ4XxVJ7bFgaHHb07qg67y/e&#10;QO7jcbHbDtHeju4Tz372+9ccjJmMh+0bqExDfpjv1x9W8IsX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UXILEAAAA3QAAAA8AAAAAAAAAAAAAAAAAmAIAAGRycy9k&#10;b3ducmV2LnhtbFBLBQYAAAAABAAEAPUAAACJAwAAAAA=&#10;" fillcolor="white [3201]" stroked="f" strokeweight=".5pt">
              <v:textbox inset="0,0,0,0">
                <w:txbxContent>
                  <w:p w:rsidR="00A70EDF" w:rsidRPr="00D44E0C" w:rsidRDefault="00A70EDF" w:rsidP="000F7852">
                    <w:pPr>
                      <w:jc w:val="center"/>
                      <w:rPr>
                        <w:b/>
                        <w:sz w:val="16"/>
                        <w:szCs w:val="16"/>
                      </w:rPr>
                    </w:pPr>
                    <w:r w:rsidRPr="00D44E0C">
                      <w:rPr>
                        <w:b/>
                        <w:sz w:val="16"/>
                        <w:szCs w:val="16"/>
                      </w:rPr>
                      <w:t>MQ server</w:t>
                    </w:r>
                  </w:p>
                </w:txbxContent>
              </v:textbox>
            </v:shape>
            <v:shape id="Straight Arrow Connector 88" o:spid="_x0000_s1256"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MicIAAADdAAAADwAAAGRycy9kb3ducmV2LnhtbERPTWsCMRC9C/6HMIXeNKvFtWyNIoKl&#10;eKsrnqeb6WbpZrImUVd/fVMoeJvH+5zFqretuJAPjWMFk3EGgrhyuuFawaHcjl5BhIissXVMCm4U&#10;YLUcDhZYaHflT7rsYy1SCIcCFZgYu0LKUBmyGMauI07ct/MWY4K+ltrjNYXbVk6zLJcWG04NBjva&#10;GKp+9mer4Ks86ZnJS73zLy7Pb/fjfHd+V+r5qV+/gYjUx4f43/2h0/xsPoG/b9IJ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CMicIAAADdAAAADwAAAAAAAAAAAAAA&#10;AAChAgAAZHJzL2Rvd25yZXYueG1sUEsFBgAAAAAEAAQA+QAAAJADAAAAAA==&#10;" strokecolor="#4579b8 [3044]">
              <v:stroke endarrow="block"/>
            </v:shape>
            <v:shape id="Text Box 89" o:spid="_x0000_s1257" type="#_x0000_t202" style="position:absolute;left:20407;top:8141;width:11174;height:24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nbsEA&#10;AADdAAAADwAAAGRycy9kb3ducmV2LnhtbERPS4vCMBC+C/sfwgh701RZdKlGkQVB9ra+Fm9DMzbF&#10;ZlKSWOu/N4LgbT6+58yXna1FSz5UjhWMhhkI4sLpiksF+9168A0iRGSNtWNScKcAy8VHb465djf+&#10;o3YbS5FCOOSowMTY5FKGwpDFMHQNceLOzluMCfpSao+3FG5rOc6yibRYcWow2NCPoeKyvVoFsfXH&#10;r/Wq8/p+NL94saP/U3VQ6rPfrWYgInXxLX65NzrNz6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KZ27BAAAA3QAAAA8AAAAAAAAAAAAAAAAAmAIAAGRycy9kb3du&#10;cmV2LnhtbFBLBQYAAAAABAAEAPUAAACGAwAAAAA=&#10;" fillcolor="white [3201]" stroked="f" strokeweight=".5pt">
              <v:textbox inset="0,0,0,0">
                <w:txbxContent>
                  <w:p w:rsidR="00A70EDF" w:rsidRPr="00D44E0C" w:rsidRDefault="00A70EDF" w:rsidP="000F7852">
                    <w:pPr>
                      <w:jc w:val="center"/>
                      <w:rPr>
                        <w:b/>
                        <w:sz w:val="16"/>
                        <w:lang w:val="de-DE"/>
                      </w:rPr>
                    </w:pPr>
                    <w:r>
                      <w:rPr>
                        <w:b/>
                        <w:sz w:val="16"/>
                        <w:lang w:val="de-DE"/>
                      </w:rPr>
                      <w:t>MktState</w:t>
                    </w:r>
                    <w:r w:rsidRPr="00D44E0C">
                      <w:rPr>
                        <w:b/>
                        <w:sz w:val="16"/>
                        <w:lang w:val="de-DE"/>
                      </w:rPr>
                      <w:t>Req</w:t>
                    </w:r>
                  </w:p>
                </w:txbxContent>
              </v:textbox>
            </v:shape>
            <v:shape id="Straight Arrow Connector 103" o:spid="_x0000_s1258"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LlMEAAADdAAAADwAAAGRycy9kb3ducmV2LnhtbERPzUoDMRC+C32HMAUvYifa0pa1aamC&#10;IHiy7QOMm+lmcTNZNrGbvr0RBG/z8f3OZpd9py48xDaIgYeZBsVSB9tKY+B0fL1fg4qJxFIXhA1c&#10;OcJuO7nZUGXDKB98OaRGlRCJFRlwKfUVYqwde4qz0LMU7hwGT6nAoUE70FjCfYePWi/RUyulwVHP&#10;L47rr8O3N8CLE+Ji/r4fs8a71n3m56tzxtxO8/4JVOKc/sV/7jdb5uvVHH6/KSfg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8uUwQAAAN0AAAAPAAAAAAAAAAAAAAAA&#10;AKECAABkcnMvZG93bnJldi54bWxQSwUGAAAAAAQABAD5AAAAjwMAAAAA&#10;" strokecolor="#4a7ebb">
              <v:stroke dashstyle="dash" endarrow="block"/>
            </v:shape>
            <v:shape id="Text Box 112" o:spid="_x0000_s1259" type="#_x0000_t202" style="position:absolute;left:20567;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agcAA&#10;AADdAAAADwAAAGRycy9kb3ducmV2LnhtbERPS4vCMBC+C/sfwgjeNFVkXapRZEFY9uZz8TY0Y1Ns&#10;JiWJtf77jSB4m4/vOYtVZ2vRkg+VYwXjUQaCuHC64lLBYb8ZfoEIEVlj7ZgUPCjAavnRW2Cu3Z23&#10;1O5iKVIIhxwVmBibXMpQGLIYRq4hTtzFeYsxQV9K7fGewm0tJ1n2KS1WnBoMNvRtqLjublZBbP1p&#10;ull3Xj9O5hevdvx3ro5KDfrdeg4iUhff4pf7R6f52Ww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9agcAAAADdAAAADwAAAAAAAAAAAAAAAACYAgAAZHJzL2Rvd25y&#10;ZXYueG1sUEsFBgAAAAAEAAQA9QAAAIUDAAAAAA==&#10;" fillcolor="white [3201]" stroked="f" strokeweight=".5pt">
              <v:textbox inset="0,0,0,0">
                <w:txbxContent>
                  <w:p w:rsidR="00A70EDF" w:rsidRPr="002A22E2"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shape id="Straight Arrow Connector 116" o:spid="_x0000_s1260"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2e8IAAADdAAAADwAAAGRycy9kb3ducmV2LnhtbERPzUoDMRC+C75DGMGL2IlarWyblioI&#10;BU+tfYDpZtws3UyWTeymb2+Egrf5+H5nscq+UyceYhvEwMNEg2Kpg22lMbD/+rh/BRUTiaUuCBs4&#10;c4TV8vpqQZUNo2z5tEuNKiESKzLgUuorxFg79hQnoWcp3HcYPKUChwbtQGMJ9x0+av2CnlopDY56&#10;fndcH3c/3gBP94jTp8/1mDXete6Q387OGXN7k9dzUIlz+hdf3Btb5uvZM/x9U07A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L2e8IAAADdAAAADwAAAAAAAAAAAAAA&#10;AAChAgAAZHJzL2Rvd25yZXYueG1sUEsFBgAAAAAEAAQA+QAAAJADAAAAAA==&#10;" strokecolor="#4a7ebb">
              <v:stroke dashstyle="dash" endarrow="block"/>
            </v:shape>
            <v:shape id="Text Box 117" o:spid="_x0000_s1261" type="#_x0000_t202" style="position:absolute;left:20567;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hbcEA&#10;AADdAAAADwAAAGRycy9kb3ducmV2LnhtbERPTYvCMBC9L/gfwix4W1NFXKlGEUEQb6ur4m1oZpti&#10;MylJrPXfbwTB2zze58yXna1FSz5UjhUMBxkI4sLpiksFv4fN1xREiMgaa8ek4EEBlovexxxz7e78&#10;Q+0+liKFcMhRgYmxyaUMhSGLYeAa4sT9OW8xJuhLqT3eU7it5SjLJtJixanBYENrQ8V1f7MKYutP&#10;482q8/pxMju82uH5Uh2V6n92qxmISF18i1/urU7zs+8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xYW3BAAAA3QAAAA8AAAAAAAAAAAAAAAAAmAIAAGRycy9kb3du&#10;cmV2LnhtbFBLBQYAAAAABAAEAPUAAACGAwAAAAA=&#10;" fillcolor="white [3201]" stroked="f" strokeweight=".5pt">
              <v:textbox inset="0,0,0,0">
                <w:txbxContent>
                  <w:p w:rsidR="00A70EDF" w:rsidRPr="002A22E2"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rect id="Rectangle 118" o:spid="_x0000_s1262"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tYMMA&#10;AADdAAAADwAAAGRycy9kb3ducmV2LnhtbERPS2sCMRC+C/6HMEJvNdtCtaxGqUKlx/qg6G3YjJvF&#10;zSRssu7aX98IBW/z8T1nvuxtLa7UhMqxgpdxBoK4cLriUsFh//n8DiJEZI21Y1JwowDLxXAwx1y7&#10;jrd03cVSpBAOOSowMfpcylAYshjGzhMn7uwaizHBppS6wS6F21q+ZtlEWqw4NRj0tDZUXHatVeA3&#10;h+/T2ax8N7n9vG36sj3+Vq1ST6P+YwYiUh8f4n/3l07zs+kU7t+k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RtYMMAAADdAAAADwAAAAAAAAAAAAAAAACYAgAAZHJzL2Rv&#10;d25yZXYueG1sUEsFBgAAAAAEAAQA9QAAAIgDA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5EsYA&#10;AADdAAAADwAAAGRycy9kb3ducmV2LnhtbESPQUsDMRCF74L/IYzgzWYVrGXbtKhg6VHbUvQ2bKab&#10;pZtJ2GS72/565yB4m+G9ee+bxWr0rTpTl5rABh4nBSjiKtiGawP73cfDDFTKyBbbwGTgQglWy9ub&#10;BZY2DPxF522ulYRwKtGAyzmWWqfKkcc0CZFYtGPoPGZZu1rbDgcJ961+Koqp9tiwNDiM9O6oOm17&#10;byCu958/R/cWh+nl8Lwe6/772vTG3N+Nr3NQmcb8b/673ljBL14E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v5EsYAAADdAAAADwAAAAAAAAAAAAAAAACYAgAAZHJz&#10;L2Rvd25yZXYueG1sUEsFBgAAAAAEAAQA9QAAAIsDA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cicQA&#10;AADdAAAADwAAAGRycy9kb3ducmV2LnhtbERPTWsCMRC9F/wPYQRvNWtBa1ejWEHpsVUp7W3YjJvF&#10;zSRssu7aX98UCt7m8T5nue5tLa7UhMqxgsk4A0FcOF1xqeB03D3OQYSIrLF2TApuFGC9GjwsMdeu&#10;4w+6HmIpUgiHHBWYGH0uZSgMWQxj54kTd3aNxZhgU0rdYJfCbS2fsmwmLVacGgx62hoqLofWKvD7&#10;0/v32bz6bnb7nO77sv36qVqlRsN+swARqY938b/7Taf52fML/H2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XInEAAAA3QAAAA8AAAAAAAAAAAAAAAAAmAIAAGRycy9k&#10;b3ducmV2LnhtbFBLBQYAAAAABAAEAPUAAACJAwAAAAA=&#10;" fillcolor="#4f81bd [3204]" stroked="f" strokeweight="2pt">
              <v:textbox>
                <w:txbxContent>
                  <w:p w:rsidR="00A70EDF" w:rsidRPr="00D44E0C" w:rsidRDefault="00A70EDF" w:rsidP="000F7852">
                    <w:pPr>
                      <w:pStyle w:val="Normln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Straight Arrow Connector 122" o:spid="_x0000_s1266"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AX8EAAADdAAAADwAAAGRycy9kb3ducmV2LnhtbERPzWoCMRC+F3yHMEIvpU5spchqFC0U&#10;Cj1VfYDpZrpZ3EyWTXTj2zeFQm/z8f3Oept9p648xDaIgflMg2Kpg22lMXA6vj0uQcVEYqkLwgZu&#10;HGG7mdytqbJhlE++HlKjSojEigy4lPoKMdaOPcVZ6FkK9x0GT6nAoUE70FjCfYdPWr+gp1ZKg6Oe&#10;Xx3X58PFG+DFCXHx/LEbs8aH1n3l/c05Y+6nebcClTinf/Gf+92W+Xo5h99vygm4+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TIBfwQAAAN0AAAAPAAAAAAAAAAAAAAAA&#10;AKECAABkcnMvZG93bnJldi54bWxQSwUGAAAAAAQABAD5AAAAjwMAAAAA&#10;" strokecolor="#4a7ebb">
                <v:stroke dashstyle="dash" endarrow="block"/>
              </v:shape>
              <v:shape id="Straight Arrow Connector 123" o:spid="_x0000_s1267"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ZQFMAAAADdAAAADwAAAGRycy9kb3ducmV2LnhtbERPTWvCQBC9C/0PyxR600mkiETXIAXB&#10;Y2ulpbchOybR7Gy6u43pv+8KQm/zeJ+zLkfbqYF9aJ1oyGcZKJbKmVZqDcf33XQJKkQSQ50T1vDL&#10;AcrNw2RNhXFXeePhEGuVQiQUpKGJsS8QQ9WwpTBzPUviTs5bign6Go2nawq3Hc6zbIGWWkkNDfX8&#10;0nB1OfxYDa8sQwynL/yweK7y70/xzyhaPz2O2xWoyGP8F9/de5PmZ8s53L5JJ+D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WUBTAAAAA3QAAAA8AAAAAAAAAAAAAAAAA&#10;oQIAAGRycy9kb3ducmV2LnhtbFBLBQYAAAAABAAEAPkAAACOAwAAAAA=&#10;" strokecolor="#4a7ebb">
                <v:stroke endarrow="block"/>
              </v:shape>
              <v:shape id="Text Box 4" o:spid="_x0000_s1268"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11sUA&#10;AADdAAAADwAAAGRycy9kb3ducmV2LnhtbERPTWvCQBC9C/6HZYTezKZag0ZXKYVKDkJpWorehuyY&#10;hGZnw+5W03/fFQre5vE+Z7MbTCcu5HxrWcFjkoIgrqxuuVbw+fE6XYLwAVljZ5kU/JKH3XY82mCu&#10;7ZXf6VKGWsQQ9jkqaELocyl91ZBBn9ieOHJn6wyGCF0ttcNrDDednKVpJg22HBsa7Omloeq7/DEK&#10;FtXxKZvv3d7M6rev/lysTodFUOphMjyvQQQawl387y50nJ8u53D7Jp4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PXWxQAAAN0AAAAPAAAAAAAAAAAAAAAAAJgCAABkcnMv&#10;ZG93bnJldi54bWxQSwUGAAAAAAQABAD1AAAAigMAAAAA&#10;" filled="f" stroked="f" strokeweight=".5pt">
                <v:textbox inset="5mm,0,0,0">
                  <w:txbxContent>
                    <w:p w:rsidR="00A70EDF" w:rsidRPr="00FD1895" w:rsidRDefault="00A70EDF" w:rsidP="001D785D">
                      <w:pPr>
                        <w:pStyle w:val="Normln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A70EDF" w:rsidRPr="00D44E0C" w:rsidRDefault="00A70EDF" w:rsidP="000F7852">
                      <w:pPr>
                        <w:pStyle w:val="Normlnweb"/>
                        <w:spacing w:before="120" w:after="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tosUA&#10;AADdAAAADwAAAGRycy9kb3ducmV2LnhtbERPS2sCMRC+F/wPYYTearZWRdfNiggVD0KpLUVvw2b2&#10;QTeTJUnX7b9vhIK3+fiek20G04qenG8sK3ieJCCIC6sbrhR8frw+LUH4gKyxtUwKfsnDJh89ZJhq&#10;e+V36k+hEjGEfYoK6hC6VEpf1GTQT2xHHLnSOoMhQldJ7fAaw00rp0mykAYbjg01drSrqfg+/RgF&#10;8+I8W7zs3d5Mq7evrjysLsd5UOpxPGzXIAIN4S7+dx90nJ8sZ3D7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W2ixQAAAN0AAAAPAAAAAAAAAAAAAAAAAJgCAABkcnMv&#10;ZG93bnJldi54bWxQSwUGAAAAAAQABAD1AAAAigMAAAAA&#10;" filled="f" stroked="f" strokeweight=".5pt">
                <v:textbox inset="5mm,0,0,0">
                  <w:txbxContent>
                    <w:p w:rsidR="00A70EDF" w:rsidRPr="00D44E0C" w:rsidRDefault="00A70EDF" w:rsidP="000F7852">
                      <w:pPr>
                        <w:pStyle w:val="Normln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Message sent as distributed message.</w:t>
                      </w:r>
                    </w:p>
                  </w:txbxContent>
                </v:textbox>
              </v:shape>
            </v:group>
            <v:shape id="Straight Arrow Connector 347" o:spid="_x0000_s1270"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YMAAAADdAAAADwAAAGRycy9kb3ducmV2LnhtbERPTWvCQBC9F/wPywi91YmlLRJdRQSh&#10;R6ulxduQHZNodjburjH9911B8DaP9zmzRW8b1bEPtRMN41EGiqVwppZSw/du/TIBFSKJocYJa/jj&#10;AIv54GlGuXFX+eJuG0uVQiTkpKGKsc0RQ1GxpTByLUviDs5bign6Eo2nawq3Db5m2QdaqiU1VNTy&#10;quLitL1YDRuWLobDHn8sHovx+Vf8G4rWz8N+OQUVuY8P8d39adL8bPIOt2/SCT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yGDAAAAA3QAAAA8AAAAAAAAAAAAAAAAA&#10;oQIAAGRycy9kb3ducmV2LnhtbFBLBQYAAAAABAAEAPkAAACOAwAAAAA=&#10;" strokecolor="#4a7ebb">
              <v:stroke endarrow="block"/>
            </v:shape>
            <v:shape id="Text Box 89" o:spid="_x0000_s1271" type="#_x0000_t202" style="position:absolute;left:20486;top:11133;width:11174;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RSsEA&#10;AADdAAAADwAAAGRycy9kb3ducmV2LnhtbERPS4vCMBC+C/6HMII3TV0Wka5RZEFYvK2Pyt6GZrYp&#10;NpOSxFr/vREEb/PxPWe57m0jOvKhdqxgNs1AEJdO11wpOB62kwWIEJE1No5JwZ0CrFfDwRJz7W78&#10;S90+ViKFcMhRgYmxzaUMpSGLYepa4sT9O28xJugrqT3eUrht5EeWzaXFmlODwZa+DZWX/dUqiJ0v&#10;Preb3ut7YXZ4sbPzX31SajzqN18gIvXxLX65f3Sany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kEUrBAAAA3QAAAA8AAAAAAAAAAAAAAAAAmAIAAGRycy9kb3du&#10;cmV2LnhtbFBLBQYAAAAABAAEAPUAAACGAwAAAAA=&#10;" fillcolor="white [3201]" stroked="f" strokeweight=".5pt">
              <v:textbox inset="0,0,0,0">
                <w:txbxContent>
                  <w:p w:rsidR="00A70EDF" w:rsidRPr="00D44E0C" w:rsidRDefault="00A70EDF" w:rsidP="000F7852">
                    <w:pPr>
                      <w:pStyle w:val="Normln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w10:anchorlock/>
          </v:group>
        </w:pict>
      </w:r>
    </w:p>
    <w:p w:rsidR="006C74D5" w:rsidRDefault="006C74D5" w:rsidP="006C74D5">
      <w:pPr>
        <w:pStyle w:val="Titulek"/>
        <w:jc w:val="center"/>
      </w:pPr>
      <w:bookmarkStart w:id="38" w:name="_Toc510528319"/>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E27343">
        <w:rPr>
          <w:b w:val="0"/>
          <w:bCs w:val="0"/>
          <w:noProof/>
        </w:rPr>
        <w:t>11</w:t>
      </w:r>
      <w:r w:rsidR="00BD38A9" w:rsidRPr="006C74D5">
        <w:rPr>
          <w:b w:val="0"/>
          <w:bCs w:val="0"/>
        </w:rPr>
        <w:fldChar w:fldCharType="end"/>
      </w:r>
      <w:r w:rsidRPr="006C74D5">
        <w:rPr>
          <w:b w:val="0"/>
          <w:bCs w:val="0"/>
          <w:szCs w:val="22"/>
        </w:rPr>
        <w:t xml:space="preserve"> - Sequential scheme of market status request processing</w:t>
      </w:r>
      <w:bookmarkEnd w:id="38"/>
    </w:p>
    <w:p w:rsidR="00EC3C2B" w:rsidRPr="00EC3C2B" w:rsidRDefault="00EC3C2B" w:rsidP="00EC3C2B"/>
    <w:p w:rsidR="000F7852" w:rsidRPr="000F7852" w:rsidRDefault="001D785D" w:rsidP="000F7852">
      <w:pPr>
        <w:pStyle w:val="Nadpis2"/>
      </w:pPr>
      <w:bookmarkStart w:id="39" w:name="_Toc510528298"/>
      <w:r>
        <w:lastRenderedPageBreak/>
        <w:t>Communication messages</w:t>
      </w:r>
      <w:bookmarkEnd w:id="39"/>
    </w:p>
    <w:p w:rsidR="001D785D" w:rsidRDefault="001D785D" w:rsidP="000F7852">
      <w:bookmarkStart w:id="40" w:name="_Toc317614423"/>
      <w:bookmarkStart w:id="41" w:name="_Toc412542508"/>
      <w:r>
        <w:t>All messages sent between user and IM</w:t>
      </w:r>
      <w:r w:rsidR="00D1474E">
        <w:t xml:space="preserve"> Gas</w:t>
      </w:r>
      <w:r>
        <w:t xml:space="preserve"> application have </w:t>
      </w:r>
      <w:r w:rsidR="00B26626">
        <w:t>own content of message which is defined through XML format. Description of the individual messages is stated in the following chapters.</w:t>
      </w:r>
    </w:p>
    <w:p w:rsidR="00EC3C2B" w:rsidRDefault="00EC3C2B" w:rsidP="000F7852"/>
    <w:p w:rsidR="000F7852" w:rsidRDefault="00B26626" w:rsidP="000F7852">
      <w:pPr>
        <w:pStyle w:val="Nadpis3"/>
      </w:pPr>
      <w:bookmarkStart w:id="42" w:name="_Toc510528299"/>
      <w:r>
        <w:t>General information</w:t>
      </w:r>
      <w:bookmarkEnd w:id="42"/>
    </w:p>
    <w:p w:rsidR="00EC3C2B" w:rsidRPr="00EC3C2B" w:rsidRDefault="00EC3C2B" w:rsidP="00EC3C2B"/>
    <w:p w:rsidR="000F7852" w:rsidRPr="000F7852" w:rsidRDefault="00B26626" w:rsidP="006421EE">
      <w:pPr>
        <w:pStyle w:val="Nadpis4"/>
      </w:pPr>
      <w:bookmarkStart w:id="43" w:name="_AMQP_Message_Properties"/>
      <w:bookmarkEnd w:id="43"/>
      <w:r>
        <w:t>AMQP atributes</w:t>
      </w:r>
    </w:p>
    <w:p w:rsidR="00F30B94" w:rsidRDefault="00F30B94" w:rsidP="000F7852"/>
    <w:p w:rsidR="00B26626" w:rsidRDefault="00B26626" w:rsidP="000F7852">
      <w:r>
        <w:t>AMQP atributes used for comm</w:t>
      </w:r>
      <w:r w:rsidR="00D1474E">
        <w:t>unication between client and IM Gas</w:t>
      </w:r>
      <w:r>
        <w:t xml:space="preserve">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191"/>
        <w:gridCol w:w="5872"/>
      </w:tblGrid>
      <w:tr w:rsidR="000F7852" w:rsidRPr="00637AFF" w:rsidTr="000F7852">
        <w:tc>
          <w:tcPr>
            <w:tcW w:w="2191" w:type="dxa"/>
            <w:tcBorders>
              <w:bottom w:val="single" w:sz="4" w:space="0" w:color="auto"/>
            </w:tcBorders>
            <w:shd w:val="clear" w:color="auto" w:fill="DDD9C3" w:themeFill="background2" w:themeFillShade="E6"/>
          </w:tcPr>
          <w:p w:rsidR="000F7852" w:rsidRPr="00BB6018" w:rsidRDefault="000F7852" w:rsidP="000F7852">
            <w:pPr>
              <w:pStyle w:val="Table-Header"/>
              <w:keepNext/>
              <w:rPr>
                <w:lang w:val="en-GB"/>
              </w:rPr>
            </w:pPr>
            <w:r w:rsidRPr="00BB6018">
              <w:rPr>
                <w:lang w:val="en-GB"/>
              </w:rPr>
              <w:t xml:space="preserve">AMQP Message </w:t>
            </w:r>
            <w:r>
              <w:rPr>
                <w:lang w:val="en-GB"/>
              </w:rPr>
              <w:t>At</w:t>
            </w:r>
            <w:r w:rsidR="00282A26">
              <w:rPr>
                <w:lang w:val="en-GB"/>
              </w:rPr>
              <w:t>t</w:t>
            </w:r>
            <w:r>
              <w:rPr>
                <w:lang w:val="en-GB"/>
              </w:rPr>
              <w:t>ribut</w:t>
            </w:r>
          </w:p>
        </w:tc>
        <w:tc>
          <w:tcPr>
            <w:tcW w:w="5872" w:type="dxa"/>
            <w:tcBorders>
              <w:bottom w:val="single" w:sz="4" w:space="0" w:color="auto"/>
            </w:tcBorders>
            <w:shd w:val="clear" w:color="auto" w:fill="DDD9C3" w:themeFill="background2" w:themeFillShade="E6"/>
          </w:tcPr>
          <w:p w:rsidR="000F7852" w:rsidRPr="00BB6018" w:rsidRDefault="00282A26" w:rsidP="000F7852">
            <w:pPr>
              <w:pStyle w:val="Table-Header"/>
              <w:keepNext/>
              <w:rPr>
                <w:lang w:val="en-GB"/>
              </w:rPr>
            </w:pPr>
            <w:r>
              <w:rPr>
                <w:lang w:val="en-GB"/>
              </w:rPr>
              <w:t>Description</w:t>
            </w:r>
          </w:p>
        </w:tc>
      </w:tr>
      <w:tr w:rsidR="000F7852" w:rsidRPr="00A6048E"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content-type</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information about the used XML payload version as well as the used message type. </w:t>
            </w:r>
            <w:r w:rsidRPr="00BB6018">
              <w:rPr>
                <w:rFonts w:cs="News Gothic GDB"/>
                <w:color w:val="000000"/>
                <w:sz w:val="16"/>
                <w:szCs w:val="16"/>
              </w:rPr>
              <w:br/>
              <w:t>Valid content-type definitions are (version number has to be filled with the used version):</w:t>
            </w:r>
          </w:p>
          <w:p w:rsidR="000F7852" w:rsidRPr="00BB6018" w:rsidRDefault="00D1474E" w:rsidP="001F3635">
            <w:pPr>
              <w:pStyle w:val="Odstavecseseznamem"/>
              <w:numPr>
                <w:ilvl w:val="0"/>
                <w:numId w:val="21"/>
              </w:numPr>
              <w:spacing w:after="120"/>
              <w:ind w:left="357" w:hanging="357"/>
              <w:jc w:val="left"/>
              <w:rPr>
                <w:rFonts w:cs="News Gothic GDB"/>
                <w:color w:val="000000"/>
                <w:sz w:val="16"/>
                <w:szCs w:val="16"/>
              </w:rPr>
            </w:pPr>
            <w:r>
              <w:rPr>
                <w:rFonts w:cs="News Gothic GDB"/>
                <w:color w:val="000000"/>
                <w:sz w:val="16"/>
                <w:szCs w:val="16"/>
              </w:rPr>
              <w:t>m</w:t>
            </w:r>
            <w:r w:rsidR="000F7852">
              <w:rPr>
                <w:rFonts w:cs="News Gothic GDB"/>
                <w:color w:val="000000"/>
                <w:sz w:val="16"/>
                <w:szCs w:val="16"/>
              </w:rPr>
              <w:t>arket</w:t>
            </w:r>
            <w:r>
              <w:rPr>
                <w:rFonts w:cs="News Gothic GDB"/>
                <w:color w:val="000000"/>
                <w:sz w:val="16"/>
                <w:szCs w:val="16"/>
              </w:rPr>
              <w:t>-gas</w:t>
            </w:r>
            <w:r w:rsidR="000F7852" w:rsidRPr="00BB6018">
              <w:rPr>
                <w:rFonts w:cs="News Gothic GDB"/>
                <w:color w:val="000000"/>
                <w:sz w:val="16"/>
                <w:szCs w:val="16"/>
              </w:rPr>
              <w:t xml:space="preserve">/request; version=x (Used by the </w:t>
            </w:r>
            <w:r w:rsidR="000F7852">
              <w:rPr>
                <w:rFonts w:cs="News Gothic GDB"/>
                <w:color w:val="000000"/>
                <w:sz w:val="16"/>
                <w:szCs w:val="16"/>
              </w:rPr>
              <w:t>client</w:t>
            </w:r>
            <w:r w:rsidR="000F7852" w:rsidRPr="00BB6018">
              <w:rPr>
                <w:rFonts w:cs="News Gothic GDB"/>
                <w:color w:val="000000"/>
                <w:sz w:val="16"/>
                <w:szCs w:val="16"/>
              </w:rPr>
              <w:t xml:space="preserve"> when sending requests)</w:t>
            </w:r>
          </w:p>
          <w:p w:rsidR="000F7852" w:rsidRPr="00BB6018" w:rsidRDefault="000F7852" w:rsidP="001F3635">
            <w:pPr>
              <w:pStyle w:val="Odstavecseseznamem"/>
              <w:numPr>
                <w:ilvl w:val="0"/>
                <w:numId w:val="21"/>
              </w:numPr>
              <w:spacing w:before="120" w:after="120"/>
              <w:jc w:val="left"/>
              <w:rPr>
                <w:rFonts w:cs="News Gothic GDB"/>
                <w:color w:val="000000"/>
                <w:sz w:val="16"/>
                <w:szCs w:val="16"/>
              </w:rPr>
            </w:pPr>
            <w:r>
              <w:rPr>
                <w:rFonts w:cs="News Gothic GDB"/>
                <w:color w:val="000000"/>
                <w:sz w:val="16"/>
                <w:szCs w:val="16"/>
              </w:rPr>
              <w:t>market</w:t>
            </w:r>
            <w:r w:rsidR="00D1474E">
              <w:rPr>
                <w:rFonts w:cs="News Gothic GDB"/>
                <w:color w:val="000000"/>
                <w:sz w:val="16"/>
                <w:szCs w:val="16"/>
              </w:rPr>
              <w:t>-gas</w:t>
            </w:r>
            <w:r w:rsidRPr="00BB6018">
              <w:rPr>
                <w:rFonts w:cs="News Gothic GDB"/>
                <w:color w:val="000000"/>
                <w:sz w:val="16"/>
                <w:szCs w:val="16"/>
              </w:rPr>
              <w:t>/response; version=x</w:t>
            </w:r>
          </w:p>
          <w:p w:rsidR="000F7852" w:rsidRPr="00BB6018" w:rsidRDefault="000F7852" w:rsidP="001F3635">
            <w:pPr>
              <w:pStyle w:val="Odstavecseseznamem"/>
              <w:numPr>
                <w:ilvl w:val="0"/>
                <w:numId w:val="21"/>
              </w:numPr>
              <w:spacing w:before="120" w:after="120"/>
              <w:jc w:val="left"/>
              <w:rPr>
                <w:rFonts w:cs="News Gothic GDB"/>
                <w:color w:val="000000"/>
                <w:sz w:val="16"/>
                <w:szCs w:val="16"/>
              </w:rPr>
            </w:pPr>
            <w:r>
              <w:rPr>
                <w:rFonts w:cs="News Gothic GDB"/>
                <w:color w:val="000000"/>
                <w:sz w:val="16"/>
                <w:szCs w:val="16"/>
              </w:rPr>
              <w:t>market</w:t>
            </w:r>
            <w:r w:rsidR="00D1474E">
              <w:rPr>
                <w:rFonts w:cs="News Gothic GDB"/>
                <w:color w:val="000000"/>
                <w:sz w:val="16"/>
                <w:szCs w:val="16"/>
              </w:rPr>
              <w:t>-gas</w:t>
            </w:r>
            <w:r w:rsidRPr="00BB6018">
              <w:rPr>
                <w:rFonts w:cs="News Gothic GDB"/>
                <w:color w:val="000000"/>
                <w:sz w:val="16"/>
                <w:szCs w:val="16"/>
              </w:rPr>
              <w:t>/broadcast; version=x</w:t>
            </w:r>
          </w:p>
          <w:p w:rsidR="000F7852" w:rsidRPr="00BB6018" w:rsidRDefault="000F7852" w:rsidP="001F3635">
            <w:pPr>
              <w:pStyle w:val="Odstavecseseznamem"/>
              <w:numPr>
                <w:ilvl w:val="0"/>
                <w:numId w:val="21"/>
              </w:numPr>
              <w:spacing w:before="120" w:after="120"/>
              <w:jc w:val="left"/>
              <w:rPr>
                <w:rFonts w:cs="News Gothic GDB"/>
                <w:color w:val="000000"/>
                <w:sz w:val="16"/>
                <w:szCs w:val="16"/>
              </w:rPr>
            </w:pPr>
            <w:r>
              <w:rPr>
                <w:rFonts w:cs="News Gothic GDB"/>
                <w:color w:val="000000"/>
                <w:sz w:val="16"/>
                <w:szCs w:val="16"/>
              </w:rPr>
              <w:t>market</w:t>
            </w:r>
            <w:r w:rsidR="00D1474E">
              <w:rPr>
                <w:rFonts w:cs="News Gothic GDB"/>
                <w:color w:val="000000"/>
                <w:sz w:val="16"/>
                <w:szCs w:val="16"/>
              </w:rPr>
              <w:t>-gas</w:t>
            </w:r>
            <w:r w:rsidRPr="00BB6018">
              <w:rPr>
                <w:rFonts w:cs="News Gothic GDB"/>
                <w:color w:val="000000"/>
                <w:sz w:val="16"/>
                <w:szCs w:val="16"/>
              </w:rPr>
              <w:t>/heartbeat; version=x</w:t>
            </w:r>
          </w:p>
          <w:p w:rsidR="000F7852" w:rsidRDefault="000F7852" w:rsidP="001F3635">
            <w:pPr>
              <w:pStyle w:val="Odstavecseseznamem"/>
              <w:numPr>
                <w:ilvl w:val="0"/>
                <w:numId w:val="21"/>
              </w:numPr>
              <w:spacing w:before="120" w:after="120"/>
              <w:jc w:val="left"/>
              <w:rPr>
                <w:rFonts w:cs="News Gothic GDB"/>
                <w:color w:val="000000"/>
                <w:sz w:val="16"/>
                <w:szCs w:val="16"/>
              </w:rPr>
            </w:pPr>
            <w:r>
              <w:rPr>
                <w:rFonts w:cs="News Gothic GDB"/>
                <w:color w:val="000000"/>
                <w:sz w:val="16"/>
                <w:szCs w:val="16"/>
              </w:rPr>
              <w:t>market</w:t>
            </w:r>
            <w:r w:rsidR="00D1474E">
              <w:rPr>
                <w:rFonts w:cs="News Gothic GDB"/>
                <w:color w:val="000000"/>
                <w:sz w:val="16"/>
                <w:szCs w:val="16"/>
              </w:rPr>
              <w:t>-gas</w:t>
            </w:r>
            <w:r w:rsidRPr="00BB6018">
              <w:rPr>
                <w:rFonts w:cs="News Gothic GDB"/>
                <w:color w:val="000000"/>
                <w:sz w:val="16"/>
                <w:szCs w:val="16"/>
              </w:rPr>
              <w:t xml:space="preserve">/error; version=x </w:t>
            </w:r>
          </w:p>
          <w:p w:rsidR="000A5428" w:rsidRPr="000A5428" w:rsidRDefault="000A5428" w:rsidP="000A5428">
            <w:pPr>
              <w:spacing w:before="120"/>
              <w:rPr>
                <w:rFonts w:cs="News Gothic GDB"/>
                <w:color w:val="000000"/>
                <w:sz w:val="16"/>
                <w:szCs w:val="16"/>
              </w:rPr>
            </w:pPr>
            <w:r w:rsidRPr="000A5428">
              <w:rPr>
                <w:rFonts w:cs="News Gothic GDB"/>
                <w:b/>
                <w:color w:val="000000"/>
                <w:sz w:val="16"/>
                <w:szCs w:val="16"/>
              </w:rPr>
              <w:t xml:space="preserve">Current version of </w:t>
            </w:r>
            <w:proofErr w:type="gramStart"/>
            <w:r w:rsidRPr="000A5428">
              <w:rPr>
                <w:rFonts w:cs="News Gothic GDB"/>
                <w:b/>
                <w:color w:val="000000"/>
                <w:sz w:val="16"/>
                <w:szCs w:val="16"/>
              </w:rPr>
              <w:t>messages  is</w:t>
            </w:r>
            <w:proofErr w:type="gramEnd"/>
            <w:r w:rsidRPr="000A5428">
              <w:rPr>
                <w:rFonts w:cs="News Gothic GDB"/>
                <w:b/>
                <w:color w:val="000000"/>
                <w:sz w:val="16"/>
                <w:szCs w:val="16"/>
              </w:rPr>
              <w:t xml:space="preserve"> </w:t>
            </w:r>
            <w:r w:rsidR="00D1474E">
              <w:rPr>
                <w:rFonts w:cs="News Gothic GDB"/>
                <w:b/>
                <w:color w:val="000000"/>
                <w:sz w:val="16"/>
                <w:szCs w:val="16"/>
              </w:rPr>
              <w:t>1</w:t>
            </w:r>
            <w:r w:rsidRPr="000A5428">
              <w:rPr>
                <w:rFonts w:cs="News Gothic GDB"/>
                <w:b/>
                <w:color w:val="000000"/>
                <w:sz w:val="16"/>
                <w:szCs w:val="16"/>
              </w:rPr>
              <w:t>.</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reply-to</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the queue name a response has to be sent to</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user-id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login-id of the logged in </w:t>
            </w:r>
            <w:r>
              <w:rPr>
                <w:rFonts w:cs="News Gothic GDB"/>
                <w:color w:val="000000"/>
                <w:sz w:val="16"/>
                <w:szCs w:val="16"/>
              </w:rPr>
              <w:t>system</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correlation-id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request message id generated by </w:t>
            </w:r>
            <w:r>
              <w:rPr>
                <w:rFonts w:cs="News Gothic GDB"/>
                <w:color w:val="000000"/>
                <w:sz w:val="16"/>
                <w:szCs w:val="16"/>
              </w:rPr>
              <w:t>client</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expiration</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an optional entry specifying if the request should be deleted if not executed within the specified time</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contentEncoding</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gzip, if messages are compressed (content is encrypted using gzip method); property is null if messages are not compressed.</w:t>
            </w:r>
          </w:p>
          <w:p w:rsidR="000F7852" w:rsidRPr="00BB6018" w:rsidRDefault="000F7852" w:rsidP="000F7852">
            <w:pPr>
              <w:rPr>
                <w:rFonts w:cs="News Gothic GDB"/>
                <w:color w:val="000000"/>
                <w:sz w:val="16"/>
                <w:szCs w:val="16"/>
              </w:rPr>
            </w:pPr>
            <w:r w:rsidRPr="00BB6018">
              <w:rPr>
                <w:rFonts w:cs="News Gothic GDB"/>
                <w:color w:val="000000"/>
                <w:sz w:val="16"/>
                <w:szCs w:val="16"/>
              </w:rPr>
              <w:t>Message compressing can be activated per message type (e.g. OrdrExeRprt</w:t>
            </w:r>
            <w:proofErr w:type="gramStart"/>
            <w:r w:rsidRPr="00BB6018">
              <w:rPr>
                <w:rFonts w:cs="News Gothic GDB"/>
                <w:color w:val="000000"/>
                <w:sz w:val="16"/>
                <w:szCs w:val="16"/>
              </w:rPr>
              <w:t>) .</w:t>
            </w:r>
            <w:proofErr w:type="gramEnd"/>
            <w:r w:rsidRPr="00BB6018">
              <w:rPr>
                <w:rFonts w:cs="News Gothic GDB"/>
                <w:color w:val="000000"/>
                <w:sz w:val="16"/>
                <w:szCs w:val="16"/>
              </w:rPr>
              <w:t xml:space="preserve"> </w:t>
            </w:r>
          </w:p>
        </w:tc>
      </w:tr>
      <w:tr w:rsidR="00A72BF3" w:rsidTr="000F7852">
        <w:tc>
          <w:tcPr>
            <w:tcW w:w="2191" w:type="dxa"/>
            <w:shd w:val="clear" w:color="auto" w:fill="FFFFFF" w:themeFill="background1"/>
          </w:tcPr>
          <w:p w:rsidR="00A72BF3" w:rsidRPr="00BB6018" w:rsidRDefault="00A72BF3" w:rsidP="000F7852">
            <w:pPr>
              <w:rPr>
                <w:rFonts w:cs="News Gothic GDB"/>
                <w:color w:val="000000"/>
                <w:sz w:val="16"/>
                <w:szCs w:val="16"/>
              </w:rPr>
            </w:pPr>
            <w:r w:rsidRPr="00AD61E1">
              <w:rPr>
                <w:rFonts w:cs="News Gothic GDB"/>
                <w:color w:val="000000"/>
                <w:sz w:val="16"/>
                <w:szCs w:val="16"/>
              </w:rPr>
              <w:t>market-group-sequence</w:t>
            </w:r>
          </w:p>
        </w:tc>
        <w:tc>
          <w:tcPr>
            <w:tcW w:w="5872" w:type="dxa"/>
            <w:shd w:val="clear" w:color="auto" w:fill="FFFFFF" w:themeFill="background1"/>
          </w:tcPr>
          <w:p w:rsidR="00A72BF3" w:rsidRPr="00BB6018" w:rsidRDefault="00AD61E1" w:rsidP="000F7852">
            <w:pPr>
              <w:rPr>
                <w:rFonts w:cs="News Gothic GDB"/>
                <w:color w:val="000000"/>
                <w:sz w:val="16"/>
                <w:szCs w:val="16"/>
              </w:rPr>
            </w:pPr>
            <w:r w:rsidRPr="00AD61E1">
              <w:rPr>
                <w:rFonts w:cs="News Gothic GDB"/>
                <w:color w:val="000000"/>
                <w:sz w:val="16"/>
                <w:szCs w:val="16"/>
              </w:rPr>
              <w:t>Identify the order of the broadcasts counted for „market-group-id“. Only for broadcast message.</w:t>
            </w:r>
          </w:p>
        </w:tc>
      </w:tr>
      <w:tr w:rsidR="00AD61E1" w:rsidTr="000F7852">
        <w:tc>
          <w:tcPr>
            <w:tcW w:w="2191" w:type="dxa"/>
            <w:shd w:val="clear" w:color="auto" w:fill="FFFFFF" w:themeFill="background1"/>
          </w:tcPr>
          <w:p w:rsidR="00AD61E1" w:rsidRPr="00FA6998" w:rsidRDefault="00AD61E1" w:rsidP="000F7852">
            <w:r w:rsidRPr="00AD61E1">
              <w:rPr>
                <w:rFonts w:cs="News Gothic GDB"/>
                <w:color w:val="000000"/>
                <w:sz w:val="16"/>
                <w:szCs w:val="16"/>
              </w:rPr>
              <w:t>market-group-id</w:t>
            </w:r>
          </w:p>
        </w:tc>
        <w:tc>
          <w:tcPr>
            <w:tcW w:w="5872" w:type="dxa"/>
            <w:shd w:val="clear" w:color="auto" w:fill="FFFFFF" w:themeFill="background1"/>
          </w:tcPr>
          <w:p w:rsidR="00AD61E1" w:rsidRPr="00464635" w:rsidRDefault="00AD61E1" w:rsidP="000F7852">
            <w:r w:rsidRPr="00AD61E1">
              <w:rPr>
                <w:rFonts w:cs="News Gothic GDB"/>
                <w:color w:val="000000"/>
                <w:sz w:val="16"/>
                <w:szCs w:val="16"/>
              </w:rPr>
              <w:t>Identification of routing key belongs to attribute „market-group-sequence“. Only for broadcast message.</w:t>
            </w:r>
          </w:p>
        </w:tc>
      </w:tr>
      <w:tr w:rsidR="0091387C" w:rsidTr="000F7852">
        <w:tc>
          <w:tcPr>
            <w:tcW w:w="2191" w:type="dxa"/>
            <w:shd w:val="clear" w:color="auto" w:fill="FFFFFF" w:themeFill="background1"/>
          </w:tcPr>
          <w:p w:rsidR="0091387C" w:rsidRPr="00AD61E1" w:rsidRDefault="0091387C" w:rsidP="000F7852">
            <w:pPr>
              <w:rPr>
                <w:rFonts w:cs="News Gothic GDB"/>
                <w:color w:val="000000"/>
                <w:sz w:val="16"/>
                <w:szCs w:val="16"/>
              </w:rPr>
            </w:pPr>
            <w:r>
              <w:rPr>
                <w:rFonts w:cs="News Gothic GDB"/>
                <w:color w:val="000000"/>
                <w:sz w:val="16"/>
                <w:szCs w:val="16"/>
              </w:rPr>
              <w:t>timestamp</w:t>
            </w:r>
          </w:p>
        </w:tc>
        <w:tc>
          <w:tcPr>
            <w:tcW w:w="5872" w:type="dxa"/>
            <w:shd w:val="clear" w:color="auto" w:fill="FFFFFF" w:themeFill="background1"/>
          </w:tcPr>
          <w:p w:rsidR="0091387C" w:rsidRPr="00AD61E1" w:rsidRDefault="0091387C" w:rsidP="0008278F">
            <w:pPr>
              <w:rPr>
                <w:rFonts w:cs="News Gothic GDB"/>
                <w:color w:val="000000"/>
                <w:sz w:val="16"/>
                <w:szCs w:val="16"/>
              </w:rPr>
            </w:pPr>
            <w:r>
              <w:rPr>
                <w:rFonts w:cs="News Gothic GDB"/>
                <w:color w:val="000000"/>
                <w:sz w:val="16"/>
                <w:szCs w:val="16"/>
              </w:rPr>
              <w:t xml:space="preserve">Timestamp of distributed message fulfilled by </w:t>
            </w:r>
            <w:r w:rsidRPr="0091387C">
              <w:rPr>
                <w:rFonts w:cs="News Gothic GDB"/>
                <w:color w:val="000000"/>
                <w:sz w:val="16"/>
                <w:szCs w:val="16"/>
              </w:rPr>
              <w:t xml:space="preserve">RabbitMQ server. </w:t>
            </w:r>
            <w:r w:rsidR="0008278F">
              <w:rPr>
                <w:rFonts w:cs="News Gothic GDB"/>
                <w:color w:val="000000"/>
                <w:sz w:val="16"/>
                <w:szCs w:val="16"/>
              </w:rPr>
              <w:t>For m</w:t>
            </w:r>
            <w:r>
              <w:rPr>
                <w:rFonts w:cs="News Gothic GDB"/>
                <w:color w:val="000000"/>
                <w:sz w:val="16"/>
                <w:szCs w:val="16"/>
              </w:rPr>
              <w:t>ore information you can see at</w:t>
            </w:r>
            <w:r w:rsidRPr="0091387C">
              <w:rPr>
                <w:rFonts w:cs="News Gothic GDB"/>
                <w:color w:val="000000"/>
                <w:sz w:val="16"/>
                <w:szCs w:val="16"/>
              </w:rPr>
              <w:t xml:space="preserve"> </w:t>
            </w:r>
            <w:proofErr w:type="gramStart"/>
            <w:r w:rsidRPr="0091387C">
              <w:rPr>
                <w:rFonts w:cs="News Gothic GDB"/>
                <w:color w:val="000000"/>
                <w:sz w:val="16"/>
                <w:szCs w:val="16"/>
              </w:rPr>
              <w:t>https://www.rabbitmq.com/releases/rabbitmq-java-client/v3.6.1/rabbitmq-java-client-javadoc-3.6.1/com/rabbitmq/client/AMQP.BasicProperties.html#getTimestamp(</w:t>
            </w:r>
            <w:proofErr w:type="gramEnd"/>
            <w:r w:rsidRPr="0091387C">
              <w:rPr>
                <w:rFonts w:cs="News Gothic GDB"/>
                <w:color w:val="000000"/>
                <w:sz w:val="16"/>
                <w:szCs w:val="16"/>
              </w:rPr>
              <w:t>)</w:t>
            </w:r>
            <w:r>
              <w:rPr>
                <w:rFonts w:cs="News Gothic GDB"/>
                <w:color w:val="000000"/>
                <w:sz w:val="16"/>
                <w:szCs w:val="16"/>
              </w:rPr>
              <w:t>.</w:t>
            </w:r>
          </w:p>
        </w:tc>
      </w:tr>
    </w:tbl>
    <w:p w:rsidR="000F7852" w:rsidRPr="007922F6" w:rsidRDefault="00B26626" w:rsidP="000F7852">
      <w:pPr>
        <w:pStyle w:val="Titulek"/>
        <w:jc w:val="center"/>
        <w:rPr>
          <w:b w:val="0"/>
          <w:szCs w:val="22"/>
        </w:rPr>
      </w:pPr>
      <w:r>
        <w:rPr>
          <w:b w:val="0"/>
        </w:rPr>
        <w:t xml:space="preserve">Table 2 – Messaage atributes according to the </w:t>
      </w:r>
      <w:r w:rsidR="002834E3">
        <w:rPr>
          <w:b w:val="0"/>
        </w:rPr>
        <w:t>AMQP</w:t>
      </w:r>
    </w:p>
    <w:p w:rsidR="000F7852" w:rsidRPr="00464635" w:rsidRDefault="000F7852" w:rsidP="000F7852"/>
    <w:p w:rsidR="000F7852" w:rsidRPr="000F7852" w:rsidRDefault="006B2CA2" w:rsidP="006421EE">
      <w:pPr>
        <w:pStyle w:val="Nadpis4"/>
      </w:pPr>
      <w:bookmarkStart w:id="44" w:name="_Toc376851396"/>
      <w:bookmarkStart w:id="45" w:name="_Toc377478490"/>
      <w:bookmarkStart w:id="46" w:name="_Toc378091512"/>
      <w:bookmarkStart w:id="47" w:name="_Toc378239915"/>
      <w:bookmarkStart w:id="48" w:name="_Toc376851397"/>
      <w:bookmarkStart w:id="49" w:name="_Toc377478491"/>
      <w:bookmarkStart w:id="50" w:name="_Toc378091513"/>
      <w:bookmarkStart w:id="51" w:name="_Toc378239916"/>
      <w:bookmarkStart w:id="52" w:name="_Toc376851398"/>
      <w:bookmarkStart w:id="53" w:name="_Toc377478492"/>
      <w:bookmarkStart w:id="54" w:name="_Toc378091514"/>
      <w:bookmarkStart w:id="55" w:name="_Toc378239917"/>
      <w:bookmarkStart w:id="56" w:name="_Toc376851399"/>
      <w:bookmarkStart w:id="57" w:name="_Toc377478493"/>
      <w:bookmarkStart w:id="58" w:name="_Toc378091515"/>
      <w:bookmarkStart w:id="59" w:name="_Toc378239918"/>
      <w:bookmarkStart w:id="60" w:name="_Toc376851400"/>
      <w:bookmarkStart w:id="61" w:name="_Toc377478494"/>
      <w:bookmarkStart w:id="62" w:name="_Toc378091516"/>
      <w:bookmarkStart w:id="63" w:name="_Toc378239919"/>
      <w:bookmarkStart w:id="64" w:name="_Toc376851401"/>
      <w:bookmarkStart w:id="65" w:name="_Toc377478495"/>
      <w:bookmarkStart w:id="66" w:name="_Toc378091517"/>
      <w:bookmarkStart w:id="67" w:name="_Toc378239920"/>
      <w:bookmarkStart w:id="68" w:name="_Toc376851402"/>
      <w:bookmarkStart w:id="69" w:name="_Toc377478496"/>
      <w:bookmarkStart w:id="70" w:name="_Toc378091518"/>
      <w:bookmarkStart w:id="71" w:name="_Toc378239921"/>
      <w:bookmarkStart w:id="72" w:name="_Toc376851403"/>
      <w:bookmarkStart w:id="73" w:name="_Toc377478497"/>
      <w:bookmarkStart w:id="74" w:name="_Toc378091519"/>
      <w:bookmarkStart w:id="75" w:name="_Toc378239922"/>
      <w:bookmarkStart w:id="76" w:name="_Toc376851404"/>
      <w:bookmarkStart w:id="77" w:name="_Toc377478498"/>
      <w:bookmarkStart w:id="78" w:name="_Toc378091520"/>
      <w:bookmarkStart w:id="79" w:name="_Toc378239923"/>
      <w:bookmarkStart w:id="80" w:name="_Toc376851405"/>
      <w:bookmarkStart w:id="81" w:name="_Toc377478499"/>
      <w:bookmarkStart w:id="82" w:name="_Toc378091521"/>
      <w:bookmarkStart w:id="83" w:name="_Toc378239924"/>
      <w:bookmarkStart w:id="84" w:name="_Toc376851406"/>
      <w:bookmarkStart w:id="85" w:name="_Toc377478500"/>
      <w:bookmarkStart w:id="86" w:name="_Toc378091522"/>
      <w:bookmarkStart w:id="87" w:name="_Toc378239925"/>
      <w:bookmarkStart w:id="88" w:name="_Toc376851407"/>
      <w:bookmarkStart w:id="89" w:name="_Toc377478501"/>
      <w:bookmarkStart w:id="90" w:name="_Toc378091523"/>
      <w:bookmarkStart w:id="91" w:name="_Toc378239926"/>
      <w:bookmarkStart w:id="92" w:name="_Toc376851408"/>
      <w:bookmarkStart w:id="93" w:name="_Toc377478502"/>
      <w:bookmarkStart w:id="94" w:name="_Toc378091524"/>
      <w:bookmarkStart w:id="95" w:name="_Toc378239927"/>
      <w:bookmarkStart w:id="96" w:name="_Toc376851409"/>
      <w:bookmarkStart w:id="97" w:name="_Toc377478503"/>
      <w:bookmarkStart w:id="98" w:name="_Toc378091525"/>
      <w:bookmarkStart w:id="99" w:name="_Toc378239928"/>
      <w:bookmarkStart w:id="100" w:name="_Toc376851410"/>
      <w:bookmarkStart w:id="101" w:name="_Toc377478504"/>
      <w:bookmarkStart w:id="102" w:name="_Toc378091526"/>
      <w:bookmarkStart w:id="103" w:name="_Toc37823992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t>XML convention</w:t>
      </w:r>
    </w:p>
    <w:p w:rsidR="006B2CA2" w:rsidRPr="00B13E14" w:rsidRDefault="006B2CA2" w:rsidP="000F7852">
      <w:r>
        <w:t>In message definition are used the following conventions</w:t>
      </w:r>
    </w:p>
    <w:p w:rsidR="006B2CA2" w:rsidRPr="00F95157" w:rsidRDefault="006B2CA2" w:rsidP="001F3635">
      <w:pPr>
        <w:pStyle w:val="Odstavecseseznamem"/>
        <w:numPr>
          <w:ilvl w:val="0"/>
          <w:numId w:val="20"/>
        </w:numPr>
        <w:spacing w:before="120" w:after="120"/>
        <w:jc w:val="left"/>
      </w:pPr>
      <w:r>
        <w:t>Element tags are used for definition of data structure.</w:t>
      </w:r>
    </w:p>
    <w:p w:rsidR="006B2CA2" w:rsidRPr="00F95157" w:rsidRDefault="006B2CA2" w:rsidP="001F3635">
      <w:pPr>
        <w:pStyle w:val="Odstavecseseznamem"/>
        <w:numPr>
          <w:ilvl w:val="0"/>
          <w:numId w:val="20"/>
        </w:numPr>
        <w:spacing w:before="120" w:after="120"/>
        <w:jc w:val="left"/>
      </w:pPr>
      <w:r>
        <w:t>Data is usually stated in atributes.</w:t>
      </w:r>
    </w:p>
    <w:p w:rsidR="006B2CA2" w:rsidRPr="00464635" w:rsidRDefault="006B2CA2" w:rsidP="001F3635">
      <w:pPr>
        <w:pStyle w:val="Odstavecseseznamem"/>
        <w:numPr>
          <w:ilvl w:val="0"/>
          <w:numId w:val="20"/>
        </w:numPr>
        <w:spacing w:before="120" w:after="120"/>
        <w:jc w:val="left"/>
      </w:pPr>
      <w:r>
        <w:t>Types:</w:t>
      </w:r>
    </w:p>
    <w:p w:rsidR="006B2CA2" w:rsidRPr="00464635" w:rsidRDefault="003E5A91" w:rsidP="001F3635">
      <w:pPr>
        <w:pStyle w:val="Odstavecseseznamem"/>
        <w:numPr>
          <w:ilvl w:val="1"/>
          <w:numId w:val="20"/>
        </w:numPr>
        <w:spacing w:before="120" w:after="120"/>
        <w:jc w:val="left"/>
      </w:pPr>
      <w:r>
        <w:t>Elements are highlighted in bold, but atributes are not highlighted in bold</w:t>
      </w:r>
    </w:p>
    <w:p w:rsidR="003E5A91" w:rsidRPr="00464635" w:rsidRDefault="003E5A91" w:rsidP="001F3635">
      <w:pPr>
        <w:pStyle w:val="Odstavecseseznamem"/>
        <w:numPr>
          <w:ilvl w:val="1"/>
          <w:numId w:val="20"/>
        </w:numPr>
        <w:spacing w:before="120" w:after="120"/>
        <w:jc w:val="left"/>
      </w:pPr>
      <w:r w:rsidRPr="00464635">
        <w:rPr>
          <w:b/>
        </w:rPr>
        <w:t>SE:</w:t>
      </w:r>
      <w:r w:rsidRPr="00464635">
        <w:t xml:space="preserve"> Structure Element. Data</w:t>
      </w:r>
      <w:r>
        <w:t xml:space="preserve"> is not stated among tags but can contain atributes. (grey background in bold)</w:t>
      </w:r>
    </w:p>
    <w:p w:rsidR="003E5A91" w:rsidRPr="00464635" w:rsidRDefault="003E5A91" w:rsidP="001F3635">
      <w:pPr>
        <w:pStyle w:val="Odstavecseseznamem"/>
        <w:numPr>
          <w:ilvl w:val="1"/>
          <w:numId w:val="20"/>
        </w:numPr>
        <w:spacing w:before="120" w:after="120"/>
        <w:jc w:val="left"/>
      </w:pPr>
      <w:r w:rsidRPr="00464635">
        <w:rPr>
          <w:b/>
        </w:rPr>
        <w:lastRenderedPageBreak/>
        <w:t>CE:</w:t>
      </w:r>
      <w:r w:rsidRPr="00464635">
        <w:t xml:space="preserve"> Content Element. Data</w:t>
      </w:r>
      <w:r>
        <w:t xml:space="preserve"> is put among tags, but can also contain atributes (in bold).</w:t>
      </w:r>
    </w:p>
    <w:p w:rsidR="003E5A91" w:rsidRPr="00464635" w:rsidRDefault="003E5A91" w:rsidP="001F3635">
      <w:pPr>
        <w:pStyle w:val="Odstavecseseznamem"/>
        <w:numPr>
          <w:ilvl w:val="1"/>
          <w:numId w:val="20"/>
        </w:numPr>
        <w:spacing w:before="120" w:after="120"/>
        <w:jc w:val="left"/>
      </w:pPr>
      <w:r>
        <w:rPr>
          <w:b/>
        </w:rPr>
        <w:t>A:</w:t>
      </w:r>
      <w:r>
        <w:t xml:space="preserve"> Element atributes.</w:t>
      </w:r>
    </w:p>
    <w:p w:rsidR="003E5A91" w:rsidRDefault="003E5A91" w:rsidP="000F7852">
      <w:bookmarkStart w:id="104" w:name="_Toc400003233"/>
      <w:bookmarkStart w:id="105" w:name="_Ref360043467"/>
      <w:bookmarkStart w:id="106" w:name="_Ref335630956"/>
      <w:bookmarkStart w:id="107" w:name="_Toc317614422"/>
      <w:r>
        <w:t xml:space="preserve">Element and atribute </w:t>
      </w:r>
      <w:proofErr w:type="gramStart"/>
      <w:r>
        <w:t>order  is</w:t>
      </w:r>
      <w:proofErr w:type="gramEnd"/>
      <w:r>
        <w:t xml:space="preserve"> not </w:t>
      </w:r>
      <w:r w:rsidR="004B7847">
        <w:t>guaranteed and can be changed.</w:t>
      </w:r>
    </w:p>
    <w:p w:rsidR="00DA1633" w:rsidRPr="00464635" w:rsidRDefault="0013404C" w:rsidP="006421EE">
      <w:pPr>
        <w:pStyle w:val="Nadpis4"/>
      </w:pPr>
      <w:r>
        <w:t>Values of volume in messages</w:t>
      </w:r>
    </w:p>
    <w:p w:rsidR="0013404C" w:rsidRPr="00464635" w:rsidRDefault="0013404C" w:rsidP="00DA1633">
      <w:r>
        <w:t xml:space="preserve">Values of </w:t>
      </w:r>
      <w:proofErr w:type="gramStart"/>
      <w:r>
        <w:t>volume  are</w:t>
      </w:r>
      <w:proofErr w:type="gramEnd"/>
      <w:r>
        <w:t xml:space="preserve"> stated in the all messages as integer. Own value is defined by group of atributes in the </w:t>
      </w:r>
      <w:proofErr w:type="gramStart"/>
      <w:r>
        <w:t xml:space="preserve">message  </w:t>
      </w:r>
      <w:r w:rsidRPr="003C29FF">
        <w:t>ProdInfoRprt</w:t>
      </w:r>
      <w:proofErr w:type="gramEnd"/>
      <w:r>
        <w:rPr>
          <w:i/>
        </w:rPr>
        <w:t xml:space="preserve"> - </w:t>
      </w:r>
      <w:r w:rsidRPr="00464635">
        <w:t xml:space="preserve"> </w:t>
      </w:r>
      <w:r w:rsidRPr="00464635">
        <w:rPr>
          <w:i/>
        </w:rPr>
        <w:t>decShftQty</w:t>
      </w:r>
      <w:r w:rsidRPr="00464635">
        <w:t xml:space="preserve">, </w:t>
      </w:r>
      <w:r w:rsidRPr="00464635">
        <w:rPr>
          <w:i/>
        </w:rPr>
        <w:t>smallestTrdUnit</w:t>
      </w:r>
      <w:r w:rsidRPr="00464635">
        <w:t xml:space="preserve"> a </w:t>
      </w:r>
      <w:r w:rsidRPr="00464635">
        <w:rPr>
          <w:i/>
        </w:rPr>
        <w:t>qtyUnit</w:t>
      </w:r>
      <w:r w:rsidRPr="00464635">
        <w:t xml:space="preserve"> (</w:t>
      </w:r>
      <w:r>
        <w:t xml:space="preserve">see chapter  </w:t>
      </w:r>
      <w:r w:rsidR="00BD38A9">
        <w:fldChar w:fldCharType="begin"/>
      </w:r>
      <w:r>
        <w:instrText xml:space="preserve"> REF _Ref447108017 \r \h </w:instrText>
      </w:r>
      <w:r w:rsidR="00BD38A9">
        <w:fldChar w:fldCharType="separate"/>
      </w:r>
      <w:r w:rsidR="00E27343">
        <w:t>2.5.4.13</w:t>
      </w:r>
      <w:r w:rsidR="00BD38A9">
        <w:fldChar w:fldCharType="end"/>
      </w:r>
      <w:r>
        <w:t>)</w:t>
      </w:r>
      <w:r w:rsidRPr="00464635">
        <w:t>.</w:t>
      </w:r>
    </w:p>
    <w:p w:rsidR="0013404C" w:rsidRPr="0013404C" w:rsidRDefault="0013404C" w:rsidP="00DA1633">
      <w:r>
        <w:rPr>
          <w:i/>
        </w:rPr>
        <w:t>D</w:t>
      </w:r>
      <w:r w:rsidRPr="00464635">
        <w:rPr>
          <w:i/>
        </w:rPr>
        <w:t>ecShftQty</w:t>
      </w:r>
      <w:r>
        <w:rPr>
          <w:i/>
        </w:rPr>
        <w:t xml:space="preserve"> </w:t>
      </w:r>
      <w:r>
        <w:t>atribute</w:t>
      </w:r>
      <w:r w:rsidR="00823155">
        <w:t xml:space="preserve"> de</w:t>
      </w:r>
      <w:r w:rsidR="004378DA">
        <w:t xml:space="preserve">termines position of the decimal </w:t>
      </w:r>
      <w:proofErr w:type="gramStart"/>
      <w:r w:rsidR="004378DA">
        <w:t>point  in</w:t>
      </w:r>
      <w:proofErr w:type="gramEnd"/>
      <w:r w:rsidR="004378DA">
        <w:t xml:space="preserve"> the entered integer number (for example the value of volume 5200 with the atribute </w:t>
      </w:r>
      <w:r w:rsidR="004378DA" w:rsidRPr="00464635">
        <w:rPr>
          <w:i/>
        </w:rPr>
        <w:t>decShftQty</w:t>
      </w:r>
      <w:r w:rsidR="004378DA" w:rsidRPr="00464635">
        <w:t xml:space="preserve"> </w:t>
      </w:r>
      <w:r w:rsidR="004378DA">
        <w:t>=</w:t>
      </w:r>
      <w:r w:rsidR="004378DA" w:rsidRPr="00464635">
        <w:t xml:space="preserve"> 3</w:t>
      </w:r>
      <w:r w:rsidR="004378DA">
        <w:t xml:space="preserve">, means </w:t>
      </w:r>
      <w:r w:rsidR="005B4F8D">
        <w:t xml:space="preserve">the </w:t>
      </w:r>
      <w:r w:rsidR="004378DA">
        <w:t>value 5,200).</w:t>
      </w:r>
    </w:p>
    <w:p w:rsidR="003905A3" w:rsidRPr="00823155" w:rsidRDefault="00823155" w:rsidP="00DA1633">
      <w:r w:rsidRPr="00823155">
        <w:rPr>
          <w:i/>
        </w:rPr>
        <w:t>S</w:t>
      </w:r>
      <w:r w:rsidRPr="00464635">
        <w:rPr>
          <w:i/>
        </w:rPr>
        <w:t>mallestTrdUnit</w:t>
      </w:r>
      <w:r>
        <w:rPr>
          <w:i/>
        </w:rPr>
        <w:t xml:space="preserve"> </w:t>
      </w:r>
      <w:r>
        <w:t xml:space="preserve">atribute ditermines the smallest step for volume entry (for example: </w:t>
      </w:r>
      <w:r w:rsidRPr="00464635">
        <w:rPr>
          <w:i/>
        </w:rPr>
        <w:t>smallestTrdUnit</w:t>
      </w:r>
      <w:r>
        <w:rPr>
          <w:i/>
        </w:rPr>
        <w:t xml:space="preserve"> </w:t>
      </w:r>
      <w:r>
        <w:t xml:space="preserve">= </w:t>
      </w:r>
      <w:r w:rsidRPr="00464635">
        <w:t>100</w:t>
      </w:r>
      <w:r>
        <w:t xml:space="preserve"> a </w:t>
      </w:r>
      <w:r w:rsidRPr="00464635">
        <w:rPr>
          <w:i/>
        </w:rPr>
        <w:t>decShftQty</w:t>
      </w:r>
      <w:r w:rsidRPr="00464635">
        <w:t xml:space="preserve"> </w:t>
      </w:r>
      <w:r>
        <w:t>=</w:t>
      </w:r>
      <w:r w:rsidRPr="00464635">
        <w:t xml:space="preserve"> 3</w:t>
      </w:r>
      <w:r>
        <w:t xml:space="preserve"> means that volume is possible to entry with </w:t>
      </w:r>
      <w:r w:rsidR="005B4F8D">
        <w:t xml:space="preserve">the </w:t>
      </w:r>
      <w:r>
        <w:t>step 0,1).</w:t>
      </w:r>
    </w:p>
    <w:p w:rsidR="00823155" w:rsidRDefault="00055E63" w:rsidP="00943041">
      <w:bookmarkStart w:id="108" w:name="_Toc437350100"/>
      <w:r>
        <w:rPr>
          <w:i/>
        </w:rPr>
        <w:t>Q</w:t>
      </w:r>
      <w:r w:rsidRPr="00464635">
        <w:rPr>
          <w:i/>
        </w:rPr>
        <w:t>tyUnit</w:t>
      </w:r>
      <w:r>
        <w:rPr>
          <w:i/>
        </w:rPr>
        <w:t xml:space="preserve"> atribute defines volume unit</w:t>
      </w:r>
    </w:p>
    <w:bookmarkEnd w:id="108"/>
    <w:p w:rsidR="00DA1633" w:rsidRPr="00464635" w:rsidRDefault="0096270B" w:rsidP="006421EE">
      <w:pPr>
        <w:pStyle w:val="Nadpis4"/>
      </w:pPr>
      <w:r>
        <w:t xml:space="preserve">Values </w:t>
      </w:r>
      <w:proofErr w:type="gramStart"/>
      <w:r>
        <w:t>of  price</w:t>
      </w:r>
      <w:proofErr w:type="gramEnd"/>
      <w:r>
        <w:t xml:space="preserve"> in messages</w:t>
      </w:r>
    </w:p>
    <w:p w:rsidR="0096270B" w:rsidRPr="00464635" w:rsidRDefault="00B23AC6" w:rsidP="00943041">
      <w:r>
        <w:t xml:space="preserve">Values relating to the prices are stated in all messages as integer. Own value is defined by group of atributes in the message </w:t>
      </w:r>
      <w:r w:rsidRPr="003C29FF">
        <w:t>ProdInfoRprt</w:t>
      </w:r>
      <w:r>
        <w:rPr>
          <w:i/>
        </w:rPr>
        <w:t xml:space="preserve"> - </w:t>
      </w:r>
      <w:r w:rsidRPr="00464635">
        <w:t xml:space="preserve"> </w:t>
      </w:r>
      <w:r w:rsidRPr="00464635">
        <w:rPr>
          <w:i/>
        </w:rPr>
        <w:t>decShftPx</w:t>
      </w:r>
      <w:r w:rsidRPr="00464635">
        <w:t xml:space="preserve">, </w:t>
      </w:r>
      <w:proofErr w:type="gramStart"/>
      <w:r>
        <w:rPr>
          <w:i/>
        </w:rPr>
        <w:t xml:space="preserve">tickSize </w:t>
      </w:r>
      <w:r w:rsidRPr="00464635">
        <w:t xml:space="preserve"> a</w:t>
      </w:r>
      <w:r>
        <w:t>nd</w:t>
      </w:r>
      <w:proofErr w:type="gramEnd"/>
      <w:r w:rsidRPr="00464635">
        <w:t xml:space="preserve"> </w:t>
      </w:r>
      <w:r w:rsidRPr="00464635">
        <w:rPr>
          <w:i/>
        </w:rPr>
        <w:t>currency</w:t>
      </w:r>
      <w:r>
        <w:rPr>
          <w:i/>
        </w:rPr>
        <w:t xml:space="preserve"> </w:t>
      </w:r>
      <w:r w:rsidRPr="00464635">
        <w:t>(</w:t>
      </w:r>
      <w:r>
        <w:t xml:space="preserve">see chapter </w:t>
      </w:r>
      <w:r w:rsidR="00BD38A9">
        <w:fldChar w:fldCharType="begin"/>
      </w:r>
      <w:r>
        <w:instrText xml:space="preserve"> REF _Ref447108017 \r \h </w:instrText>
      </w:r>
      <w:r w:rsidR="00BD38A9">
        <w:fldChar w:fldCharType="separate"/>
      </w:r>
      <w:r w:rsidR="00E27343">
        <w:t>2.5.4.13</w:t>
      </w:r>
      <w:r w:rsidR="00BD38A9">
        <w:fldChar w:fldCharType="end"/>
      </w:r>
      <w:r>
        <w:t>)</w:t>
      </w:r>
      <w:r w:rsidRPr="00464635">
        <w:t>.</w:t>
      </w:r>
    </w:p>
    <w:p w:rsidR="00B23AC6" w:rsidRPr="005B4F8D" w:rsidRDefault="00B23AC6" w:rsidP="00943041">
      <w:r>
        <w:rPr>
          <w:i/>
        </w:rPr>
        <w:t>D</w:t>
      </w:r>
      <w:r w:rsidRPr="00464635">
        <w:rPr>
          <w:i/>
        </w:rPr>
        <w:t>ecShft</w:t>
      </w:r>
      <w:r>
        <w:rPr>
          <w:i/>
        </w:rPr>
        <w:t>Px</w:t>
      </w:r>
      <w:r w:rsidR="005B4F8D">
        <w:rPr>
          <w:i/>
        </w:rPr>
        <w:t xml:space="preserve"> </w:t>
      </w:r>
      <w:r w:rsidR="005B4F8D">
        <w:t xml:space="preserve">atribute </w:t>
      </w:r>
      <w:proofErr w:type="gramStart"/>
      <w:r w:rsidR="005B4F8D">
        <w:t>determines  position</w:t>
      </w:r>
      <w:proofErr w:type="gramEnd"/>
      <w:r w:rsidR="005B4F8D">
        <w:t xml:space="preserve"> of the decimal point  in the entered integer number (for example: the value of volume 3624 with the atribute </w:t>
      </w:r>
      <w:r w:rsidR="005B4F8D">
        <w:rPr>
          <w:i/>
        </w:rPr>
        <w:t>decShftPx</w:t>
      </w:r>
      <w:r w:rsidR="005B4F8D" w:rsidRPr="00464635">
        <w:t xml:space="preserve"> </w:t>
      </w:r>
      <w:r w:rsidR="005B4F8D">
        <w:t>= 2, means  the value 36,24).</w:t>
      </w:r>
    </w:p>
    <w:p w:rsidR="005B4F8D" w:rsidRPr="005B4F8D" w:rsidRDefault="005B4F8D" w:rsidP="00943041">
      <w:r>
        <w:rPr>
          <w:i/>
        </w:rPr>
        <w:t xml:space="preserve">TickSize </w:t>
      </w:r>
      <w:r>
        <w:t xml:space="preserve">atribute determines the smallest step for price entry (for example: </w:t>
      </w:r>
      <w:r>
        <w:rPr>
          <w:i/>
        </w:rPr>
        <w:t xml:space="preserve">tickSize </w:t>
      </w:r>
      <w:r>
        <w:t xml:space="preserve">= </w:t>
      </w:r>
      <w:r w:rsidRPr="00464635">
        <w:t>1</w:t>
      </w:r>
      <w:r>
        <w:t xml:space="preserve"> and </w:t>
      </w:r>
      <w:r>
        <w:rPr>
          <w:i/>
        </w:rPr>
        <w:t>decShftPx</w:t>
      </w:r>
      <w:r w:rsidRPr="00464635">
        <w:t xml:space="preserve"> </w:t>
      </w:r>
      <w:r>
        <w:t>=</w:t>
      </w:r>
      <w:r w:rsidRPr="00464635">
        <w:t xml:space="preserve"> </w:t>
      </w:r>
      <w:r>
        <w:t>2 means that price is possible to entry with the step 0,01)</w:t>
      </w:r>
    </w:p>
    <w:p w:rsidR="005B4F8D" w:rsidRDefault="005B4F8D" w:rsidP="00943041">
      <w:r>
        <w:rPr>
          <w:i/>
        </w:rPr>
        <w:t>C</w:t>
      </w:r>
      <w:r w:rsidRPr="00464635">
        <w:rPr>
          <w:i/>
        </w:rPr>
        <w:t>urrency</w:t>
      </w:r>
      <w:r>
        <w:rPr>
          <w:i/>
        </w:rPr>
        <w:t xml:space="preserve"> </w:t>
      </w:r>
      <w:r w:rsidRPr="007036EE">
        <w:t>atribute defines currency</w:t>
      </w:r>
      <w:r w:rsidR="007036EE" w:rsidRPr="007036EE">
        <w:t xml:space="preserve"> for trading.</w:t>
      </w:r>
    </w:p>
    <w:p w:rsidR="00943041" w:rsidRDefault="00943041" w:rsidP="00DA1633"/>
    <w:p w:rsidR="009F001F" w:rsidRPr="00464635" w:rsidRDefault="00720D80" w:rsidP="006421EE">
      <w:pPr>
        <w:pStyle w:val="Nadpis4"/>
      </w:pPr>
      <w:r>
        <w:t>Format of date items in messages</w:t>
      </w:r>
    </w:p>
    <w:p w:rsidR="00720D80" w:rsidRPr="00464635" w:rsidRDefault="00720D80" w:rsidP="00DA1633">
      <w:r>
        <w:t>Date items are defined as “DateTime” types. Format of these items in XML messages is the following:</w:t>
      </w:r>
    </w:p>
    <w:p w:rsidR="00DA1633" w:rsidRPr="00944F42" w:rsidRDefault="00DA1633" w:rsidP="00DA1633">
      <w:pPr>
        <w:rPr>
          <w:rFonts w:ascii="Courier New" w:hAnsi="Courier New" w:cs="Courier New"/>
          <w:b/>
          <w:lang w:val="de-DE"/>
        </w:rPr>
      </w:pPr>
      <w:r w:rsidRPr="00944F42">
        <w:rPr>
          <w:rFonts w:ascii="Courier New" w:hAnsi="Courier New" w:cs="Courier New"/>
          <w:lang w:val="de-DE"/>
        </w:rPr>
        <w:t>YYYY-MM-DD</w:t>
      </w:r>
      <w:r w:rsidRPr="00944F42">
        <w:rPr>
          <w:rFonts w:ascii="Courier New" w:hAnsi="Courier New" w:cs="Courier New"/>
          <w:b/>
          <w:lang w:val="de-DE"/>
        </w:rPr>
        <w:t>T</w:t>
      </w:r>
      <w:r w:rsidRPr="00944F42">
        <w:rPr>
          <w:rFonts w:ascii="Courier New" w:hAnsi="Courier New" w:cs="Courier New"/>
          <w:lang w:val="de-DE"/>
        </w:rPr>
        <w:t>hh:</w:t>
      </w:r>
      <w:proofErr w:type="gramStart"/>
      <w:r w:rsidRPr="00944F42">
        <w:rPr>
          <w:rFonts w:ascii="Courier New" w:hAnsi="Courier New" w:cs="Courier New"/>
          <w:lang w:val="de-DE"/>
        </w:rPr>
        <w:t>mm:ss</w:t>
      </w:r>
      <w:r w:rsidRPr="00944F42">
        <w:rPr>
          <w:rFonts w:ascii="Courier New" w:hAnsi="Courier New" w:cs="Courier New"/>
          <w:b/>
          <w:lang w:val="de-DE"/>
        </w:rPr>
        <w:t>Z</w:t>
      </w:r>
      <w:proofErr w:type="gramEnd"/>
      <w:r w:rsidRPr="00944F42">
        <w:rPr>
          <w:rFonts w:ascii="Courier New" w:hAnsi="Courier New" w:cs="Courier New"/>
          <w:b/>
          <w:lang w:val="de-DE"/>
        </w:rPr>
        <w:tab/>
      </w:r>
      <w:r w:rsidRPr="00944F42">
        <w:rPr>
          <w:rFonts w:ascii="Courier New" w:hAnsi="Courier New" w:cs="Courier New"/>
          <w:lang w:val="de-DE"/>
        </w:rPr>
        <w:t>(201</w:t>
      </w:r>
      <w:r w:rsidR="009F001F">
        <w:rPr>
          <w:rFonts w:ascii="Courier New" w:hAnsi="Courier New" w:cs="Courier New"/>
          <w:lang w:val="de-DE"/>
        </w:rPr>
        <w:t>6</w:t>
      </w:r>
      <w:r w:rsidRPr="00944F42">
        <w:rPr>
          <w:rFonts w:ascii="Courier New" w:hAnsi="Courier New" w:cs="Courier New"/>
          <w:lang w:val="de-DE"/>
        </w:rPr>
        <w:t>-0</w:t>
      </w:r>
      <w:r w:rsidR="009F001F">
        <w:rPr>
          <w:rFonts w:ascii="Courier New" w:hAnsi="Courier New" w:cs="Courier New"/>
          <w:lang w:val="de-DE"/>
        </w:rPr>
        <w:t>3</w:t>
      </w:r>
      <w:r w:rsidRPr="00944F42">
        <w:rPr>
          <w:rFonts w:ascii="Courier New" w:hAnsi="Courier New" w:cs="Courier New"/>
          <w:lang w:val="de-DE"/>
        </w:rPr>
        <w:t>-1</w:t>
      </w:r>
      <w:r w:rsidR="009F001F">
        <w:rPr>
          <w:rFonts w:ascii="Courier New" w:hAnsi="Courier New" w:cs="Courier New"/>
          <w:lang w:val="de-DE"/>
        </w:rPr>
        <w:t>8</w:t>
      </w:r>
      <w:r w:rsidRPr="00944F42">
        <w:rPr>
          <w:rFonts w:ascii="Courier New" w:hAnsi="Courier New" w:cs="Courier New"/>
          <w:lang w:val="de-DE"/>
        </w:rPr>
        <w:t>T1</w:t>
      </w:r>
      <w:r w:rsidR="009F001F">
        <w:rPr>
          <w:rFonts w:ascii="Courier New" w:hAnsi="Courier New" w:cs="Courier New"/>
          <w:lang w:val="de-DE"/>
        </w:rPr>
        <w:t>6</w:t>
      </w:r>
      <w:r w:rsidRPr="00944F42">
        <w:rPr>
          <w:rFonts w:ascii="Courier New" w:hAnsi="Courier New" w:cs="Courier New"/>
          <w:lang w:val="de-DE"/>
        </w:rPr>
        <w:t>:3</w:t>
      </w:r>
      <w:r w:rsidR="009F001F">
        <w:rPr>
          <w:rFonts w:ascii="Courier New" w:hAnsi="Courier New" w:cs="Courier New"/>
          <w:lang w:val="de-DE"/>
        </w:rPr>
        <w:t>2</w:t>
      </w:r>
      <w:r w:rsidRPr="00944F42">
        <w:rPr>
          <w:rFonts w:ascii="Courier New" w:hAnsi="Courier New" w:cs="Courier New"/>
          <w:lang w:val="de-DE"/>
        </w:rPr>
        <w:t>:</w:t>
      </w:r>
      <w:r w:rsidR="009F001F">
        <w:rPr>
          <w:rFonts w:ascii="Courier New" w:hAnsi="Courier New" w:cs="Courier New"/>
          <w:lang w:val="de-DE"/>
        </w:rPr>
        <w:t>0</w:t>
      </w:r>
      <w:r w:rsidRPr="00944F42">
        <w:rPr>
          <w:rFonts w:ascii="Courier New" w:hAnsi="Courier New" w:cs="Courier New"/>
          <w:lang w:val="de-DE"/>
        </w:rPr>
        <w:t>3Z)</w:t>
      </w:r>
    </w:p>
    <w:p w:rsidR="00DA1633" w:rsidRDefault="00DA1633" w:rsidP="00DA1633"/>
    <w:tbl>
      <w:tblPr>
        <w:tblW w:w="62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304"/>
        <w:gridCol w:w="3686"/>
        <w:gridCol w:w="1275"/>
      </w:tblGrid>
      <w:tr w:rsidR="00720D80" w:rsidRPr="00464635" w:rsidTr="006A552C">
        <w:trPr>
          <w:trHeight w:val="287"/>
        </w:trPr>
        <w:tc>
          <w:tcPr>
            <w:tcW w:w="130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720D80" w:rsidRPr="00870282" w:rsidRDefault="00720D80" w:rsidP="006A552C">
            <w:pPr>
              <w:pStyle w:val="Table-Header"/>
              <w:rPr>
                <w:lang w:val="en-GB"/>
              </w:rPr>
            </w:pPr>
            <w:r w:rsidRPr="00870282">
              <w:rPr>
                <w:lang w:val="en-GB"/>
              </w:rPr>
              <w:t>Symbol</w:t>
            </w:r>
          </w:p>
        </w:tc>
        <w:tc>
          <w:tcPr>
            <w:tcW w:w="368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720D80" w:rsidRPr="00870282" w:rsidRDefault="00720D80" w:rsidP="006A552C">
            <w:pPr>
              <w:pStyle w:val="Table-Header"/>
              <w:rPr>
                <w:lang w:val="en-GB"/>
              </w:rPr>
            </w:pPr>
            <w:r>
              <w:rPr>
                <w:lang w:val="en-GB"/>
              </w:rPr>
              <w:t>Desription</w:t>
            </w:r>
          </w:p>
        </w:tc>
        <w:tc>
          <w:tcPr>
            <w:tcW w:w="1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720D80" w:rsidRPr="00870282" w:rsidRDefault="00720D80" w:rsidP="006A552C">
            <w:pPr>
              <w:pStyle w:val="Table-Header"/>
              <w:rPr>
                <w:lang w:val="en-GB"/>
              </w:rPr>
            </w:pPr>
            <w:r>
              <w:rPr>
                <w:lang w:val="en-GB"/>
              </w:rPr>
              <w:t>Example</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YYYY</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Year</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201</w:t>
            </w:r>
            <w:r>
              <w:rPr>
                <w:lang w:val="en-GB"/>
              </w:rPr>
              <w:t>6</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Month</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0</w:t>
            </w:r>
            <w:r>
              <w:rPr>
                <w:lang w:val="en-GB"/>
              </w:rPr>
              <w:t>3</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DD</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Day</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1</w:t>
            </w:r>
            <w:r>
              <w:rPr>
                <w:lang w:val="en-GB"/>
              </w:rPr>
              <w:t>8</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T</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33717" w:rsidP="006A552C">
            <w:pPr>
              <w:pStyle w:val="Tablecontent"/>
              <w:rPr>
                <w:lang w:val="en-GB"/>
              </w:rPr>
            </w:pPr>
            <w:r>
              <w:rPr>
                <w:lang w:val="en-GB"/>
              </w:rPr>
              <w:t>Separation symbol of date and time section</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T</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hh</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33717" w:rsidP="006A552C">
            <w:pPr>
              <w:pStyle w:val="Tablecontent"/>
              <w:rPr>
                <w:lang w:val="en-GB"/>
              </w:rPr>
            </w:pPr>
            <w:r>
              <w:rPr>
                <w:lang w:val="en-GB"/>
              </w:rPr>
              <w:t xml:space="preserve"> Hour (0-23 h)</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1</w:t>
            </w:r>
            <w:r>
              <w:rPr>
                <w:lang w:val="en-GB"/>
              </w:rPr>
              <w:t>6</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Minu</w:t>
            </w:r>
            <w:r w:rsidR="00A33717">
              <w:rPr>
                <w:lang w:val="en-GB"/>
              </w:rPr>
              <w:t>te</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3</w:t>
            </w:r>
            <w:r>
              <w:rPr>
                <w:lang w:val="en-GB"/>
              </w:rPr>
              <w:t>2</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ss</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Se</w:t>
            </w:r>
            <w:r w:rsidR="00A33717">
              <w:rPr>
                <w:lang w:val="en-GB"/>
              </w:rPr>
              <w:t>cond</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03</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Z</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669CF" w:rsidP="006A552C">
            <w:pPr>
              <w:pStyle w:val="Tablecontent"/>
              <w:rPr>
                <w:lang w:val="en-GB"/>
              </w:rPr>
            </w:pPr>
            <w:proofErr w:type="gramStart"/>
            <w:r>
              <w:rPr>
                <w:lang w:val="en-GB"/>
              </w:rPr>
              <w:t>Zero time</w:t>
            </w:r>
            <w:proofErr w:type="gramEnd"/>
            <w:r>
              <w:rPr>
                <w:lang w:val="en-GB"/>
              </w:rPr>
              <w:t xml:space="preserve"> zone =UTC time</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Z</w:t>
            </w:r>
          </w:p>
        </w:tc>
      </w:tr>
    </w:tbl>
    <w:p w:rsidR="00720D80" w:rsidRDefault="00720D80" w:rsidP="00DA1633"/>
    <w:p w:rsidR="00720D80" w:rsidRPr="00464635" w:rsidRDefault="00720D80" w:rsidP="00DA1633"/>
    <w:p w:rsidR="00A669CF" w:rsidRDefault="00A669CF" w:rsidP="00DA1633">
      <w:r>
        <w:t>All dates and times are stated only in UTC.</w:t>
      </w:r>
    </w:p>
    <w:p w:rsidR="00911BE9" w:rsidRPr="00464635" w:rsidRDefault="00911BE9" w:rsidP="00911BE9">
      <w:pPr>
        <w:pStyle w:val="Nadpis4"/>
      </w:pPr>
      <w:bookmarkStart w:id="109" w:name="_Toc437350098"/>
      <w:r w:rsidRPr="00464635">
        <w:t>Heartbeat</w:t>
      </w:r>
      <w:bookmarkEnd w:id="109"/>
    </w:p>
    <w:p w:rsidR="00911BE9" w:rsidRDefault="00911BE9" w:rsidP="00911BE9">
      <w:r w:rsidRPr="00464635">
        <w:t>The heartbeat contains the</w:t>
      </w:r>
      <w:r w:rsidR="00A72BF3">
        <w:t xml:space="preserve"> text</w:t>
      </w:r>
      <w:r w:rsidRPr="00464635">
        <w:t xml:space="preserve"> message </w:t>
      </w:r>
      <w:r w:rsidR="00A72BF3">
        <w:t>with</w:t>
      </w:r>
      <w:r w:rsidRPr="00464635">
        <w:t xml:space="preserve"> the attribute “server-timestamp”</w:t>
      </w:r>
      <w:r w:rsidR="00A72BF3">
        <w:t xml:space="preserve"> </w:t>
      </w:r>
      <w:proofErr w:type="gramStart"/>
      <w:r w:rsidR="00A72BF3">
        <w:t xml:space="preserve">and </w:t>
      </w:r>
      <w:r w:rsidRPr="00464635">
        <w:t xml:space="preserve"> </w:t>
      </w:r>
      <w:r w:rsidR="00A72BF3">
        <w:t>„</w:t>
      </w:r>
      <w:proofErr w:type="gramEnd"/>
      <w:r w:rsidR="00A72BF3" w:rsidRPr="00A72BF3">
        <w:t>interval-length</w:t>
      </w:r>
      <w:r w:rsidR="00A72BF3">
        <w:t>“</w:t>
      </w:r>
      <w:r w:rsidR="00F56CC2">
        <w:t>.</w:t>
      </w:r>
      <w:r w:rsidR="00A72BF3">
        <w:t xml:space="preserve"> Both attributes are in mi</w:t>
      </w:r>
      <w:r w:rsidR="00F56CC2">
        <w:t>l</w:t>
      </w:r>
      <w:r w:rsidR="00A72BF3">
        <w:t>liseconds</w:t>
      </w:r>
      <w:r w:rsidR="00F56CC2">
        <w:t xml:space="preserve">, first one represents </w:t>
      </w:r>
      <w:r w:rsidR="006E4841">
        <w:t xml:space="preserve">the </w:t>
      </w:r>
      <w:r w:rsidR="00F56CC2">
        <w:t xml:space="preserve">difference between between the current time and </w:t>
      </w:r>
      <w:r w:rsidR="00F56CC2" w:rsidRPr="00F56CC2">
        <w:t>midnight, January 1, 1970 UTC</w:t>
      </w:r>
      <w:r w:rsidRPr="00464635">
        <w:t>.</w:t>
      </w:r>
    </w:p>
    <w:p w:rsidR="00EC3C2B" w:rsidRDefault="00A72BF3" w:rsidP="00A72BF3">
      <w:pPr>
        <w:rPr>
          <w:b/>
        </w:rPr>
      </w:pPr>
      <w:r>
        <w:t xml:space="preserve">Message example: </w:t>
      </w:r>
      <w:r w:rsidRPr="00A72BF3">
        <w:t>server-timestamp=</w:t>
      </w:r>
      <w:proofErr w:type="gramStart"/>
      <w:r w:rsidRPr="00A72BF3">
        <w:t>1468251175238;interval</w:t>
      </w:r>
      <w:proofErr w:type="gramEnd"/>
      <w:r w:rsidRPr="00A72BF3">
        <w:t>-length=30000</w:t>
      </w:r>
    </w:p>
    <w:p w:rsidR="000F7852" w:rsidRPr="000F7852" w:rsidRDefault="00950629" w:rsidP="006421EE">
      <w:pPr>
        <w:pStyle w:val="Nadpis4"/>
      </w:pPr>
      <w:bookmarkStart w:id="110" w:name="_Ref467669200"/>
      <w:bookmarkEnd w:id="104"/>
      <w:bookmarkEnd w:id="105"/>
      <w:bookmarkEnd w:id="106"/>
      <w:bookmarkEnd w:id="107"/>
      <w:r>
        <w:lastRenderedPageBreak/>
        <w:t>Standard message header</w:t>
      </w:r>
      <w:bookmarkEnd w:id="110"/>
    </w:p>
    <w:p w:rsidR="00950629" w:rsidRDefault="00950629" w:rsidP="000F7852">
      <w:pPr>
        <w:keepNext/>
      </w:pPr>
      <w:r>
        <w:t>Each message contains standard header with the following atributes.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5"/>
        <w:gridCol w:w="567"/>
        <w:gridCol w:w="399"/>
        <w:gridCol w:w="426"/>
        <w:gridCol w:w="872"/>
        <w:gridCol w:w="4826"/>
      </w:tblGrid>
      <w:tr w:rsidR="000F7852" w:rsidTr="000F7852">
        <w:trPr>
          <w:trHeight w:val="287"/>
        </w:trPr>
        <w:tc>
          <w:tcPr>
            <w:tcW w:w="201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rsidR="000F7852" w:rsidRDefault="000F7852" w:rsidP="000F7852">
            <w:pPr>
              <w:pStyle w:val="Table-Header"/>
              <w:keepNext/>
              <w:spacing w:line="276" w:lineRule="auto"/>
              <w:rPr>
                <w:lang w:val="en-GB"/>
              </w:rPr>
            </w:pPr>
            <w:r>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Data Type</w:t>
            </w:r>
          </w:p>
        </w:tc>
        <w:tc>
          <w:tcPr>
            <w:tcW w:w="48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proofErr w:type="gramStart"/>
            <w:r>
              <w:rPr>
                <w:lang w:val="en-GB"/>
              </w:rPr>
              <w:t>Short description</w:t>
            </w:r>
            <w:proofErr w:type="gramEnd"/>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b/>
                <w:szCs w:val="22"/>
                <w:lang w:val="en-GB"/>
              </w:rPr>
            </w:pPr>
            <w:r>
              <w:rPr>
                <w:b/>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rPr>
                <w:szCs w:val="22"/>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marketID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rsidR="000F7852" w:rsidRDefault="000F7852" w:rsidP="000F7852">
            <w:pPr>
              <w:pStyle w:val="Tablecontent"/>
              <w:keepNext/>
              <w:spacing w:line="276" w:lineRule="auto"/>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proofErr w:type="gramStart"/>
            <w:r>
              <w:rPr>
                <w:lang w:val="en-GB"/>
              </w:rPr>
              <w:t>Char(</w:t>
            </w:r>
            <w:proofErr w:type="gramEnd"/>
            <w:r>
              <w:rPr>
                <w:lang w:val="en-GB"/>
              </w:rPr>
              <w:t>4)</w:t>
            </w:r>
          </w:p>
        </w:tc>
        <w:tc>
          <w:tcPr>
            <w:tcW w:w="48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 xml:space="preserve">Market Identification Code (MIC) of the market to which the request is sent or from which the request originates.  </w:t>
            </w:r>
          </w:p>
          <w:p w:rsidR="000F7852" w:rsidRPr="00A14DEA" w:rsidRDefault="000F7852" w:rsidP="000F7852">
            <w:pPr>
              <w:pStyle w:val="Tablecontent"/>
              <w:rPr>
                <w:lang w:val="en-GB"/>
              </w:rPr>
            </w:pPr>
            <w:r w:rsidRPr="00A14DEA">
              <w:rPr>
                <w:lang w:val="en-GB"/>
              </w:rPr>
              <w:t>The following values are allowed:</w:t>
            </w:r>
          </w:p>
          <w:p w:rsidR="000F7852" w:rsidRDefault="00D1474E" w:rsidP="000F7852">
            <w:pPr>
              <w:pStyle w:val="Tablecontent"/>
              <w:keepNext/>
              <w:spacing w:line="276" w:lineRule="auto"/>
              <w:rPr>
                <w:lang w:val="en-GB"/>
              </w:rPr>
            </w:pPr>
            <w:r w:rsidRPr="00A14DEA">
              <w:rPr>
                <w:lang w:val="en-GB"/>
              </w:rPr>
              <w:t>"</w:t>
            </w:r>
            <w:r>
              <w:rPr>
                <w:lang w:val="en-GB"/>
              </w:rPr>
              <w:t>IMG</w:t>
            </w:r>
            <w:r w:rsidRPr="00A14DEA">
              <w:rPr>
                <w:lang w:val="en-GB"/>
              </w:rPr>
              <w:t xml:space="preserve">": </w:t>
            </w:r>
            <w:r>
              <w:rPr>
                <w:lang w:val="en-GB"/>
              </w:rPr>
              <w:t>Intraday gas market</w:t>
            </w:r>
            <w:r w:rsidRPr="00A14DEA">
              <w:rPr>
                <w:lang w:val="en-GB"/>
              </w:rPr>
              <w:t>.</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b/>
                <w:lang w:val="en-GB"/>
              </w:rPr>
            </w:pPr>
            <w:r>
              <w:rPr>
                <w:b/>
                <w:lang w:val="en-GB"/>
              </w:rPr>
              <w:t>clientData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0..1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clientDataInt</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Integer</w:t>
            </w:r>
          </w:p>
        </w:tc>
        <w:tc>
          <w:tcPr>
            <w:tcW w:w="4826" w:type="dxa"/>
            <w:vMerge w:val="restart"/>
            <w:tcBorders>
              <w:top w:val="single" w:sz="4" w:space="0" w:color="808080"/>
              <w:left w:val="single" w:sz="4" w:space="0" w:color="808080"/>
              <w:bottom w:val="single" w:sz="4" w:space="0" w:color="808080"/>
              <w:right w:val="single" w:sz="4" w:space="0" w:color="808080"/>
            </w:tcBorders>
            <w:vAlign w:val="center"/>
            <w:hideMark/>
          </w:tcPr>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 xml:space="preserve">The client data fields in this section can be used by the client to store information or meta-data about a request. </w:t>
            </w:r>
          </w:p>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The content in these fields is not used by CS OTE system.</w:t>
            </w:r>
          </w:p>
          <w:p w:rsidR="000F7852" w:rsidRDefault="000F7852" w:rsidP="000F7852">
            <w:pPr>
              <w:rPr>
                <w:rFonts w:cs="News Gothic GDB"/>
                <w:color w:val="000000"/>
                <w:sz w:val="16"/>
                <w:szCs w:val="16"/>
                <w:lang w:eastAsia="en-GB"/>
              </w:rPr>
            </w:pPr>
            <w:r w:rsidRPr="00FF3D87">
              <w:rPr>
                <w:rFonts w:ascii="News Gothic GDB" w:hAnsi="News Gothic GDB" w:cs="News Gothic GDB"/>
                <w:color w:val="000000"/>
                <w:sz w:val="16"/>
                <w:szCs w:val="16"/>
                <w:lang w:val="en-GB" w:eastAsia="en-GB"/>
              </w:rPr>
              <w:t>Content is send back to client in response.</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clientDataString</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clientCorrelationId</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bl>
    <w:p w:rsidR="000F7852" w:rsidRPr="007922F6" w:rsidRDefault="00A60487" w:rsidP="000F7852">
      <w:pPr>
        <w:pStyle w:val="Titulek"/>
        <w:jc w:val="center"/>
        <w:rPr>
          <w:b w:val="0"/>
          <w:szCs w:val="22"/>
        </w:rPr>
      </w:pPr>
      <w:r>
        <w:rPr>
          <w:b w:val="0"/>
        </w:rPr>
        <w:t>Table 3 – Message header</w:t>
      </w:r>
    </w:p>
    <w:p w:rsidR="000F7852" w:rsidRDefault="000F7852" w:rsidP="000F7852"/>
    <w:p w:rsidR="000F7852" w:rsidRPr="000F7852" w:rsidRDefault="00D6534C" w:rsidP="006421EE">
      <w:pPr>
        <w:pStyle w:val="Nadpis4"/>
      </w:pPr>
      <w:r>
        <w:t>Parameter description of the individual messages</w:t>
      </w:r>
    </w:p>
    <w:p w:rsidR="000F7852" w:rsidRDefault="000F7852" w:rsidP="000F7852"/>
    <w:p w:rsidR="00D6534C" w:rsidRDefault="00D6534C" w:rsidP="000F7852">
      <w:r>
        <w:t>In the next chapters are defined the following message parameters</w:t>
      </w:r>
      <w:r w:rsidR="00723F60">
        <w:t>:</w:t>
      </w:r>
    </w:p>
    <w:p w:rsidR="000F7852" w:rsidRDefault="00723F60" w:rsidP="001F3635">
      <w:pPr>
        <w:pStyle w:val="Odstavecseseznamem"/>
        <w:numPr>
          <w:ilvl w:val="0"/>
          <w:numId w:val="26"/>
        </w:numPr>
        <w:spacing w:before="120"/>
      </w:pPr>
      <w:r>
        <w:t>Type – message type</w:t>
      </w:r>
    </w:p>
    <w:p w:rsidR="000F7852" w:rsidRPr="00FF3D87" w:rsidRDefault="000F7852" w:rsidP="001F3635">
      <w:pPr>
        <w:pStyle w:val="Odstavecseseznamem"/>
        <w:numPr>
          <w:ilvl w:val="1"/>
          <w:numId w:val="26"/>
        </w:numPr>
        <w:spacing w:before="120"/>
      </w:pPr>
      <w:r>
        <w:rPr>
          <w:lang w:val="en-GB"/>
        </w:rPr>
        <w:t>Inquiry Request –</w:t>
      </w:r>
      <w:r w:rsidR="00596B35">
        <w:rPr>
          <w:lang w:val="en-GB"/>
        </w:rPr>
        <w:t>request for data</w:t>
      </w:r>
    </w:p>
    <w:p w:rsidR="000F7852" w:rsidRPr="00FF3D87" w:rsidRDefault="000F7852" w:rsidP="001F3635">
      <w:pPr>
        <w:pStyle w:val="Odstavecseseznamem"/>
        <w:numPr>
          <w:ilvl w:val="1"/>
          <w:numId w:val="26"/>
        </w:numPr>
        <w:spacing w:before="120"/>
      </w:pPr>
      <w:r>
        <w:rPr>
          <w:lang w:val="en-GB"/>
        </w:rPr>
        <w:t>Management request –</w:t>
      </w:r>
      <w:r w:rsidR="00596B35">
        <w:rPr>
          <w:lang w:val="en-GB"/>
        </w:rPr>
        <w:t>executive instruction</w:t>
      </w:r>
    </w:p>
    <w:p w:rsidR="000F7852" w:rsidRPr="00FF3D87" w:rsidRDefault="000F7852" w:rsidP="001F3635">
      <w:pPr>
        <w:pStyle w:val="Odstavecseseznamem"/>
        <w:numPr>
          <w:ilvl w:val="1"/>
          <w:numId w:val="26"/>
        </w:numPr>
        <w:spacing w:before="120"/>
      </w:pPr>
      <w:r>
        <w:rPr>
          <w:lang w:val="en-GB"/>
        </w:rPr>
        <w:t>Broadcast –</w:t>
      </w:r>
      <w:r w:rsidR="00596B35">
        <w:rPr>
          <w:lang w:val="en-GB"/>
        </w:rPr>
        <w:t>mass message</w:t>
      </w:r>
    </w:p>
    <w:p w:rsidR="000F7852" w:rsidRPr="00FF3D87" w:rsidRDefault="00596B35" w:rsidP="001F3635">
      <w:pPr>
        <w:pStyle w:val="Odstavecseseznamem"/>
        <w:numPr>
          <w:ilvl w:val="0"/>
          <w:numId w:val="26"/>
        </w:numPr>
        <w:spacing w:before="120"/>
      </w:pPr>
      <w:r>
        <w:rPr>
          <w:lang w:val="en-GB"/>
        </w:rPr>
        <w:t>Role – message accessibility according to the role</w:t>
      </w:r>
    </w:p>
    <w:p w:rsidR="00596B35" w:rsidRPr="00FF3D87" w:rsidRDefault="00596B35" w:rsidP="001F3635">
      <w:pPr>
        <w:pStyle w:val="Odstavecseseznamem"/>
        <w:numPr>
          <w:ilvl w:val="0"/>
          <w:numId w:val="26"/>
        </w:numPr>
        <w:spacing w:before="120"/>
      </w:pPr>
      <w:r>
        <w:t xml:space="preserve">Routing key – message routing to the MQ server </w:t>
      </w:r>
    </w:p>
    <w:p w:rsidR="00596B35" w:rsidRPr="00817530" w:rsidRDefault="00596B35" w:rsidP="001F3635">
      <w:pPr>
        <w:pStyle w:val="Odstavecseseznamem"/>
        <w:numPr>
          <w:ilvl w:val="0"/>
          <w:numId w:val="26"/>
        </w:numPr>
        <w:spacing w:before="120"/>
      </w:pPr>
      <w:r>
        <w:t xml:space="preserve">Message limit – max. number of messages </w:t>
      </w:r>
      <w:proofErr w:type="gramStart"/>
      <w:r>
        <w:t>of  given</w:t>
      </w:r>
      <w:proofErr w:type="gramEnd"/>
      <w:r>
        <w:t xml:space="preserve"> title within defined time</w:t>
      </w:r>
      <w:r w:rsidR="00214F88">
        <w:t xml:space="preserve"> which will be processed for particular user by the server without being rejected.</w:t>
      </w:r>
      <w:r w:rsidR="00D21ECB">
        <w:t xml:space="preserve"> Definition of the formats a/b. „a“ represents max. number of messages received in one minute</w:t>
      </w:r>
      <w:r w:rsidR="00BD03A3">
        <w:t>. „b“ represents max. number of messages received in one hour. If limit is not stated, then number of messages is not limited.</w:t>
      </w:r>
      <w:r w:rsidR="008F0268">
        <w:t xml:space="preserve"> Limit is counted separet</w:t>
      </w:r>
      <w:r w:rsidR="0008278F">
        <w:t>e</w:t>
      </w:r>
      <w:r w:rsidR="008F0268">
        <w:t>ly for each marketID.</w:t>
      </w:r>
    </w:p>
    <w:p w:rsidR="000F7852" w:rsidRDefault="000F7852" w:rsidP="000F7852">
      <w:pPr>
        <w:widowControl w:val="0"/>
        <w:ind w:left="40"/>
        <w:rPr>
          <w:sz w:val="24"/>
        </w:rPr>
      </w:pPr>
    </w:p>
    <w:p w:rsidR="000F7852" w:rsidRDefault="00FE406C" w:rsidP="000F7852">
      <w:pPr>
        <w:pStyle w:val="Nadpis3"/>
      </w:pPr>
      <w:bookmarkStart w:id="111" w:name="_Toc510528300"/>
      <w:bookmarkEnd w:id="40"/>
      <w:bookmarkEnd w:id="41"/>
      <w:r>
        <w:t>General requests and responses</w:t>
      </w:r>
      <w:bookmarkEnd w:id="111"/>
    </w:p>
    <w:p w:rsidR="00EC3C2B" w:rsidRPr="00EC3C2B" w:rsidRDefault="00EC3C2B" w:rsidP="00EC3C2B"/>
    <w:p w:rsidR="000F7852" w:rsidRPr="000F7852" w:rsidRDefault="000F7852" w:rsidP="006421EE">
      <w:pPr>
        <w:pStyle w:val="Nadpis4"/>
      </w:pPr>
      <w:bookmarkStart w:id="112" w:name="_Toc405307471"/>
      <w:bookmarkStart w:id="113" w:name="_Toc317614424"/>
      <w:bookmarkStart w:id="114" w:name="_Ref320171284"/>
      <w:bookmarkStart w:id="115" w:name="_Ref378610273"/>
      <w:bookmarkStart w:id="116" w:name="_Ref378610282"/>
      <w:bookmarkStart w:id="117" w:name="_Ref399857950"/>
      <w:bookmarkStart w:id="118" w:name="_Toc412542509"/>
      <w:bookmarkStart w:id="119" w:name="_Ref420918313"/>
      <w:bookmarkEnd w:id="112"/>
      <w:r w:rsidRPr="000F7852">
        <w:t>Login Request (LoginReq)</w:t>
      </w:r>
      <w:bookmarkEnd w:id="113"/>
      <w:bookmarkEnd w:id="114"/>
      <w:bookmarkEnd w:id="115"/>
      <w:bookmarkEnd w:id="116"/>
      <w:bookmarkEnd w:id="117"/>
      <w:bookmarkEnd w:id="118"/>
      <w:bookmarkEnd w:id="119"/>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LoginReq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C07DEE">
              <w:rPr>
                <w:szCs w:val="22"/>
                <w:lang w:val="en-GB"/>
              </w:rPr>
              <w:t>3/20</w:t>
            </w:r>
          </w:p>
        </w:tc>
      </w:tr>
    </w:tbl>
    <w:p w:rsidR="0000419C" w:rsidRDefault="0000419C" w:rsidP="000F7852"/>
    <w:p w:rsidR="006A552C" w:rsidRDefault="006A552C" w:rsidP="000F7852">
      <w:r>
        <w:t>Request for login to the system.  The system will respond by message „UserReport“.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LoginReq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fldChar w:fldCharType="begin"/>
            </w:r>
            <w:r w:rsidR="002A67BC" w:rsidRPr="002A67BC">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user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widowControl w:val="0"/>
              <w:rPr>
                <w:lang w:val="en-GB"/>
              </w:rPr>
            </w:pPr>
            <w:r>
              <w:rPr>
                <w:lang w:val="en-GB"/>
              </w:rPr>
              <w:t>Login ID</w:t>
            </w:r>
            <w:r w:rsidRPr="00870282">
              <w:rPr>
                <w:lang w:val="en-GB"/>
              </w:rPr>
              <w:t xml:space="preserve"> of the </w:t>
            </w:r>
            <w:r>
              <w:rPr>
                <w:lang w:val="en-GB"/>
              </w:rPr>
              <w:t>user</w:t>
            </w:r>
            <w:r w:rsidRPr="00870282">
              <w:rPr>
                <w:lang w:val="en-GB"/>
              </w:rPr>
              <w:t xml:space="preserve"> that want to login 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force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Flag that indicates if this </w:t>
            </w:r>
            <w:r>
              <w:rPr>
                <w:lang w:val="en-GB"/>
              </w:rPr>
              <w:t>user</w:t>
            </w:r>
            <w:r w:rsidRPr="00870282">
              <w:rPr>
                <w:lang w:val="en-GB"/>
              </w:rPr>
              <w:t xml:space="preserve"> </w:t>
            </w:r>
            <w:proofErr w:type="gramStart"/>
            <w:r w:rsidRPr="00870282">
              <w:rPr>
                <w:lang w:val="en-GB"/>
              </w:rPr>
              <w:t>want</w:t>
            </w:r>
            <w:proofErr w:type="gramEnd"/>
            <w:r w:rsidRPr="00870282">
              <w:rPr>
                <w:lang w:val="en-GB"/>
              </w:rPr>
              <w:t xml:space="preserve"> to force a login even if a </w:t>
            </w:r>
            <w:r>
              <w:rPr>
                <w:lang w:val="en-GB"/>
              </w:rPr>
              <w:t>user</w:t>
            </w:r>
            <w:r w:rsidRPr="00870282">
              <w:rPr>
                <w:lang w:val="en-GB"/>
              </w:rPr>
              <w:t xml:space="preserve"> with the same credentials is already logged in into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lastRenderedPageBreak/>
              <w:t>disconnectAction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lang w:val="en-GB"/>
              </w:rPr>
            </w:pPr>
            <w:r w:rsidRPr="00A14DEA">
              <w:rPr>
                <w:lang w:val="en-GB"/>
              </w:rPr>
              <w:t>Action that will be executed in case of an unexpected connection loss</w:t>
            </w:r>
            <w:r w:rsidRPr="00930CBC">
              <w:rPr>
                <w:lang w:val="en-GB"/>
              </w:rPr>
              <w:t xml:space="preserve"> between </w:t>
            </w:r>
            <w:r>
              <w:rPr>
                <w:lang w:val="en-GB"/>
              </w:rPr>
              <w:t xml:space="preserve">user and CS OTE system, irrespective of </w:t>
            </w:r>
            <w:r w:rsidRPr="00930CBC">
              <w:rPr>
                <w:lang w:val="en-GB"/>
              </w:rPr>
              <w:t>where the connection loss will be (</w:t>
            </w:r>
            <w:r>
              <w:rPr>
                <w:lang w:val="en-GB"/>
              </w:rPr>
              <w:t>user</w:t>
            </w:r>
            <w:r w:rsidRPr="00930CBC">
              <w:rPr>
                <w:lang w:val="en-GB"/>
              </w:rPr>
              <w:t xml:space="preserve"> – </w:t>
            </w:r>
            <w:r>
              <w:rPr>
                <w:lang w:val="en-GB"/>
              </w:rPr>
              <w:t>AMQP</w:t>
            </w:r>
            <w:r w:rsidRPr="00930CBC">
              <w:rPr>
                <w:lang w:val="en-GB"/>
              </w:rPr>
              <w:t xml:space="preserve"> – </w:t>
            </w:r>
            <w:r>
              <w:rPr>
                <w:lang w:val="en-GB"/>
              </w:rPr>
              <w:t>CS OTE system</w:t>
            </w:r>
            <w:r w:rsidRPr="00930CBC">
              <w:rPr>
                <w:lang w:val="en-GB"/>
              </w:rPr>
              <w:t>).</w:t>
            </w:r>
          </w:p>
          <w:p w:rsidR="000F7852" w:rsidRPr="00A14DEA" w:rsidRDefault="000F7852" w:rsidP="000F7852">
            <w:pPr>
              <w:pStyle w:val="Tablecontent"/>
              <w:rPr>
                <w:lang w:val="en-GB"/>
              </w:rPr>
            </w:pPr>
            <w:r w:rsidRPr="00A14DEA">
              <w:rPr>
                <w:lang w:val="en-GB"/>
              </w:rPr>
              <w:t>The following values are allowed:</w:t>
            </w:r>
          </w:p>
          <w:p w:rsidR="000F7852" w:rsidRPr="00A14DEA" w:rsidRDefault="000F7852" w:rsidP="000F7852">
            <w:pPr>
              <w:pStyle w:val="Tablecontent"/>
              <w:rPr>
                <w:lang w:val="en-GB"/>
              </w:rPr>
            </w:pPr>
            <w:r w:rsidRPr="00A14DEA">
              <w:rPr>
                <w:lang w:val="en-GB"/>
              </w:rPr>
              <w:t>"</w:t>
            </w:r>
            <w:r w:rsidRPr="00A90937">
              <w:rPr>
                <w:b/>
                <w:lang w:val="en-GB"/>
              </w:rPr>
              <w:t>NO</w:t>
            </w:r>
            <w:r w:rsidRPr="00A14DEA">
              <w:rPr>
                <w:lang w:val="en-GB"/>
              </w:rPr>
              <w:t>": No action is executed.</w:t>
            </w:r>
          </w:p>
          <w:p w:rsidR="000F7852" w:rsidRPr="00870282" w:rsidRDefault="000F7852" w:rsidP="000F7852">
            <w:pPr>
              <w:pStyle w:val="Tablecontent"/>
              <w:rPr>
                <w:lang w:val="en-GB"/>
              </w:rPr>
            </w:pPr>
            <w:r w:rsidRPr="00A14DEA">
              <w:rPr>
                <w:lang w:val="en-GB"/>
              </w:rPr>
              <w:t>"</w:t>
            </w:r>
            <w:r w:rsidRPr="00A90937">
              <w:rPr>
                <w:b/>
                <w:lang w:val="en-GB"/>
              </w:rPr>
              <w:t>DEACT_USER_ORDRS</w:t>
            </w:r>
            <w:r w:rsidRPr="00A14DEA">
              <w:rPr>
                <w:lang w:val="en-GB"/>
              </w:rPr>
              <w:t xml:space="preserve">": All orders of this </w:t>
            </w:r>
            <w:r>
              <w:rPr>
                <w:lang w:val="en-GB"/>
              </w:rPr>
              <w:t>user</w:t>
            </w:r>
            <w:r w:rsidRPr="00A14DEA">
              <w:rPr>
                <w:lang w:val="en-GB"/>
              </w:rPr>
              <w:t xml:space="preserve"> will be deactivated.</w:t>
            </w:r>
          </w:p>
        </w:tc>
      </w:tr>
    </w:tbl>
    <w:p w:rsidR="000F7852" w:rsidRDefault="006A552C" w:rsidP="000F7852">
      <w:pPr>
        <w:pStyle w:val="Titulek"/>
        <w:jc w:val="center"/>
        <w:rPr>
          <w:b w:val="0"/>
        </w:rPr>
      </w:pPr>
      <w:bookmarkStart w:id="120" w:name="_Toc317614461"/>
      <w:bookmarkStart w:id="121" w:name="_Ref318294596"/>
      <w:bookmarkStart w:id="122" w:name="_Ref399858022"/>
      <w:bookmarkStart w:id="123" w:name="_Ref412479566"/>
      <w:bookmarkStart w:id="124" w:name="_Ref412479586"/>
      <w:bookmarkStart w:id="125" w:name="_Toc412542555"/>
      <w:r>
        <w:rPr>
          <w:b w:val="0"/>
        </w:rPr>
        <w:t>Table 4 – Message structure of</w:t>
      </w:r>
      <w:r w:rsidR="00894ABF">
        <w:rPr>
          <w:b w:val="0"/>
        </w:rPr>
        <w:t xml:space="preserve"> </w:t>
      </w:r>
      <w:proofErr w:type="gramStart"/>
      <w:r w:rsidR="00894ABF">
        <w:rPr>
          <w:b w:val="0"/>
        </w:rPr>
        <w:t xml:space="preserve">the </w:t>
      </w:r>
      <w:r>
        <w:rPr>
          <w:b w:val="0"/>
        </w:rPr>
        <w:t xml:space="preserve"> Login</w:t>
      </w:r>
      <w:proofErr w:type="gramEnd"/>
      <w:r>
        <w:rPr>
          <w:b w:val="0"/>
        </w:rPr>
        <w:t xml:space="preserve"> Request</w:t>
      </w:r>
    </w:p>
    <w:p w:rsidR="00EC3C2B" w:rsidRPr="00EC3C2B" w:rsidRDefault="00EC3C2B" w:rsidP="00EC3C2B"/>
    <w:p w:rsidR="000F7852" w:rsidRPr="000F7852" w:rsidRDefault="000F7852" w:rsidP="006421EE">
      <w:pPr>
        <w:pStyle w:val="Nadpis4"/>
      </w:pPr>
      <w:r w:rsidRPr="000F7852">
        <w:t>User Report (UserRprt)</w:t>
      </w:r>
      <w:bookmarkEnd w:id="120"/>
      <w:bookmarkEnd w:id="121"/>
      <w:bookmarkEnd w:id="122"/>
      <w:bookmarkEnd w:id="123"/>
      <w:bookmarkEnd w:id="124"/>
      <w:bookmarkEnd w:id="12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UserRprt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B422C6">
            <w:pPr>
              <w:pStyle w:val="Tablecontent"/>
              <w:keepNext/>
              <w:jc w:val="both"/>
              <w:rPr>
                <w:szCs w:val="22"/>
                <w:lang w:val="en-GB"/>
              </w:rPr>
            </w:pPr>
            <w:r>
              <w:rPr>
                <w:szCs w:val="22"/>
                <w:lang w:val="en-GB"/>
              </w:rPr>
              <w:t xml:space="preserve">LoginReq (sent to </w:t>
            </w:r>
            <w:r w:rsidR="00CB0E27">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proofErr w:type="gramStart"/>
            <w:r>
              <w:rPr>
                <w:rFonts w:ascii="Courier New" w:hAnsi="Courier New" w:cs="Courier New"/>
              </w:rPr>
              <w:t>market.</w:t>
            </w:r>
            <w:r w:rsidR="00B422C6">
              <w:rPr>
                <w:rFonts w:ascii="Courier New" w:hAnsi="Courier New" w:cs="Courier New"/>
              </w:rPr>
              <w:t>broadcast</w:t>
            </w:r>
            <w:r>
              <w:rPr>
                <w:rFonts w:ascii="Courier New" w:hAnsi="Courier New" w:cs="Courier New"/>
              </w:rPr>
              <w:t>Queue</w:t>
            </w:r>
            <w:proofErr w:type="gramEnd"/>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pPr>
            <w:r>
              <w:rPr>
                <w:rFonts w:ascii="Courier New" w:hAnsi="Courier New" w:cs="Courier New"/>
                <w:lang w:val="en-GB"/>
              </w:rPr>
              <w:t>USR_</w:t>
            </w:r>
            <w:r w:rsidRPr="00C07DEE">
              <w:rPr>
                <w:rFonts w:ascii="Courier New" w:hAnsi="Courier New" w:cs="Courier New"/>
                <w:lang w:val="en-GB"/>
              </w:rPr>
              <w:t>&lt;login-id&gt;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A90937">
              <w:t>&lt;A</w:t>
            </w:r>
            <w:r>
              <w:t>ll</w:t>
            </w:r>
            <w:r w:rsidRPr="00A90937">
              <w:t>&gt;</w:t>
            </w:r>
          </w:p>
        </w:tc>
      </w:tr>
    </w:tbl>
    <w:p w:rsidR="0000419C" w:rsidRDefault="0000419C" w:rsidP="000F7852">
      <w:pPr>
        <w:spacing w:after="240"/>
      </w:pPr>
    </w:p>
    <w:p w:rsidR="006A552C" w:rsidRDefault="006A552C" w:rsidP="000F7852">
      <w:pPr>
        <w:spacing w:after="240"/>
      </w:pPr>
      <w:r>
        <w:t>The message contains basic atributes of user. „</w:t>
      </w:r>
      <w:r w:rsidRPr="005C525A">
        <w:t>User Report</w:t>
      </w:r>
      <w:r>
        <w:t>“ is sent back as res</w:t>
      </w:r>
      <w:r w:rsidR="00DF1272">
        <w:t>ponse to „</w:t>
      </w:r>
      <w:r w:rsidR="00DF1272" w:rsidRPr="005C525A">
        <w:t>Login Request</w:t>
      </w:r>
      <w:r w:rsidR="00DF1272">
        <w:t xml:space="preserve">“ </w:t>
      </w:r>
      <w:proofErr w:type="gramStart"/>
      <w:r w:rsidR="00DF1272">
        <w:t>and  it</w:t>
      </w:r>
      <w:proofErr w:type="gramEnd"/>
      <w:r w:rsidR="00DF1272">
        <w:t xml:space="preserve"> is also distributed at change of configuration  regarding assigning of user to products.</w:t>
      </w:r>
    </w:p>
    <w:p w:rsidR="000F7852" w:rsidRPr="000E7567" w:rsidRDefault="000F7852" w:rsidP="000F7852">
      <w:pPr>
        <w:spacing w:after="240"/>
        <w:rPr>
          <w:rStyle w:val="code0"/>
          <w:rFonts w:cs="News Gothic GDB"/>
          <w:color w:val="000000"/>
          <w:sz w:val="20"/>
          <w:szCs w:val="16"/>
          <w:lang w:eastAsia="en-GB"/>
        </w:rPr>
      </w:pPr>
      <w:r w:rsidRPr="005C525A" w:rsidDel="001A605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keepLines/>
              <w:widowControl w:val="0"/>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widowControl w:val="0"/>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proofErr w:type="gramStart"/>
            <w:r w:rsidRPr="00870282">
              <w:rPr>
                <w:lang w:val="en-GB"/>
              </w:rPr>
              <w:t>Short description</w:t>
            </w:r>
            <w:proofErr w:type="gramEnd"/>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szCs w:val="22"/>
                <w:lang w:val="en-GB"/>
              </w:rPr>
              <w:t>UserRp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widowControl w:val="0"/>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Pr>
                <w:szCs w:val="22"/>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Pr>
                <w:szCs w:val="22"/>
                <w:lang w:val="en-GB"/>
              </w:rPr>
              <w:t>The unique identifier of a user.</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current session id of the </w:t>
            </w:r>
            <w:r>
              <w:rPr>
                <w:lang w:val="en-GB"/>
              </w:rPr>
              <w:t>user</w:t>
            </w:r>
            <w:r w:rsidRPr="00870282">
              <w:rPr>
                <w:lang w:val="en-GB"/>
              </w:rPr>
              <w:t xml:space="preserve"> given after login to the system.</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proofErr w:type="gramStart"/>
            <w:r w:rsidRPr="00870282">
              <w:rPr>
                <w:lang w:val="en-GB"/>
              </w:rPr>
              <w:t>Char(</w:t>
            </w:r>
            <w:proofErr w:type="gramEnd"/>
            <w:r w:rsidRPr="00870282">
              <w:rPr>
                <w:lang w:val="en-GB"/>
              </w:rPr>
              <w:t>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Current state of the User.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User is active. It is possible to trade using this User.</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DELE</w:t>
            </w:r>
            <w:r w:rsidRPr="00870282">
              <w:rPr>
                <w:szCs w:val="22"/>
                <w:lang w:val="en-GB"/>
              </w:rPr>
              <w:t>": User is deleted. Trading using this User is not possible.</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SUSP</w:t>
            </w:r>
            <w:r w:rsidRPr="00870282">
              <w:rPr>
                <w:szCs w:val="22"/>
                <w:lang w:val="en-GB"/>
              </w:rPr>
              <w:t>": User is suspended. Trading using this User is not possible.</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Pr>
                <w:szCs w:val="22"/>
                <w:lang w:val="en-GB"/>
              </w:rPr>
              <w:t>prtc</w:t>
            </w:r>
            <w:r w:rsidRPr="00870282">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w:t>
            </w:r>
            <w:r>
              <w:rPr>
                <w:lang w:val="en-GB"/>
              </w:rPr>
              <w:t>participant</w:t>
            </w:r>
            <w:r w:rsidRPr="00870282">
              <w:rPr>
                <w:lang w:val="en-GB"/>
              </w:rPr>
              <w:t xml:space="preserve"> id the </w:t>
            </w:r>
            <w:r>
              <w:rPr>
                <w:lang w:val="en-GB"/>
              </w:rPr>
              <w:t>user</w:t>
            </w:r>
            <w:r w:rsidRPr="00870282">
              <w:rPr>
                <w:lang w:val="en-GB"/>
              </w:rPr>
              <w:t xml:space="preserve"> belongs to.</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Name of the </w:t>
            </w:r>
            <w:r>
              <w:rPr>
                <w:lang w:val="en-GB"/>
              </w:rPr>
              <w:t>user</w:t>
            </w:r>
            <w:r w:rsidRPr="00870282">
              <w:rPr>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connectionLossMsg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In case of a connection loss for the previous user session, this field is filled with a connection loss message, indicating the connection loss event with date and time and the logout action executed by the</w:t>
            </w:r>
            <w:r>
              <w:rPr>
                <w:szCs w:val="22"/>
                <w:lang w:val="en-GB"/>
              </w:rPr>
              <w:t xml:space="preserve"> CS OTE system</w:t>
            </w:r>
            <w:r w:rsidRPr="00870282">
              <w:rPr>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E744E1">
              <w:rPr>
                <w:b/>
                <w:szCs w:val="22"/>
                <w:lang w:val="en-GB"/>
              </w:rPr>
              <w:t>Assgs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495112" w:rsidRDefault="00495112" w:rsidP="000F7852">
            <w:pPr>
              <w:pStyle w:val="Tablecontent"/>
              <w:keepNext/>
              <w:rPr>
                <w:szCs w:val="22"/>
                <w:lang w:val="en-GB"/>
              </w:rPr>
            </w:pPr>
            <w:r w:rsidRPr="00495112">
              <w:rPr>
                <w:szCs w:val="22"/>
                <w:lang w:val="en-GB"/>
              </w:rPr>
              <w:t>u</w:t>
            </w:r>
            <w:r w:rsidR="000F7852" w:rsidRPr="00495112">
              <w:rPr>
                <w:szCs w:val="22"/>
                <w:lang w:val="en-GB"/>
              </w:rPr>
              <w:t>srRole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495112" w:rsidP="000F7852">
            <w:pPr>
              <w:pStyle w:val="Tablecontent"/>
              <w:keepNex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roofErr w:type="gramStart"/>
            <w:r w:rsidRPr="00870282">
              <w:rPr>
                <w:lang w:val="en-GB"/>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495112" w:rsidP="000F7852">
            <w:pPr>
              <w:pStyle w:val="Tablecontent"/>
              <w:keepNex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 xml:space="preserve">Contains the user roles </w:t>
            </w:r>
            <w:r>
              <w:rPr>
                <w:szCs w:val="22"/>
                <w:lang w:val="en-GB"/>
              </w:rPr>
              <w:t>assigned to</w:t>
            </w:r>
            <w:r w:rsidRPr="00870282">
              <w:rPr>
                <w:szCs w:val="22"/>
                <w:lang w:val="en-GB"/>
              </w:rPr>
              <w:t xml:space="preserve"> the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prdAssg</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jc w:val="center"/>
              <w:rPr>
                <w:lang w:val="en-GB"/>
              </w:rPr>
            </w:pPr>
            <w:proofErr w:type="gramStart"/>
            <w:r w:rsidRPr="00870282">
              <w:rPr>
                <w:lang w:val="en-GB"/>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 xml:space="preserve">Contains the products </w:t>
            </w:r>
            <w:r>
              <w:rPr>
                <w:szCs w:val="22"/>
                <w:lang w:val="en-GB"/>
              </w:rPr>
              <w:t>for the</w:t>
            </w:r>
            <w:r w:rsidRPr="00870282">
              <w:rPr>
                <w:szCs w:val="22"/>
                <w:lang w:val="en-GB"/>
              </w:rPr>
              <w:t xml:space="preserv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DlvryArea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roofErr w:type="gramStart"/>
            <w:r w:rsidRPr="00870282">
              <w:rPr>
                <w:lang w:val="en-GB"/>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Delivery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C621C9">
              <w:rPr>
                <w:szCs w:val="22"/>
                <w:lang w:val="en-GB"/>
              </w:rPr>
              <w:t>dlvryAreaId</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Id.</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Revision number. With every change of the delivery area this value is increased by one.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roofErr w:type="gramStart"/>
            <w:r w:rsidRPr="00870282">
              <w:rPr>
                <w:lang w:val="en-GB"/>
              </w:rPr>
              <w:t>Char(</w:t>
            </w:r>
            <w:proofErr w:type="gramEnd"/>
            <w:r w:rsidRPr="00870282">
              <w:rPr>
                <w:lang w:val="en-GB"/>
              </w:rPr>
              <w:t>4)</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Current state of the delivery area.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IACT</w:t>
            </w:r>
            <w:r w:rsidRPr="00870282">
              <w:rPr>
                <w:szCs w:val="22"/>
                <w:lang w:val="en-GB"/>
              </w:rPr>
              <w:t>": Delivery area is inactive and thus not tradable.</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xml:space="preserve">": Delivery area is active. It is </w:t>
            </w:r>
            <w:r>
              <w:rPr>
                <w:szCs w:val="22"/>
                <w:lang w:val="en-GB"/>
              </w:rPr>
              <w:t>possible to trade in that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Name of the delivery area usu</w:t>
            </w:r>
            <w:r>
              <w:rPr>
                <w:szCs w:val="22"/>
                <w:lang w:val="en-GB"/>
              </w:rPr>
              <w:t>ally used for display purposes.</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longName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Long name of the delivery area usually.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proofErr w:type="gramStart"/>
            <w:r w:rsidRPr="00870282">
              <w:rPr>
                <w:lang w:val="en-GB"/>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List of assigned products</w:t>
            </w:r>
            <w:r>
              <w:rPr>
                <w:szCs w:val="22"/>
                <w:lang w:val="en-GB"/>
              </w:rPr>
              <w:t xml:space="preserve"> to the delivery area</w:t>
            </w:r>
            <w:r w:rsidRPr="00870282">
              <w:rPr>
                <w:szCs w:val="22"/>
                <w:lang w:val="en-GB"/>
              </w:rPr>
              <w:t>.</w:t>
            </w:r>
          </w:p>
        </w:tc>
      </w:tr>
    </w:tbl>
    <w:p w:rsidR="000F7852" w:rsidRDefault="00DF1272" w:rsidP="000F7852">
      <w:pPr>
        <w:pStyle w:val="Titulek"/>
        <w:jc w:val="center"/>
        <w:rPr>
          <w:b w:val="0"/>
        </w:rPr>
      </w:pPr>
      <w:bookmarkStart w:id="126" w:name="_Toc317614425"/>
      <w:bookmarkStart w:id="127" w:name="_Toc412542510"/>
      <w:r>
        <w:rPr>
          <w:b w:val="0"/>
        </w:rPr>
        <w:t xml:space="preserve">Table 5 –Message structure of </w:t>
      </w:r>
      <w:r w:rsidR="00894ABF">
        <w:rPr>
          <w:b w:val="0"/>
        </w:rPr>
        <w:t xml:space="preserve">the </w:t>
      </w:r>
      <w:r>
        <w:rPr>
          <w:b w:val="0"/>
        </w:rPr>
        <w:t>User Report</w:t>
      </w:r>
    </w:p>
    <w:p w:rsidR="00EC3C2B" w:rsidRPr="00EC3C2B" w:rsidRDefault="00EC3C2B" w:rsidP="00EC3C2B"/>
    <w:p w:rsidR="000F7852" w:rsidRPr="000F7852" w:rsidRDefault="000F7852" w:rsidP="006421EE">
      <w:pPr>
        <w:pStyle w:val="Nadpis4"/>
      </w:pPr>
      <w:bookmarkStart w:id="128" w:name="_Ref420918336"/>
      <w:r w:rsidRPr="000F7852">
        <w:t>Logout Request (LogoutReq)</w:t>
      </w:r>
      <w:bookmarkEnd w:id="126"/>
      <w:bookmarkEnd w:id="127"/>
      <w:bookmarkEnd w:id="128"/>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LogoutReq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2950E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lang w:val="cs-CZ"/>
              </w:rPr>
            </w:pPr>
            <w:r w:rsidRPr="00FF3D87">
              <w:rPr>
                <w:lang w:val="cs-CZ"/>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szCs w:val="22"/>
                <w:lang w:val="cs-CZ"/>
              </w:rPr>
            </w:pPr>
            <w:proofErr w:type="gramStart"/>
            <w:r>
              <w:rPr>
                <w:rFonts w:ascii="Courier New" w:hAnsi="Courier New" w:cs="Courier New"/>
                <w:lang w:val="cs-CZ"/>
              </w:rPr>
              <w:t>market.request</w:t>
            </w:r>
            <w:proofErr w:type="gramEnd"/>
            <w:r>
              <w:rPr>
                <w:rFonts w:ascii="Courier New" w:hAnsi="Courier New" w:cs="Courier New"/>
                <w:lang w:val="cs-CZ"/>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607D96">
              <w:rPr>
                <w:szCs w:val="22"/>
                <w:lang w:val="en-GB"/>
              </w:rPr>
              <w:t>3/20</w:t>
            </w:r>
          </w:p>
        </w:tc>
      </w:tr>
    </w:tbl>
    <w:p w:rsidR="0000419C" w:rsidRDefault="0000419C" w:rsidP="000F7852"/>
    <w:p w:rsidR="000F7852" w:rsidRPr="00464635" w:rsidRDefault="00894ABF" w:rsidP="000F7852">
      <w:r>
        <w:lastRenderedPageBreak/>
        <w:t>Request for user logout from the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LogoutReq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bl>
    <w:p w:rsidR="000F7852" w:rsidRDefault="00894ABF" w:rsidP="000F7852">
      <w:pPr>
        <w:pStyle w:val="Titulek"/>
        <w:jc w:val="center"/>
        <w:rPr>
          <w:b w:val="0"/>
        </w:rPr>
      </w:pPr>
      <w:bookmarkStart w:id="129" w:name="_Toc317614426"/>
      <w:bookmarkStart w:id="130" w:name="_Toc412542511"/>
      <w:r>
        <w:rPr>
          <w:b w:val="0"/>
        </w:rPr>
        <w:t>Table 6 –Message structure of the Logout Request</w:t>
      </w:r>
    </w:p>
    <w:p w:rsidR="00EC3C2B" w:rsidRPr="00EC3C2B" w:rsidRDefault="00EC3C2B" w:rsidP="00EC3C2B"/>
    <w:p w:rsidR="000F7852" w:rsidRPr="000F7852" w:rsidRDefault="000F7852" w:rsidP="006421EE">
      <w:pPr>
        <w:pStyle w:val="Nadpis4"/>
      </w:pPr>
      <w:r w:rsidRPr="000F7852">
        <w:t>Logout Report (LogoutRprt)</w:t>
      </w:r>
      <w:bookmarkEnd w:id="129"/>
      <w:bookmarkEnd w:id="13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LogoutRprt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Response, Broadcast</w:t>
            </w:r>
          </w:p>
        </w:tc>
      </w:tr>
      <w:tr w:rsidR="000F7852" w:rsidRPr="008F06A0"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4BA8" w:rsidRDefault="000F7852" w:rsidP="00CB0E27">
            <w:pPr>
              <w:pStyle w:val="Tablecontent"/>
              <w:rPr>
                <w:lang w:val="fr-BE"/>
              </w:rPr>
            </w:pPr>
            <w:r w:rsidRPr="00594BA8">
              <w:rPr>
                <w:lang w:val="fr-BE"/>
              </w:rPr>
              <w:t xml:space="preserve">LogoutReq (sent to </w:t>
            </w:r>
            <w:r w:rsidR="00CB0E27">
              <w:rPr>
                <w:lang w:val="fr-BE"/>
              </w:rPr>
              <w:t xml:space="preserve">the user-generated </w:t>
            </w:r>
            <w:r w:rsidRPr="00594BA8">
              <w:rPr>
                <w:lang w:val="fr-BE"/>
              </w:rPr>
              <w:t>private</w:t>
            </w:r>
            <w:r w:rsidR="00C5362B">
              <w:rPr>
                <w:szCs w:val="22"/>
                <w:lang w:val="en-GB"/>
              </w:rPr>
              <w:t xml:space="preserve"> response queue or a broadcast to</w:t>
            </w:r>
            <w:r w:rsidRPr="00594BA8">
              <w:rPr>
                <w:lang w:val="fr-BE"/>
              </w:rPr>
              <w:t xml:space="preserve"> </w:t>
            </w:r>
            <w:r>
              <w:rPr>
                <w:rFonts w:ascii="Courier New" w:hAnsi="Courier New"/>
                <w:lang w:val="fr-BE"/>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4BA8">
              <w:rPr>
                <w:rFonts w:ascii="Courier New" w:hAnsi="Courier New"/>
                <w:lang w:val="fr-BE"/>
              </w:rPr>
              <w:t>.&lt;</w:t>
            </w:r>
            <w:proofErr w:type="gramEnd"/>
            <w:r w:rsidRPr="00594BA8">
              <w:rPr>
                <w:rFonts w:ascii="Courier New" w:hAnsi="Courier New"/>
                <w:lang w:val="fr-BE"/>
              </w:rPr>
              <w:t>login-id&gt;)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590371" w:rsidTr="000F7852">
        <w:trPr>
          <w:trHeight w:val="227"/>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CE2F43" w:rsidRDefault="000F7852" w:rsidP="000F7852">
            <w:pPr>
              <w:pStyle w:val="Tablecontent"/>
              <w:rPr>
                <w:rFonts w:ascii="Courier New" w:hAnsi="Courier New" w:cs="Courier New"/>
              </w:rPr>
            </w:pPr>
            <w:r>
              <w:rPr>
                <w:rFonts w:ascii="Courier New" w:hAnsi="Courier New" w:cs="Courier New"/>
                <w:lang w:val="en-GB"/>
              </w:rPr>
              <w:t>USR_&lt;login-id</w:t>
            </w:r>
            <w:r w:rsidRPr="00FC5084">
              <w:rPr>
                <w:rFonts w:ascii="Courier New" w:hAnsi="Courier New" w:cs="Courier New"/>
                <w:lang w:val="en-GB"/>
              </w:rPr>
              <w:t>&gt;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bl>
    <w:p w:rsidR="0000419C" w:rsidRDefault="0000419C" w:rsidP="000F7852"/>
    <w:p w:rsidR="00894ABF" w:rsidRPr="00464635" w:rsidRDefault="00894ABF" w:rsidP="000F7852">
      <w:r>
        <w:t xml:space="preserve">Message about user logout from system is sent as response to the request for logout ”Logout Request” or as </w:t>
      </w:r>
      <w:r w:rsidR="003D0DBE">
        <w:t xml:space="preserve">a braodcast message as </w:t>
      </w:r>
      <w:r>
        <w:t xml:space="preserve">consequence </w:t>
      </w:r>
      <w:proofErr w:type="gramStart"/>
      <w:r>
        <w:t>of  competitive</w:t>
      </w:r>
      <w:proofErr w:type="gramEnd"/>
      <w:r>
        <w:t xml:space="preserve"> login of the same user with forced lo</w:t>
      </w:r>
      <w:r w:rsidR="003E5D98">
        <w:t>gin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LogoutRp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User ID identification.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Text field containing information about the reason of the logout.</w:t>
            </w:r>
          </w:p>
        </w:tc>
      </w:tr>
    </w:tbl>
    <w:p w:rsidR="000F7852" w:rsidRDefault="003E5D98" w:rsidP="000F7852">
      <w:pPr>
        <w:pStyle w:val="Titulek"/>
        <w:jc w:val="center"/>
        <w:rPr>
          <w:b w:val="0"/>
        </w:rPr>
      </w:pPr>
      <w:bookmarkStart w:id="131" w:name="_Toc317614427"/>
      <w:bookmarkStart w:id="132" w:name="_Toc412542514"/>
      <w:bookmarkStart w:id="133" w:name="_Ref418062913"/>
      <w:bookmarkStart w:id="134" w:name="_Ref418063075"/>
      <w:bookmarkStart w:id="135" w:name="_Ref418063133"/>
      <w:bookmarkStart w:id="136" w:name="_Ref418063143"/>
      <w:bookmarkStart w:id="137" w:name="_Ref418063157"/>
      <w:r>
        <w:rPr>
          <w:b w:val="0"/>
        </w:rPr>
        <w:t>Table 7 – Message structure of the Logout Report</w:t>
      </w:r>
    </w:p>
    <w:p w:rsidR="0000419C" w:rsidRPr="0000419C" w:rsidRDefault="0000419C" w:rsidP="0000419C"/>
    <w:p w:rsidR="000F7852" w:rsidRPr="000F7852" w:rsidRDefault="000F7852" w:rsidP="006421EE">
      <w:pPr>
        <w:pStyle w:val="Nadpis4"/>
      </w:pPr>
      <w:r w:rsidRPr="000F7852">
        <w:t xml:space="preserve">Acknowledgement </w:t>
      </w:r>
      <w:r w:rsidR="00B0586C">
        <w:t>Response</w:t>
      </w:r>
      <w:r w:rsidRPr="000F7852">
        <w:t xml:space="preserve"> (Ack</w:t>
      </w:r>
      <w:r w:rsidR="00B0586C">
        <w:t>Resp</w:t>
      </w:r>
      <w:r w:rsidRPr="000F7852">
        <w:t>)</w:t>
      </w:r>
      <w:bookmarkEnd w:id="131"/>
      <w:bookmarkEnd w:id="132"/>
      <w:bookmarkEnd w:id="133"/>
      <w:bookmarkEnd w:id="134"/>
      <w:bookmarkEnd w:id="135"/>
      <w:bookmarkEnd w:id="136"/>
      <w:bookmarkEnd w:id="13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AckResp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OrdrEntry; OrderModify; ModifyAllOrdrs: (sent to </w:t>
            </w:r>
            <w:r w:rsidR="001F3158">
              <w:rPr>
                <w:szCs w:val="22"/>
                <w:lang w:val="en-GB"/>
              </w:rPr>
              <w:t xml:space="preserve">the user-generated </w:t>
            </w:r>
            <w:r>
              <w:rPr>
                <w:szCs w:val="22"/>
                <w:lang w:val="en-GB"/>
              </w:rPr>
              <w:t>private 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59037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0371" w:rsidRDefault="000F7852" w:rsidP="000F7852">
            <w:pPr>
              <w:pStyle w:val="Tablecontent"/>
              <w:rPr>
                <w:rFonts w:ascii="Courier New" w:hAnsi="Courier New" w:cs="Courier New"/>
                <w:lang w:val="de-DE"/>
              </w:rPr>
            </w:pPr>
            <w:r>
              <w:rPr>
                <w:szCs w:val="22"/>
                <w:lang w:val="en-GB"/>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F7C4A"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0F7852" w:rsidRPr="00464635" w:rsidRDefault="002C1D0B" w:rsidP="000F7852">
      <w:pPr>
        <w:spacing w:before="240"/>
      </w:pPr>
      <w:r>
        <w:t>Message confirm</w:t>
      </w:r>
      <w:r w:rsidR="006655FB">
        <w:t>ing</w:t>
      </w:r>
      <w:r>
        <w:t xml:space="preserve"> receipt of </w:t>
      </w:r>
      <w:r w:rsidR="004D585A">
        <w:t>instruction to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lang w:val="en-GB"/>
              </w:rPr>
              <w:t>Ack</w:t>
            </w:r>
            <w:r w:rsidR="00EB73BF">
              <w:rPr>
                <w:b/>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jc w:val="center"/>
              <w:rPr>
                <w:i/>
                <w:lang w:val="en-GB"/>
              </w:rPr>
            </w:pPr>
            <w:r w:rsidRPr="00A90937">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7D0E3C" w:rsidRDefault="000F7852" w:rsidP="000F7852">
            <w:pPr>
              <w:pStyle w:val="Tablecontent"/>
              <w:jc w:val="center"/>
              <w:rPr>
                <w:i/>
                <w:lang w:val="en-GB"/>
              </w:rPr>
            </w:pPr>
            <w:r w:rsidRPr="007D0E3C">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bl>
    <w:p w:rsidR="000F7852" w:rsidRDefault="004D585A" w:rsidP="000F7852">
      <w:pPr>
        <w:pStyle w:val="Titulek"/>
        <w:jc w:val="center"/>
        <w:rPr>
          <w:b w:val="0"/>
        </w:rPr>
      </w:pPr>
      <w:bookmarkStart w:id="138" w:name="_Toc317612050"/>
      <w:bookmarkStart w:id="139" w:name="_Toc317614023"/>
      <w:bookmarkStart w:id="140" w:name="_Toc317614334"/>
      <w:bookmarkStart w:id="141" w:name="_Toc317614428"/>
      <w:bookmarkStart w:id="142" w:name="_Toc317614429"/>
      <w:bookmarkStart w:id="143" w:name="_Toc412542515"/>
      <w:bookmarkEnd w:id="138"/>
      <w:bookmarkEnd w:id="139"/>
      <w:bookmarkEnd w:id="140"/>
      <w:bookmarkEnd w:id="141"/>
      <w:r>
        <w:rPr>
          <w:b w:val="0"/>
        </w:rPr>
        <w:t xml:space="preserve">Table 8 – Message structure of </w:t>
      </w:r>
      <w:proofErr w:type="gramStart"/>
      <w:r>
        <w:rPr>
          <w:b w:val="0"/>
        </w:rPr>
        <w:t>the  Acknowledgement</w:t>
      </w:r>
      <w:proofErr w:type="gramEnd"/>
      <w:r>
        <w:rPr>
          <w:b w:val="0"/>
        </w:rPr>
        <w:t xml:space="preserve"> Report</w:t>
      </w:r>
    </w:p>
    <w:p w:rsidR="0000419C" w:rsidRPr="0000419C" w:rsidRDefault="0000419C" w:rsidP="0000419C"/>
    <w:p w:rsidR="000F7852" w:rsidRPr="000F7852" w:rsidRDefault="000F7852" w:rsidP="006421EE">
      <w:pPr>
        <w:pStyle w:val="Nadpis4"/>
      </w:pPr>
      <w:bookmarkStart w:id="144" w:name="_Ref422907163"/>
      <w:r w:rsidRPr="000F7852">
        <w:t xml:space="preserve">Error </w:t>
      </w:r>
      <w:r w:rsidR="00C17D59">
        <w:t>Response</w:t>
      </w:r>
      <w:r w:rsidRPr="000F7852">
        <w:t xml:space="preserve"> (Err</w:t>
      </w:r>
      <w:r w:rsidR="00C17D59">
        <w:t>Resp</w:t>
      </w:r>
      <w:r w:rsidRPr="000F7852">
        <w:t>)</w:t>
      </w:r>
      <w:bookmarkEnd w:id="142"/>
      <w:bookmarkEnd w:id="143"/>
      <w:bookmarkEnd w:id="14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ErrResp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 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&lt;All&gt;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DC402A"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E23BDF" w:rsidRDefault="000F7852" w:rsidP="000F7852">
            <w:pPr>
              <w:pStyle w:val="Tablecontent"/>
              <w:rPr>
                <w:rFonts w:ascii="Courier New" w:hAnsi="Courier New" w:cs="Courier New"/>
              </w:rPr>
            </w:pPr>
            <w:r>
              <w:rPr>
                <w:rFonts w:ascii="Courier New" w:hAnsi="Courier New" w:cs="Courier New"/>
              </w:rPr>
              <w:t>USR_&lt;login-id</w:t>
            </w:r>
            <w:r w:rsidRPr="00FC5084">
              <w:rPr>
                <w:rFonts w:ascii="Courier New" w:hAnsi="Courier New" w:cs="Courier New"/>
              </w:rPr>
              <w:t>&gt;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061C9"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4D585A" w:rsidRPr="00464635" w:rsidRDefault="004D585A" w:rsidP="000F7852">
      <w:pPr>
        <w:spacing w:before="240"/>
      </w:pPr>
      <w:r>
        <w:t>Error message distributed in case of unsuccessful execution of instruction/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szCs w:val="22"/>
                <w:lang w:val="en-GB"/>
              </w:rPr>
              <w:t>Err</w:t>
            </w:r>
            <w:r w:rsidR="00EB73BF">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b/>
                <w:szCs w:val="22"/>
                <w:lang w:val="en-GB"/>
              </w:rPr>
            </w:pPr>
            <w:r>
              <w:rPr>
                <w:b/>
                <w:szCs w:val="22"/>
                <w:lang w:val="en-GB"/>
              </w:rPr>
              <w:t>Error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0740D" w:rsidRDefault="000F7852" w:rsidP="000F7852">
            <w:pPr>
              <w:pStyle w:val="Tablecontent"/>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0740D"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jc w:val="center"/>
              <w:rPr>
                <w:lang w:val="en-GB"/>
              </w:rPr>
            </w:pPr>
            <w:proofErr w:type="gramStart"/>
            <w:r>
              <w:rPr>
                <w:lang w:val="en-GB"/>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lang w:val="en-GB"/>
              </w:rPr>
            </w:pPr>
            <w:r>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errCode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keepNext/>
              <w:rPr>
                <w:szCs w:val="22"/>
                <w:lang w:val="en-GB"/>
              </w:rPr>
            </w:pPr>
            <w:r w:rsidRPr="00870282">
              <w:rPr>
                <w:lang w:val="en-GB"/>
              </w:rPr>
              <w:t>Predefined error</w:t>
            </w:r>
            <w:r>
              <w:rPr>
                <w:lang w:val="en-GB"/>
              </w:rPr>
              <w:t xml:space="preserve"> codes.</w:t>
            </w:r>
          </w:p>
          <w:p w:rsidR="000F7852" w:rsidRPr="00870282" w:rsidRDefault="000F7852" w:rsidP="000F7852">
            <w:pPr>
              <w:pStyle w:val="Tablecontent"/>
              <w:keepNext/>
              <w:rPr>
                <w:lang w:val="en-GB"/>
              </w:rPr>
            </w:pPr>
            <w:r>
              <w:rPr>
                <w:szCs w:val="22"/>
                <w:lang w:val="en-GB"/>
              </w:rPr>
              <w:t>Some error messages do not have a specific error code. In this case the value is 0.</w:t>
            </w:r>
          </w:p>
        </w:tc>
      </w:tr>
      <w:tr w:rsidR="00495112" w:rsidRPr="00976DC2" w:rsidTr="00B0586C">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95112" w:rsidRPr="00495112" w:rsidRDefault="00495112" w:rsidP="00B0586C">
            <w:pPr>
              <w:pStyle w:val="Tablecontent"/>
              <w:rPr>
                <w:lang w:val="en-GB"/>
              </w:rPr>
            </w:pPr>
            <w:r w:rsidRPr="00495112">
              <w:rPr>
                <w:lang w:val="en-GB"/>
              </w:rPr>
              <w:t>errEn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95112" w:rsidRPr="00495112" w:rsidRDefault="00495112" w:rsidP="00B0586C">
            <w:pPr>
              <w:pStyle w:val="Tablecontent"/>
              <w:jc w:val="center"/>
              <w:rPr>
                <w:lang w:val="en-GB"/>
              </w:rPr>
            </w:pPr>
            <w:r w:rsidRPr="0049511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jc w:val="center"/>
              <w:rPr>
                <w:lang w:val="en-GB"/>
              </w:rPr>
            </w:pPr>
            <w:r w:rsidRPr="0049511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r w:rsidRPr="0049511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keepNext/>
              <w:rPr>
                <w:szCs w:val="22"/>
                <w:lang w:val="en-GB"/>
              </w:rPr>
            </w:pPr>
            <w:r w:rsidRPr="00495112">
              <w:rPr>
                <w:lang w:val="en-GB"/>
              </w:rPr>
              <w:t>The error message for this error – English version.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95112" w:rsidRDefault="000F7852" w:rsidP="000F7852">
            <w:pPr>
              <w:pStyle w:val="Tablecontent"/>
              <w:rPr>
                <w:lang w:val="en-GB"/>
              </w:rPr>
            </w:pPr>
            <w:r w:rsidRPr="00495112">
              <w:rPr>
                <w:lang w:val="en-GB"/>
              </w:rPr>
              <w:t>err</w:t>
            </w:r>
            <w:r w:rsidR="00495112" w:rsidRPr="00495112">
              <w:rPr>
                <w:lang w:val="en-GB"/>
              </w:rPr>
              <w: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r w:rsidRPr="00A25398">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95112" w:rsidRDefault="000F7852" w:rsidP="000F7852">
            <w:pPr>
              <w:pStyle w:val="Tablecontent"/>
              <w:keepNext/>
              <w:rPr>
                <w:szCs w:val="22"/>
                <w:lang w:val="en-GB"/>
              </w:rPr>
            </w:pPr>
            <w:r w:rsidRPr="00495112">
              <w:rPr>
                <w:lang w:val="en-GB"/>
              </w:rPr>
              <w:t>The error message for this error</w:t>
            </w:r>
            <w:r w:rsidR="00495112" w:rsidRPr="00495112">
              <w:rPr>
                <w:lang w:val="en-GB"/>
              </w:rPr>
              <w:t xml:space="preserve"> – Czech version</w:t>
            </w:r>
            <w:r w:rsidRPr="0049511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242526">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roofErr w:type="gramStart"/>
            <w:r>
              <w:rPr>
                <w:lang w:val="en-GB"/>
              </w:rPr>
              <w:t>Char(</w:t>
            </w:r>
            <w:proofErr w:type="gramEnd"/>
            <w:r>
              <w:rPr>
                <w:lang w:val="en-GB"/>
              </w:rPr>
              <w:t>40)</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Client order ID.</w:t>
            </w:r>
          </w:p>
        </w:tc>
      </w:tr>
    </w:tbl>
    <w:p w:rsidR="000F7852" w:rsidRDefault="008A6741" w:rsidP="000F7852">
      <w:pPr>
        <w:pStyle w:val="Titulek"/>
        <w:jc w:val="center"/>
        <w:rPr>
          <w:b w:val="0"/>
        </w:rPr>
      </w:pPr>
      <w:bookmarkStart w:id="145" w:name="_Toc418165593"/>
      <w:bookmarkStart w:id="146" w:name="_Toc419206631"/>
      <w:bookmarkStart w:id="147" w:name="_Toc419212639"/>
      <w:r>
        <w:rPr>
          <w:b w:val="0"/>
        </w:rPr>
        <w:t>Table 9 – Message structure of the Error Report</w:t>
      </w:r>
    </w:p>
    <w:p w:rsidR="00FF5D8E" w:rsidRPr="00FF5D8E" w:rsidRDefault="00FF5D8E" w:rsidP="00FF5D8E"/>
    <w:p w:rsidR="000F7852" w:rsidRDefault="008A6741" w:rsidP="000F7852">
      <w:pPr>
        <w:pStyle w:val="Nadpis3"/>
      </w:pPr>
      <w:bookmarkStart w:id="148" w:name="_Toc510528301"/>
      <w:bookmarkEnd w:id="145"/>
      <w:bookmarkEnd w:id="146"/>
      <w:bookmarkEnd w:id="147"/>
      <w:r>
        <w:t>Entry and management of bids</w:t>
      </w:r>
      <w:bookmarkEnd w:id="148"/>
    </w:p>
    <w:p w:rsidR="0000419C" w:rsidRPr="0000419C" w:rsidRDefault="0000419C" w:rsidP="0000419C"/>
    <w:p w:rsidR="000F7852" w:rsidRPr="006421EE" w:rsidRDefault="000F7852" w:rsidP="006421EE">
      <w:pPr>
        <w:pStyle w:val="Nadpis4"/>
      </w:pPr>
      <w:bookmarkStart w:id="149" w:name="_Toc317614431"/>
      <w:bookmarkStart w:id="150" w:name="_Ref361911281"/>
      <w:bookmarkStart w:id="151" w:name="_Ref361935487"/>
      <w:bookmarkStart w:id="152" w:name="_Ref361936450"/>
      <w:bookmarkStart w:id="153" w:name="_Ref378849745"/>
      <w:bookmarkStart w:id="154" w:name="_Toc412542517"/>
      <w:bookmarkStart w:id="155" w:name="_Ref422983869"/>
      <w:r w:rsidRPr="006421EE">
        <w:t>Order Entry (OrdrEntry)</w:t>
      </w:r>
      <w:bookmarkEnd w:id="149"/>
      <w:bookmarkEnd w:id="150"/>
      <w:bookmarkEnd w:id="151"/>
      <w:bookmarkEnd w:id="152"/>
      <w:bookmarkEnd w:id="153"/>
      <w:bookmarkEnd w:id="154"/>
      <w:bookmarkEnd w:id="155"/>
      <w:r w:rsidRPr="006421E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OrdrEntry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D1474E" w:rsidP="000F7852">
            <w:pPr>
              <w:pStyle w:val="Tablecontent"/>
              <w:rPr>
                <w:szCs w:val="22"/>
                <w:lang w:val="en-GB"/>
              </w:rPr>
            </w:pPr>
            <w:r>
              <w:rPr>
                <w:szCs w:val="22"/>
                <w:lang w:val="en-GB"/>
              </w:rPr>
              <w:t>EmtasGImTsMod</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.management</w:t>
            </w:r>
          </w:p>
        </w:tc>
      </w:tr>
    </w:tbl>
    <w:p w:rsidR="0000419C" w:rsidRDefault="0000419C" w:rsidP="000F7852">
      <w:pPr>
        <w:spacing w:before="240"/>
      </w:pPr>
    </w:p>
    <w:p w:rsidR="008A6741" w:rsidRPr="00207E93" w:rsidRDefault="008A6741" w:rsidP="000F7852">
      <w:pPr>
        <w:spacing w:before="240"/>
      </w:pPr>
      <w:r>
        <w:t xml:space="preserve">Submission of one or more bids. Max. number of bids </w:t>
      </w:r>
      <w:proofErr w:type="gramStart"/>
      <w:r>
        <w:t>within  one</w:t>
      </w:r>
      <w:proofErr w:type="gramEnd"/>
      <w:r>
        <w:t xml:space="preserve"> message is 25.</w:t>
      </w:r>
    </w:p>
    <w:tbl>
      <w:tblPr>
        <w:tblW w:w="899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742"/>
        <w:gridCol w:w="447"/>
        <w:gridCol w:w="325"/>
        <w:gridCol w:w="525"/>
        <w:gridCol w:w="850"/>
        <w:gridCol w:w="4820"/>
      </w:tblGrid>
      <w:tr w:rsidR="00B85A29" w:rsidRPr="00464635" w:rsidTr="00A70EDF">
        <w:trPr>
          <w:cantSplit/>
          <w:trHeight w:val="428"/>
          <w:tblHeader/>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pStyle w:val="Table-Header"/>
              <w:keepNext/>
              <w:rPr>
                <w:lang w:val="en-GB"/>
              </w:rPr>
            </w:pPr>
            <w:bookmarkStart w:id="156" w:name="_Toc317614338"/>
            <w:bookmarkStart w:id="157" w:name="_Toc317614432"/>
            <w:bookmarkStart w:id="158" w:name="_Toc317614433"/>
            <w:bookmarkStart w:id="159" w:name="_Toc412542518"/>
            <w:bookmarkEnd w:id="156"/>
            <w:bookmarkEnd w:id="157"/>
            <w:r w:rsidRPr="00870282">
              <w:rPr>
                <w:lang w:val="en-GB"/>
              </w:rPr>
              <w:t>XML Tag</w:t>
            </w:r>
          </w:p>
        </w:tc>
        <w:tc>
          <w:tcPr>
            <w:tcW w:w="44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B85A29" w:rsidRPr="00870282" w:rsidRDefault="00B85A29" w:rsidP="00A70EDF">
            <w:pPr>
              <w:pStyle w:val="Table-Header"/>
              <w:keepNext/>
              <w:rPr>
                <w:lang w:val="en-GB"/>
              </w:rPr>
            </w:pPr>
            <w:r w:rsidRPr="00870282">
              <w:rPr>
                <w:lang w:val="en-GB"/>
              </w:rPr>
              <w:t>Type</w:t>
            </w:r>
          </w:p>
        </w:tc>
        <w:tc>
          <w:tcPr>
            <w:tcW w:w="3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rsidR="00B85A29" w:rsidRPr="00870282" w:rsidRDefault="00B85A29" w:rsidP="00A70EDF">
            <w:pPr>
              <w:pStyle w:val="Table-Header"/>
              <w:keepNext/>
              <w:rPr>
                <w:lang w:val="en-GB"/>
              </w:rPr>
            </w:pPr>
            <w:r w:rsidRPr="00870282">
              <w:rPr>
                <w:lang w:val="en-GB"/>
              </w:rPr>
              <w:t>m/o</w:t>
            </w:r>
          </w:p>
        </w:tc>
        <w:tc>
          <w:tcPr>
            <w:tcW w:w="5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pStyle w:val="Table-Header"/>
              <w:keepNext/>
              <w:rPr>
                <w:lang w:val="en-GB"/>
              </w:rPr>
            </w:pPr>
            <w:r w:rsidRPr="00870282">
              <w:rPr>
                <w:lang w:val="en-GB"/>
              </w:rPr>
              <w:t>Data Type</w:t>
            </w:r>
          </w:p>
        </w:tc>
        <w:tc>
          <w:tcPr>
            <w:tcW w:w="482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pStyle w:val="Table-Header"/>
              <w:keepNext/>
              <w:rPr>
                <w:lang w:val="en-GB"/>
              </w:rPr>
            </w:pPr>
            <w:proofErr w:type="gramStart"/>
            <w:r w:rsidRPr="00870282">
              <w:rPr>
                <w:lang w:val="en-GB"/>
              </w:rPr>
              <w:t>Short description</w:t>
            </w:r>
            <w:proofErr w:type="gramEnd"/>
          </w:p>
        </w:tc>
      </w:tr>
      <w:tr w:rsidR="00B85A29" w:rsidRPr="00464635" w:rsidTr="00A70EDF">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rPr>
                <w:b/>
                <w:szCs w:val="22"/>
                <w:lang w:val="en-GB"/>
              </w:rPr>
            </w:pPr>
            <w:r w:rsidRPr="00870282">
              <w:rPr>
                <w:b/>
                <w:lang w:val="en-GB"/>
              </w:rPr>
              <w:t>OrdrEntry</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rPr>
                <w:szCs w:val="22"/>
                <w:lang w:val="en-GB"/>
              </w:rPr>
            </w:pPr>
            <w:r w:rsidRPr="00870282">
              <w:rPr>
                <w:lang w:val="en-GB"/>
              </w:rPr>
              <w:t> </w:t>
            </w:r>
          </w:p>
        </w:tc>
      </w:tr>
      <w:tr w:rsidR="00B85A29" w:rsidRPr="00464635" w:rsidTr="00A70EDF">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b/>
                <w:lang w:val="en-GB"/>
              </w:rPr>
            </w:pPr>
            <w:r w:rsidRPr="00870282">
              <w:rPr>
                <w:b/>
                <w:i/>
                <w:szCs w:val="22"/>
                <w:lang w:val="en-GB"/>
              </w:rPr>
              <w:t>StandardHeader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rPr>
                <w:lang w:val="en-GB"/>
              </w:rPr>
            </w:pPr>
            <w:r w:rsidRPr="00870282">
              <w:rPr>
                <w:i/>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jc w:val="center"/>
              <w:rPr>
                <w:lang w:val="en-GB"/>
              </w:rPr>
            </w:pPr>
            <w:r>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lang w:val="en-GB"/>
              </w:rPr>
            </w:pPr>
            <w:r w:rsidRPr="00870282">
              <w:rPr>
                <w:i/>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B85A29" w:rsidRPr="00464635" w:rsidTr="00A70EDF">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b/>
                <w:lang w:val="en-GB"/>
              </w:rPr>
            </w:pPr>
            <w:r w:rsidRPr="00870282">
              <w:rPr>
                <w:b/>
                <w:lang w:val="en-GB"/>
              </w:rPr>
              <w:t>OrdrList</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rPr>
                <w:lang w:val="en-GB"/>
              </w:rPr>
            </w:pPr>
            <w:r w:rsidRPr="00870282">
              <w:rPr>
                <w:lang w:val="en-GB"/>
              </w:rPr>
              <w:t>List of all orders contained in the basket.</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lang w:val="en-GB"/>
              </w:rPr>
            </w:pPr>
            <w:r w:rsidRPr="00870282">
              <w:rPr>
                <w:b/>
                <w:lang w:val="en-GB"/>
              </w:rPr>
              <w:t>Ordr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jc w:val="center"/>
              <w:rPr>
                <w:lang w:val="en-GB"/>
              </w:rPr>
            </w:pPr>
            <w:r w:rsidRPr="00870282">
              <w:rPr>
                <w:lang w:val="en-GB"/>
              </w:rPr>
              <w:t>1..</w:t>
            </w:r>
            <w:r>
              <w:rPr>
                <w:lang w:val="en-GB"/>
              </w:rPr>
              <w:br/>
              <w:t>25</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rPr>
                <w:lang w:val="en-GB"/>
              </w:rPr>
            </w:pP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state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4)</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Default="00B85A29" w:rsidP="00A70EDF">
            <w:pPr>
              <w:pStyle w:val="Tablecontent"/>
              <w:rPr>
                <w:b/>
                <w:lang w:val="en-GB"/>
              </w:rPr>
            </w:pPr>
            <w:r w:rsidRPr="00870282">
              <w:rPr>
                <w:b/>
                <w:lang w:val="en-GB"/>
              </w:rPr>
              <w:t>“ACTI”</w:t>
            </w:r>
            <w:r w:rsidRPr="00870282">
              <w:rPr>
                <w:lang w:val="en-GB"/>
              </w:rPr>
              <w:t>: The order is entered and immediately exposed to the market for execution.</w:t>
            </w:r>
            <w:r>
              <w:rPr>
                <w:lang w:val="en-GB"/>
              </w:rPr>
              <w:t xml:space="preserve"> This is the default value.</w:t>
            </w:r>
            <w:r w:rsidRPr="00870282">
              <w:rPr>
                <w:b/>
                <w:lang w:val="en-GB"/>
              </w:rPr>
              <w:t xml:space="preserve"> </w:t>
            </w:r>
          </w:p>
          <w:p w:rsidR="00B85A29" w:rsidRPr="00870282" w:rsidRDefault="00B85A29" w:rsidP="00A70EDF">
            <w:pPr>
              <w:pStyle w:val="Tablecontent"/>
              <w:rPr>
                <w:lang w:val="en-GB"/>
              </w:rPr>
            </w:pPr>
            <w:r w:rsidRPr="00870282">
              <w:rPr>
                <w:b/>
                <w:lang w:val="en-GB"/>
              </w:rPr>
              <w:t>“HIBE”</w:t>
            </w:r>
            <w:r w:rsidRPr="00870282">
              <w:rPr>
                <w:lang w:val="en-GB"/>
              </w:rPr>
              <w:t xml:space="preserve">: The order is entered into the </w:t>
            </w:r>
            <w:r>
              <w:rPr>
                <w:lang w:val="en-GB"/>
              </w:rPr>
              <w:t>CS OTE</w:t>
            </w:r>
            <w:r w:rsidRPr="00870282">
              <w:rPr>
                <w:lang w:val="en-GB"/>
              </w:rPr>
              <w:t xml:space="preserve"> system but not exposed to the market.</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validityRes</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Validity restriction of the order. If this field is omitted, the order will be treated as a “Good for Session” order. Valid values:</w:t>
            </w:r>
          </w:p>
          <w:p w:rsidR="00B85A29" w:rsidRPr="00870282" w:rsidRDefault="00B85A29" w:rsidP="00A70EDF">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B85A29" w:rsidRPr="00870282" w:rsidRDefault="00B85A29" w:rsidP="00A70EDF">
            <w:pPr>
              <w:pStyle w:val="Tablecontent"/>
              <w:rPr>
                <w:lang w:val="en-GB"/>
              </w:rPr>
            </w:pPr>
            <w:r w:rsidRPr="00870282">
              <w:rPr>
                <w:b/>
                <w:lang w:val="en-GB"/>
              </w:rPr>
              <w:t>“GTD”</w:t>
            </w:r>
            <w:r>
              <w:rPr>
                <w:lang w:val="en-GB"/>
              </w:rPr>
              <w:t>.</w:t>
            </w:r>
            <w:r w:rsidRPr="00870282">
              <w:rPr>
                <w:lang w:val="en-GB"/>
              </w:rPr>
              <w:t xml:space="preserve">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B85A29" w:rsidRPr="00870282" w:rsidRDefault="00B85A29" w:rsidP="00A70EDF">
            <w:pPr>
              <w:pStyle w:val="Tablecontent"/>
              <w:rPr>
                <w:lang w:val="en-GB"/>
              </w:rPr>
            </w:pPr>
            <w:r w:rsidRPr="00870282">
              <w:rPr>
                <w:b/>
                <w:lang w:val="en-GB"/>
              </w:rPr>
              <w:t>“NON”</w:t>
            </w:r>
            <w:r w:rsidRPr="00870282">
              <w:rPr>
                <w:lang w:val="en-GB"/>
              </w:rPr>
              <w:t xml:space="preserve"> (No validity restriction): Mandatory for orders with the execution restriction “FOK” or “IOC”.</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validityDate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txt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type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1)</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Order type. Valid values:</w:t>
            </w:r>
          </w:p>
          <w:p w:rsidR="00B85A29" w:rsidRPr="00870282" w:rsidRDefault="00B85A29" w:rsidP="00A70EDF">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B85A29" w:rsidRDefault="00B85A29" w:rsidP="00A70EDF">
            <w:pPr>
              <w:pStyle w:val="Tablecontent"/>
              <w:rPr>
                <w:lang w:val="en-GB"/>
              </w:rPr>
            </w:pPr>
            <w:r w:rsidRPr="00870282">
              <w:rPr>
                <w:b/>
                <w:lang w:val="en-GB"/>
              </w:rPr>
              <w:t xml:space="preserve"> “I”: </w:t>
            </w:r>
            <w:r>
              <w:rPr>
                <w:lang w:val="en-GB"/>
              </w:rPr>
              <w:t>Iceberg order.</w:t>
            </w:r>
          </w:p>
          <w:p w:rsidR="00B85A29" w:rsidRPr="00870282" w:rsidRDefault="00B85A29" w:rsidP="00A70EDF">
            <w:pPr>
              <w:pStyle w:val="Tablecontent"/>
              <w:rPr>
                <w:lang w:val="en-GB"/>
              </w:rPr>
            </w:pP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dlvryArea</w:t>
            </w:r>
            <w:r>
              <w:rPr>
                <w:lang w:val="en-GB"/>
              </w:rPr>
              <w:t>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Defines the delivery area of the </w:t>
            </w:r>
            <w:proofErr w:type="gramStart"/>
            <w:r w:rsidRPr="00870282">
              <w:rPr>
                <w:lang w:val="en-GB"/>
              </w:rPr>
              <w:t>order.</w:t>
            </w:r>
            <w:r>
              <w:rPr>
                <w:lang w:val="en-GB"/>
              </w:rPr>
              <w:t>Valid</w:t>
            </w:r>
            <w:proofErr w:type="gramEnd"/>
            <w:r>
              <w:rPr>
                <w:lang w:val="en-GB"/>
              </w:rPr>
              <w:t xml:space="preserve"> value is “CZ”.</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C8118B">
              <w:rPr>
                <w:lang w:val="en-GB"/>
              </w:rPr>
              <w:t>ordrExeRestriction</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Execution restriction of the order. </w:t>
            </w:r>
          </w:p>
          <w:p w:rsidR="00B85A29" w:rsidRPr="00870282" w:rsidRDefault="00B85A29" w:rsidP="00A70EDF">
            <w:pPr>
              <w:pStyle w:val="Tablecontent"/>
              <w:rPr>
                <w:lang w:val="en-GB"/>
              </w:rPr>
            </w:pPr>
            <w:r w:rsidRPr="00870282">
              <w:rPr>
                <w:lang w:val="en-GB"/>
              </w:rPr>
              <w:t>Valid values:</w:t>
            </w:r>
          </w:p>
          <w:p w:rsidR="00B85A29" w:rsidRDefault="00B85A29" w:rsidP="00A70EDF">
            <w:pPr>
              <w:pStyle w:val="Tablecontent"/>
              <w:rPr>
                <w:b/>
                <w:lang w:val="en-GB"/>
              </w:rPr>
            </w:pPr>
            <w:r w:rsidRPr="00870282">
              <w:rPr>
                <w:b/>
                <w:lang w:val="en-GB"/>
              </w:rPr>
              <w:t xml:space="preserve">“NON”: </w:t>
            </w:r>
            <w:r>
              <w:rPr>
                <w:lang w:val="en-GB"/>
              </w:rPr>
              <w:t>No</w:t>
            </w:r>
            <w:r w:rsidRPr="00870282">
              <w:rPr>
                <w:lang w:val="en-GB"/>
              </w:rPr>
              <w:t xml:space="preserve"> restriction.</w:t>
            </w:r>
            <w:r>
              <w:rPr>
                <w:lang w:val="en-GB"/>
              </w:rPr>
              <w:t xml:space="preserve"> This is the default.</w:t>
            </w:r>
            <w:r w:rsidRPr="00870282">
              <w:rPr>
                <w:b/>
                <w:lang w:val="en-GB"/>
              </w:rPr>
              <w:t xml:space="preserve"> </w:t>
            </w:r>
          </w:p>
          <w:p w:rsidR="00B85A29" w:rsidRPr="002D4C28" w:rsidRDefault="00B85A29" w:rsidP="00A70EDF">
            <w:pPr>
              <w:pStyle w:val="Tablecontent"/>
              <w:rPr>
                <w:lang w:val="en-GB"/>
              </w:rPr>
            </w:pPr>
            <w:r w:rsidRPr="002D4C28">
              <w:rPr>
                <w:b/>
                <w:lang w:val="en-GB"/>
              </w:rPr>
              <w:t>“FOK”</w:t>
            </w:r>
            <w:r w:rsidRPr="002D4C28">
              <w:rPr>
                <w:lang w:val="en-GB"/>
              </w:rPr>
              <w:t xml:space="preserve"> (Fill or Kill): The order is immediately fully executed or deleted.</w:t>
            </w:r>
          </w:p>
          <w:p w:rsidR="00B85A29" w:rsidRPr="002D4C28" w:rsidRDefault="00B85A29" w:rsidP="00A70EDF">
            <w:pPr>
              <w:pStyle w:val="Tablecontent"/>
              <w:rPr>
                <w:lang w:val="en-GB"/>
              </w:rPr>
            </w:pPr>
            <w:r w:rsidRPr="002D4C28">
              <w:rPr>
                <w:b/>
                <w:lang w:val="en-GB"/>
              </w:rPr>
              <w:t>“IOC” (</w:t>
            </w:r>
            <w:r w:rsidRPr="002D4C28">
              <w:rPr>
                <w:lang w:val="en-GB"/>
              </w:rPr>
              <w:t>Immediate and cancel): The order is executed immediately to its maximum extend. In case of a partial execution, the remaining volume is removed from the order book.</w:t>
            </w:r>
          </w:p>
          <w:p w:rsidR="00B85A29" w:rsidRPr="00870282" w:rsidRDefault="00B85A29" w:rsidP="00A70EDF">
            <w:pPr>
              <w:pStyle w:val="Tablecontent"/>
              <w:rPr>
                <w:lang w:val="en-GB"/>
              </w:rPr>
            </w:pP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qty</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Contains the total quantity of the order. In case of an Iceberg order this field corresponds to the hidden quantity + display quantity.</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rPr>
                <w:lang w:val="en-GB"/>
              </w:rPr>
            </w:pPr>
            <w:r w:rsidRPr="00870282">
              <w:rPr>
                <w:lang w:val="en-GB"/>
              </w:rPr>
              <w:t>displayQty</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rPr>
                <w:lang w:val="en-GB"/>
              </w:rPr>
            </w:pPr>
            <w:r w:rsidRPr="00870282">
              <w:rPr>
                <w:lang w:val="en-GB"/>
              </w:rPr>
              <w:t>Used to define display quantity of an Iceberg Order. This field is required only in the case of type=’I’.</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px</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Limit price of the order in </w:t>
            </w:r>
            <w:r>
              <w:rPr>
                <w:lang w:val="en-GB"/>
              </w:rPr>
              <w:t xml:space="preserve">currency defined by contracts. Value is multiplied by 100, e.g. </w:t>
            </w:r>
            <w:r w:rsidRPr="00870282">
              <w:rPr>
                <w:lang w:val="en-GB"/>
              </w:rPr>
              <w:t xml:space="preserve">1 Euro = 100. </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Pr>
                <w:lang w:val="en-GB"/>
              </w:rPr>
              <w:t>ppd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Default="00B85A29" w:rsidP="00A70EDF">
            <w:pPr>
              <w:pStyle w:val="Tablecontent"/>
              <w:rPr>
                <w:lang w:val="en-GB"/>
              </w:rPr>
            </w:pPr>
            <w:r>
              <w:rPr>
                <w:lang w:val="en-GB"/>
              </w:rPr>
              <w:t>Peak price delta for Iceberg orders.</w:t>
            </w:r>
          </w:p>
          <w:p w:rsidR="00B85A29" w:rsidRDefault="00B85A29" w:rsidP="00A70EDF">
            <w:pPr>
              <w:pStyle w:val="Tablecontent"/>
              <w:numPr>
                <w:ilvl w:val="0"/>
                <w:numId w:val="24"/>
              </w:numPr>
              <w:rPr>
                <w:lang w:val="en-GB"/>
              </w:rPr>
            </w:pPr>
            <w:r w:rsidRPr="00C8118B">
              <w:rPr>
                <w:lang w:val="en-GB"/>
              </w:rPr>
              <w:t>The ppd of buy orders mus</w:t>
            </w:r>
            <w:r>
              <w:rPr>
                <w:lang w:val="en-GB"/>
              </w:rPr>
              <w:t>t be smaller or equal than zero.</w:t>
            </w:r>
          </w:p>
          <w:p w:rsidR="00B85A29" w:rsidRDefault="00B85A29" w:rsidP="00A70EDF">
            <w:pPr>
              <w:pStyle w:val="Odstavecseseznamem"/>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B85A29" w:rsidRPr="00735BF6" w:rsidRDefault="00B85A29" w:rsidP="00A70EDF">
            <w:pPr>
              <w:rPr>
                <w:rFonts w:cs="News Gothic GDB"/>
                <w:color w:val="000000"/>
                <w:sz w:val="16"/>
                <w:szCs w:val="16"/>
                <w:lang w:eastAsia="en-GB"/>
              </w:rPr>
            </w:pPr>
            <w:r w:rsidRPr="00735BF6">
              <w:rPr>
                <w:rFonts w:cs="News Gothic GDB"/>
                <w:color w:val="000000"/>
                <w:sz w:val="16"/>
                <w:szCs w:val="16"/>
                <w:lang w:eastAsia="en-GB"/>
              </w:rPr>
              <w:t>If it is omitted the system will assume a value of “0,00”.</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side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Defines on which side of the market the order is entered (“BUY”, “SELL”).</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Pr>
                <w:lang w:val="en-GB"/>
              </w:rPr>
              <w:t>contract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Contract</w:t>
            </w:r>
            <w:r w:rsidRPr="00870282">
              <w:rPr>
                <w:lang w:val="en-GB"/>
              </w:rPr>
              <w:t xml:space="preserve"> </w:t>
            </w:r>
            <w:r>
              <w:rPr>
                <w:lang w:val="en-GB"/>
              </w:rPr>
              <w:t xml:space="preserve">code </w:t>
            </w:r>
            <w:r w:rsidRPr="00870282">
              <w:rPr>
                <w:lang w:val="en-GB"/>
              </w:rPr>
              <w:t xml:space="preserve">identifier. </w:t>
            </w:r>
            <w:r w:rsidRPr="00B90013">
              <w:rPr>
                <w:color w:val="auto"/>
                <w:lang w:val="en-GB"/>
              </w:rPr>
              <w:t>Applicable for orders for pre-defined contracts only.</w:t>
            </w:r>
          </w:p>
        </w:tc>
      </w:tr>
      <w:tr w:rsidR="00B85A29" w:rsidRPr="00464635" w:rsidTr="00A70EDF">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r w:rsidRPr="00870282">
              <w:rPr>
                <w:lang w:val="en-GB"/>
              </w:rPr>
              <w:t>clOrdrId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Client</w:t>
            </w:r>
            <w:r w:rsidRPr="00870282">
              <w:rPr>
                <w:lang w:val="en-GB"/>
              </w:rPr>
              <w:t xml:space="preserve"> Order Id with a maximum length of 40 characters. </w:t>
            </w:r>
          </w:p>
        </w:tc>
      </w:tr>
    </w:tbl>
    <w:p w:rsidR="000F7852" w:rsidRPr="007922F6" w:rsidRDefault="00D96D6F" w:rsidP="000F7852">
      <w:pPr>
        <w:pStyle w:val="Titulek"/>
        <w:jc w:val="center"/>
        <w:rPr>
          <w:b w:val="0"/>
          <w:szCs w:val="22"/>
        </w:rPr>
      </w:pPr>
      <w:r>
        <w:rPr>
          <w:b w:val="0"/>
        </w:rPr>
        <w:t>Table 10 – Message structure of the Order Entry Message</w:t>
      </w:r>
    </w:p>
    <w:p w:rsidR="000F7852" w:rsidRPr="000F7852" w:rsidRDefault="000F7852" w:rsidP="006421EE">
      <w:pPr>
        <w:pStyle w:val="Nadpis4"/>
      </w:pPr>
      <w:bookmarkStart w:id="160" w:name="_Ref422907492"/>
      <w:r w:rsidRPr="000F7852">
        <w:t>Order Modify (OrdrModify)</w:t>
      </w:r>
      <w:bookmarkEnd w:id="158"/>
      <w:bookmarkEnd w:id="159"/>
      <w:bookmarkEnd w:id="160"/>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OrdrModify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B85A29"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Default="00B85A29" w:rsidP="00B85A29">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Default="00B85A29" w:rsidP="00B85A29">
            <w:pPr>
              <w:pStyle w:val="Tablecontent"/>
              <w:rPr>
                <w:szCs w:val="22"/>
                <w:lang w:val="en-GB"/>
              </w:rPr>
            </w:pPr>
            <w:r>
              <w:rPr>
                <w:szCs w:val="22"/>
                <w:lang w:val="en-GB"/>
              </w:rPr>
              <w:t>EmtasGImTsMod</w:t>
            </w:r>
          </w:p>
        </w:tc>
      </w:tr>
      <w:tr w:rsidR="00B85A29"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Default="00B85A29" w:rsidP="00B85A29">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Default="00B85A29" w:rsidP="00B85A29">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.management</w:t>
            </w:r>
          </w:p>
        </w:tc>
      </w:tr>
    </w:tbl>
    <w:p w:rsidR="00D96D6F" w:rsidRDefault="00D96D6F" w:rsidP="000F7852">
      <w:pPr>
        <w:spacing w:before="240"/>
      </w:pPr>
      <w:r>
        <w:t xml:space="preserve">Message for modification of one or more bids. Max. number of bids </w:t>
      </w:r>
      <w:proofErr w:type="gramStart"/>
      <w:r>
        <w:t>within  one</w:t>
      </w:r>
      <w:proofErr w:type="gramEnd"/>
      <w:r>
        <w:t xml:space="preserve"> message is 25.</w:t>
      </w:r>
    </w:p>
    <w:p w:rsidR="008A6741" w:rsidRPr="00464635" w:rsidRDefault="008A6741" w:rsidP="000F7852">
      <w:pPr>
        <w:spacing w:before="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8"/>
        <w:gridCol w:w="1882"/>
        <w:gridCol w:w="561"/>
        <w:gridCol w:w="328"/>
        <w:gridCol w:w="593"/>
        <w:gridCol w:w="1125"/>
        <w:gridCol w:w="4403"/>
      </w:tblGrid>
      <w:tr w:rsidR="00B85A29" w:rsidRPr="00464635" w:rsidTr="00A70EDF">
        <w:trPr>
          <w:trHeight w:val="393"/>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keepNext/>
              <w:keepLines/>
              <w:jc w:val="center"/>
              <w:rPr>
                <w:b/>
                <w:bCs/>
                <w:sz w:val="16"/>
                <w:lang w:eastAsia="en-GB"/>
              </w:rPr>
            </w:pPr>
            <w:bookmarkStart w:id="161" w:name="_Toc412542519"/>
            <w:bookmarkStart w:id="162" w:name="_Ref317611239"/>
            <w:bookmarkStart w:id="163" w:name="_Toc317614434"/>
            <w:r w:rsidRPr="00870282">
              <w:rPr>
                <w:b/>
                <w:bCs/>
                <w:sz w:val="16"/>
                <w:lang w:eastAsia="en-GB"/>
              </w:rPr>
              <w:lastRenderedPageBreak/>
              <w:t>XML Tag</w:t>
            </w:r>
          </w:p>
        </w:tc>
        <w:tc>
          <w:tcPr>
            <w:tcW w:w="5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vAlign w:val="center"/>
          </w:tcPr>
          <w:p w:rsidR="00B85A29" w:rsidRPr="00870282" w:rsidRDefault="00B85A29" w:rsidP="00A70EDF">
            <w:pPr>
              <w:keepNext/>
              <w:keepLines/>
              <w:jc w:val="center"/>
              <w:rPr>
                <w:b/>
                <w:bCs/>
                <w:sz w:val="16"/>
                <w:lang w:eastAsia="en-GB"/>
              </w:rPr>
            </w:pPr>
            <w:r w:rsidRPr="00870282">
              <w:rPr>
                <w:b/>
                <w:bCs/>
                <w:sz w:val="16"/>
                <w:lang w:eastAsia="en-GB"/>
              </w:rPr>
              <w:t>Type</w:t>
            </w:r>
          </w:p>
        </w:tc>
        <w:tc>
          <w:tcPr>
            <w:tcW w:w="32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keepNext/>
              <w:keepLines/>
              <w:jc w:val="center"/>
              <w:rPr>
                <w:b/>
                <w:bCs/>
                <w:sz w:val="16"/>
                <w:lang w:eastAsia="en-GB"/>
              </w:rPr>
            </w:pPr>
            <w:r w:rsidRPr="00870282">
              <w:rPr>
                <w:b/>
                <w:bCs/>
                <w:sz w:val="16"/>
                <w:lang w:eastAsia="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keepNext/>
              <w:keepLines/>
              <w:jc w:val="center"/>
              <w:rPr>
                <w:b/>
                <w:bCs/>
                <w:sz w:val="16"/>
                <w:lang w:eastAsia="en-GB"/>
              </w:rPr>
            </w:pPr>
            <w:r w:rsidRPr="00870282">
              <w:rPr>
                <w:b/>
                <w:bCs/>
                <w:sz w:val="16"/>
                <w:lang w:eastAsia="en-GB"/>
              </w:rPr>
              <w:t>No.</w:t>
            </w:r>
          </w:p>
        </w:tc>
        <w:tc>
          <w:tcPr>
            <w:tcW w:w="11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pStyle w:val="Table-Header"/>
              <w:keepNext/>
              <w:keepLines/>
              <w:rPr>
                <w:lang w:val="en-GB"/>
              </w:rPr>
            </w:pPr>
            <w:r w:rsidRPr="00870282">
              <w:rPr>
                <w:lang w:val="en-GB"/>
              </w:rPr>
              <w:t>Data Type</w:t>
            </w:r>
          </w:p>
        </w:tc>
        <w:tc>
          <w:tcPr>
            <w:tcW w:w="440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keepNext/>
              <w:keepLines/>
              <w:jc w:val="center"/>
              <w:rPr>
                <w:b/>
                <w:bCs/>
                <w:sz w:val="16"/>
                <w:lang w:eastAsia="en-GB"/>
              </w:rPr>
            </w:pPr>
            <w:r w:rsidRPr="00870282">
              <w:rPr>
                <w:b/>
                <w:bCs/>
                <w:sz w:val="16"/>
                <w:lang w:eastAsia="en-GB"/>
              </w:rPr>
              <w:t>Short description</w:t>
            </w:r>
          </w:p>
        </w:tc>
      </w:tr>
      <w:tr w:rsidR="00B85A29" w:rsidRPr="00464635" w:rsidTr="00A70EDF">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b/>
                <w:szCs w:val="22"/>
                <w:lang w:val="en-GB"/>
              </w:rPr>
            </w:pPr>
            <w:r w:rsidRPr="00870282">
              <w:rPr>
                <w:b/>
                <w:lang w:val="en-GB"/>
              </w:rPr>
              <w:t>OrdrModify</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B85A29" w:rsidRPr="00870282" w:rsidRDefault="00B85A29" w:rsidP="00A70EDF">
            <w:pPr>
              <w:pStyle w:val="Tablecontent"/>
              <w:keepNext/>
              <w:keepLines/>
              <w:rPr>
                <w:szCs w:val="22"/>
                <w:lang w:val="en-GB"/>
              </w:rPr>
            </w:pPr>
            <w:r w:rsidRPr="00870282">
              <w:rPr>
                <w:lang w:val="en-GB"/>
              </w:rPr>
              <w:t> </w:t>
            </w:r>
          </w:p>
        </w:tc>
      </w:tr>
      <w:tr w:rsidR="00B85A29" w:rsidRPr="00BE60F3" w:rsidTr="00A70EDF">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FF3D87" w:rsidRDefault="00B85A29" w:rsidP="00A70EDF">
            <w:pPr>
              <w:pStyle w:val="Tablecontent"/>
              <w:keepNext/>
              <w:keepLines/>
              <w:rPr>
                <w:b/>
                <w:i/>
                <w:lang w:val="en-GB"/>
              </w:rPr>
            </w:pPr>
            <w:r w:rsidRPr="00FF3D87">
              <w:rPr>
                <w:b/>
                <w:i/>
                <w:szCs w:val="22"/>
                <w:lang w:val="en-GB"/>
              </w:rPr>
              <w:t>StandardHeader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A90937" w:rsidRDefault="00B85A29" w:rsidP="00A70EDF">
            <w:pPr>
              <w:pStyle w:val="Tablecontent"/>
              <w:keepNext/>
              <w:keepLines/>
              <w:jc w:val="center"/>
              <w:rPr>
                <w:i/>
                <w:lang w:val="en-GB"/>
              </w:rPr>
            </w:pPr>
            <w:r w:rsidRPr="00BE60F3">
              <w:rPr>
                <w:i/>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A90937" w:rsidRDefault="00B85A29" w:rsidP="00A70EDF">
            <w:pPr>
              <w:pStyle w:val="Tablecontent"/>
              <w:keepNext/>
              <w:keepLines/>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A90937" w:rsidRDefault="00B85A29" w:rsidP="00A70EDF">
            <w:pPr>
              <w:pStyle w:val="Tablecontent"/>
              <w:keepNext/>
              <w:keepLines/>
              <w:jc w:val="center"/>
              <w:rPr>
                <w:i/>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A90937" w:rsidRDefault="00B85A29" w:rsidP="00A70EDF">
            <w:pPr>
              <w:pStyle w:val="Tablecontent"/>
              <w:keepNext/>
              <w:keepLines/>
              <w:rPr>
                <w:i/>
                <w:lang w:val="en-GB"/>
              </w:rPr>
            </w:pPr>
            <w:r w:rsidRPr="00BE60F3">
              <w:rPr>
                <w:i/>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B85A29" w:rsidRPr="00464635" w:rsidTr="00A70EDF">
        <w:trPr>
          <w:cantSplit/>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r w:rsidRPr="00870282">
              <w:rPr>
                <w:lang w:val="en-GB"/>
              </w:rPr>
              <w:t>ordrModType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proofErr w:type="gramStart"/>
            <w:r w:rsidRPr="00870282">
              <w:rPr>
                <w:lang w:val="en-GB"/>
              </w:rPr>
              <w:t>Char(</w:t>
            </w:r>
            <w:proofErr w:type="gramEnd"/>
            <w:r w:rsidRPr="00870282">
              <w:rPr>
                <w:lang w:val="en-GB"/>
              </w:rPr>
              <w:t>5)</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r w:rsidRPr="00870282">
              <w:rPr>
                <w:lang w:val="en-GB"/>
              </w:rPr>
              <w:t>Offers the possibility to activate, deactivate, modify or delete all orders contained in the basket.</w:t>
            </w:r>
          </w:p>
          <w:p w:rsidR="00B85A29" w:rsidRPr="00870282" w:rsidRDefault="00B85A29" w:rsidP="00A70EDF">
            <w:pPr>
              <w:pStyle w:val="Tablecontent"/>
              <w:keepNext/>
              <w:keepLines/>
              <w:rPr>
                <w:lang w:val="en-GB"/>
              </w:rPr>
            </w:pPr>
            <w:r w:rsidRPr="00870282">
              <w:rPr>
                <w:b/>
                <w:lang w:val="en-GB"/>
              </w:rPr>
              <w:t>“ACTI”</w:t>
            </w:r>
            <w:r w:rsidRPr="00870282">
              <w:rPr>
                <w:lang w:val="en-GB"/>
              </w:rPr>
              <w:t xml:space="preserve">: Activate all orders contained in this basket. Already active orders are ignored. </w:t>
            </w:r>
          </w:p>
          <w:p w:rsidR="00B85A29" w:rsidRPr="00870282" w:rsidRDefault="00B85A29" w:rsidP="00A70EDF">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Deactivates (hibernates) all orders contained in the basket. Hibernated orders are removed from the order book but are still available for modification or activation in the own orders list.</w:t>
            </w:r>
          </w:p>
          <w:p w:rsidR="00B85A29" w:rsidRPr="00870282" w:rsidRDefault="00B85A29" w:rsidP="00A70EDF">
            <w:pPr>
              <w:pStyle w:val="Tablecontent"/>
              <w:keepNext/>
              <w:keepLines/>
              <w:rPr>
                <w:lang w:val="en-GB"/>
              </w:rPr>
            </w:pPr>
            <w:r w:rsidRPr="00870282">
              <w:rPr>
                <w:b/>
                <w:lang w:val="en-GB"/>
              </w:rPr>
              <w:t>“MODI”</w:t>
            </w:r>
            <w:r w:rsidRPr="00870282">
              <w:rPr>
                <w:lang w:val="en-GB"/>
              </w:rPr>
              <w:t>: Modifies all orders in the basket.</w:t>
            </w:r>
          </w:p>
          <w:p w:rsidR="00B85A29" w:rsidRPr="00870282" w:rsidRDefault="00B85A29" w:rsidP="00A70EDF">
            <w:pPr>
              <w:pStyle w:val="Tablecontent"/>
              <w:keepNext/>
              <w:keepLines/>
              <w:rPr>
                <w:lang w:val="en-GB"/>
              </w:rPr>
            </w:pPr>
            <w:r w:rsidRPr="00870282">
              <w:rPr>
                <w:b/>
                <w:lang w:val="en-GB"/>
              </w:rPr>
              <w:t>“DELE”</w:t>
            </w:r>
            <w:r w:rsidRPr="00870282">
              <w:rPr>
                <w:lang w:val="en-GB"/>
              </w:rPr>
              <w:t xml:space="preserve">: Deletes all orders in the basket. </w:t>
            </w:r>
          </w:p>
        </w:tc>
      </w:tr>
      <w:tr w:rsidR="00B85A29" w:rsidRPr="00464635" w:rsidTr="00A70EDF">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b/>
                <w:lang w:val="en-GB"/>
              </w:rPr>
            </w:pPr>
            <w:r w:rsidRPr="00870282">
              <w:rPr>
                <w:b/>
                <w:lang w:val="en-GB"/>
              </w:rPr>
              <w:t>OrdrList</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B85A29" w:rsidRPr="00870282" w:rsidRDefault="00B85A29" w:rsidP="00A70EDF">
            <w:pPr>
              <w:pStyle w:val="Tablecontent"/>
              <w:keepNext/>
              <w:keepLines/>
              <w:rPr>
                <w:lang w:val="en-GB"/>
              </w:rPr>
            </w:pPr>
            <w:r w:rsidRPr="00870282">
              <w:rPr>
                <w:lang w:val="en-GB"/>
              </w:rPr>
              <w:t>List of all orders contained in the basket.</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b/>
                <w:lang w:val="en-GB"/>
              </w:rPr>
            </w:pPr>
            <w:r w:rsidRPr="00870282">
              <w:rPr>
                <w:b/>
                <w:lang w:val="en-GB"/>
              </w:rPr>
              <w:t>Ordr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keepNext/>
              <w:keepLines/>
              <w:jc w:val="center"/>
              <w:rPr>
                <w:lang w:val="en-GB"/>
              </w:rPr>
            </w:pPr>
            <w:r w:rsidRPr="00870282">
              <w:rPr>
                <w:lang w:val="en-GB"/>
              </w:rPr>
              <w:t>1..</w:t>
            </w:r>
            <w:r>
              <w:rPr>
                <w:lang w:val="en-GB"/>
              </w:rPr>
              <w:t>25</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B85A29" w:rsidRPr="00870282" w:rsidRDefault="00B85A29" w:rsidP="00A70EDF">
            <w:pPr>
              <w:pStyle w:val="Tablecontent"/>
              <w:keepNext/>
              <w:keepLines/>
              <w:rPr>
                <w:lang w:val="en-GB"/>
              </w:rPr>
            </w:pPr>
            <w:r w:rsidRPr="00870282">
              <w:rPr>
                <w:lang w:val="en-GB"/>
              </w:rPr>
              <w:t>Definition of a single order.</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validityRes</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proofErr w:type="gramStart"/>
            <w:r w:rsidRPr="00870282">
              <w:rPr>
                <w:lang w:val="en-GB"/>
              </w:rPr>
              <w:t>Char(</w:t>
            </w:r>
            <w:proofErr w:type="gramEnd"/>
            <w:r w:rsidRPr="00870282">
              <w:rPr>
                <w:lang w:val="en-GB"/>
              </w:rPr>
              <w:t>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Validity restriction of the order. If this field is omitted, the order will be treated as a “Good for Session” order. Valid values:</w:t>
            </w:r>
          </w:p>
          <w:p w:rsidR="00B85A29" w:rsidRPr="00870282" w:rsidRDefault="00B85A29" w:rsidP="00A70EDF">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B85A29" w:rsidRPr="00870282" w:rsidRDefault="00B85A29" w:rsidP="00A70EDF">
            <w:pPr>
              <w:pStyle w:val="Tablecontent"/>
              <w:keepNext/>
              <w:keepLines/>
              <w:rPr>
                <w:lang w:val="en-GB"/>
              </w:rPr>
            </w:pPr>
            <w:r w:rsidRPr="00870282">
              <w:rPr>
                <w:b/>
                <w:lang w:val="en-GB"/>
              </w:rPr>
              <w:t>“GTD”</w:t>
            </w:r>
            <w:r>
              <w:rPr>
                <w:lang w:val="en-GB"/>
              </w:rPr>
              <w:t xml:space="preserve"> (Good till date</w:t>
            </w:r>
            <w:r w:rsidRPr="00870282">
              <w:rPr>
                <w:lang w:val="en-GB"/>
              </w:rPr>
              <w:t>):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B85A29" w:rsidRPr="00870282" w:rsidRDefault="00B85A29" w:rsidP="00A70EDF">
            <w:pPr>
              <w:pStyle w:val="Tablecontent"/>
              <w:keepNext/>
              <w:keepLines/>
              <w:rPr>
                <w:lang w:val="en-GB"/>
              </w:rPr>
            </w:pPr>
            <w:r w:rsidRPr="00870282">
              <w:rPr>
                <w:b/>
                <w:lang w:val="en-GB"/>
              </w:rPr>
              <w:t>“NON”</w:t>
            </w:r>
            <w:r w:rsidRPr="00870282">
              <w:rPr>
                <w:lang w:val="en-GB"/>
              </w:rPr>
              <w:t xml:space="preserve"> (No validity restriction): Mandatory for orders with the execution restriction “FOK” or “IOC”.</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validityDate</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Pr>
                <w:lang w:val="en-GB"/>
              </w:rPr>
              <w:t>DateTime</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r w:rsidRPr="00870282">
              <w:rPr>
                <w:lang w:val="en-GB"/>
              </w:rPr>
              <w:t>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Pr="00870282" w:rsidRDefault="00B85A29" w:rsidP="00A70EDF">
            <w:pPr>
              <w:pStyle w:val="Tablecontent"/>
              <w:keepNext/>
              <w:keepLines/>
              <w:rPr>
                <w:lang w:val="en-GB"/>
              </w:rPr>
            </w:pPr>
            <w:proofErr w:type="gramStart"/>
            <w:r w:rsidRPr="00870282">
              <w:rPr>
                <w:lang w:val="en-GB"/>
              </w:rPr>
              <w:t>Char(</w:t>
            </w:r>
            <w:proofErr w:type="gramEnd"/>
            <w:r w:rsidRPr="00870282">
              <w:rPr>
                <w:lang w:val="en-GB"/>
              </w:rPr>
              <w:t>1)</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B85A29" w:rsidRDefault="00B85A29" w:rsidP="00A70EDF">
            <w:pPr>
              <w:pStyle w:val="Tablecontent"/>
              <w:rPr>
                <w:lang w:val="en-GB"/>
              </w:rPr>
            </w:pPr>
            <w:r w:rsidRPr="00870282">
              <w:rPr>
                <w:lang w:val="en-GB"/>
              </w:rPr>
              <w:t>Order type.</w:t>
            </w:r>
            <w:r>
              <w:rPr>
                <w:lang w:val="en-GB"/>
              </w:rPr>
              <w:t xml:space="preserve"> It must be the same as order type of original order. Order type can’t be changed by modification.</w:t>
            </w:r>
          </w:p>
          <w:p w:rsidR="00B85A29" w:rsidRPr="00870282" w:rsidRDefault="00B85A29" w:rsidP="00A70EDF">
            <w:pPr>
              <w:pStyle w:val="Tablecontent"/>
              <w:tabs>
                <w:tab w:val="right" w:pos="4347"/>
              </w:tabs>
              <w:rPr>
                <w:lang w:val="en-GB"/>
              </w:rPr>
            </w:pPr>
            <w:r w:rsidRPr="00870282">
              <w:rPr>
                <w:lang w:val="en-GB"/>
              </w:rPr>
              <w:t xml:space="preserve"> Valid values:</w:t>
            </w:r>
            <w:r>
              <w:rPr>
                <w:lang w:val="en-GB"/>
              </w:rPr>
              <w:tab/>
            </w:r>
          </w:p>
          <w:p w:rsidR="00B85A29" w:rsidRPr="00870282" w:rsidRDefault="00B85A29" w:rsidP="00A70EDF">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B85A29" w:rsidRDefault="00B85A29" w:rsidP="00A70EDF">
            <w:pPr>
              <w:pStyle w:val="Tablecontent"/>
              <w:keepNext/>
              <w:keepLines/>
              <w:rPr>
                <w:lang w:val="en-GB"/>
              </w:rPr>
            </w:pPr>
            <w:r w:rsidRPr="00870282">
              <w:rPr>
                <w:b/>
                <w:lang w:val="en-GB"/>
              </w:rPr>
              <w:t xml:space="preserve"> “I”: </w:t>
            </w:r>
            <w:r>
              <w:rPr>
                <w:lang w:val="en-GB"/>
              </w:rPr>
              <w:t>Iceberg order.</w:t>
            </w:r>
          </w:p>
          <w:p w:rsidR="00B85A29" w:rsidRPr="00870282" w:rsidRDefault="00B85A29" w:rsidP="00A70EDF">
            <w:pPr>
              <w:pStyle w:val="Tablecontent"/>
              <w:keepNext/>
              <w:keepLines/>
              <w:rPr>
                <w:lang w:val="en-GB"/>
              </w:rPr>
            </w:pP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txt</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C8118B">
              <w:rPr>
                <w:lang w:val="en-GB"/>
              </w:rPr>
              <w:t>ordrExeRestriction</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proofErr w:type="gramStart"/>
            <w:r w:rsidRPr="00870282">
              <w:rPr>
                <w:lang w:val="en-GB"/>
              </w:rPr>
              <w:t>Char(</w:t>
            </w:r>
            <w:proofErr w:type="gramEnd"/>
            <w:r w:rsidRPr="00870282">
              <w:rPr>
                <w:lang w:val="en-GB"/>
              </w:rPr>
              <w:t>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Execution restriction of the order. </w:t>
            </w:r>
          </w:p>
          <w:p w:rsidR="00B85A29" w:rsidRPr="00870282" w:rsidRDefault="00B85A29" w:rsidP="00A70EDF">
            <w:pPr>
              <w:pStyle w:val="Tablecontent"/>
              <w:rPr>
                <w:lang w:val="en-GB"/>
              </w:rPr>
            </w:pPr>
            <w:r w:rsidRPr="00870282">
              <w:rPr>
                <w:lang w:val="en-GB"/>
              </w:rPr>
              <w:t>Valid values:</w:t>
            </w:r>
          </w:p>
          <w:p w:rsidR="00B85A29" w:rsidRPr="002D4C28" w:rsidRDefault="00B85A29" w:rsidP="00A70EDF">
            <w:pPr>
              <w:pStyle w:val="Tablecontent"/>
              <w:rPr>
                <w:lang w:val="en-GB"/>
              </w:rPr>
            </w:pPr>
            <w:r w:rsidRPr="002D4C28">
              <w:rPr>
                <w:b/>
                <w:lang w:val="en-GB"/>
              </w:rPr>
              <w:t>“FOK”</w:t>
            </w:r>
            <w:r w:rsidRPr="002D4C28">
              <w:rPr>
                <w:lang w:val="en-GB"/>
              </w:rPr>
              <w:t xml:space="preserve"> (Fill or Kill): The order is immediately fully executed or deleted.</w:t>
            </w:r>
          </w:p>
          <w:p w:rsidR="00B85A29" w:rsidRPr="002D4C28" w:rsidRDefault="00B85A29" w:rsidP="00A70EDF">
            <w:pPr>
              <w:pStyle w:val="Tablecontent"/>
              <w:rPr>
                <w:lang w:val="en-GB"/>
              </w:rPr>
            </w:pPr>
            <w:r w:rsidRPr="002D4C28">
              <w:rPr>
                <w:b/>
                <w:lang w:val="en-GB"/>
              </w:rPr>
              <w:t>“IOC” (</w:t>
            </w:r>
            <w:r w:rsidRPr="002D4C28">
              <w:rPr>
                <w:lang w:val="en-GB"/>
              </w:rPr>
              <w:t>Immediate and cancel): The order is executed immediately to its maximum extend. In case of a partial execution, the remaining volume is removed from the order book.</w:t>
            </w:r>
          </w:p>
          <w:p w:rsidR="00B85A29" w:rsidRPr="002D4C28" w:rsidRDefault="00B85A29" w:rsidP="00A70EDF">
            <w:pPr>
              <w:pStyle w:val="Tablecontent"/>
              <w:keepNext/>
              <w:keepLines/>
              <w:rPr>
                <w:lang w:val="en-GB"/>
              </w:rPr>
            </w:pPr>
            <w:r w:rsidRPr="002D4C28" w:rsidDel="006D60FF">
              <w:rPr>
                <w:b/>
                <w:lang w:val="en-GB"/>
              </w:rPr>
              <w:t xml:space="preserve"> </w:t>
            </w:r>
            <w:r w:rsidRPr="002D4C28">
              <w:rPr>
                <w:b/>
                <w:lang w:val="en-GB"/>
              </w:rPr>
              <w:t xml:space="preserve">“NON”: </w:t>
            </w:r>
            <w:r w:rsidRPr="002D4C28">
              <w:rPr>
                <w:lang w:val="en-GB"/>
              </w:rPr>
              <w:t>No restriction. This is the default.</w:t>
            </w:r>
          </w:p>
          <w:p w:rsidR="00B85A29" w:rsidRPr="00870282" w:rsidRDefault="00B85A29" w:rsidP="00A70EDF">
            <w:pPr>
              <w:pStyle w:val="Tablecontent"/>
              <w:keepNext/>
              <w:keepLines/>
              <w:rPr>
                <w:lang w:val="en-GB"/>
              </w:rPr>
            </w:pP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Contains the total quantity of the order. In case of an Iceberg order this field corresponds to the hidden quantity + display quantity.</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displayQty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Used to define display quantity of an Iceberg Order.</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px</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FF3D87" w:rsidRDefault="00B85A29" w:rsidP="00A70EDF">
            <w:pPr>
              <w:pStyle w:val="Tablecontent"/>
              <w:keepNext/>
              <w:keepLines/>
            </w:pPr>
            <w:r w:rsidRPr="00FF3D87">
              <w:t xml:space="preserve">Limit price of the order in currency defined by </w:t>
            </w:r>
            <w:r>
              <w:t>contract</w:t>
            </w:r>
            <w:r w:rsidRPr="00FF3D87">
              <w:t xml:space="preserve">. Value is multiplied by 100, e.g. 1 Euro = 100. </w:t>
            </w:r>
          </w:p>
        </w:tc>
      </w:tr>
      <w:tr w:rsidR="00B85A29" w:rsidRPr="00735BF6"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Pr>
                <w:lang w:val="en-GB"/>
              </w:rPr>
              <w:t>ppd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Default="00B85A29" w:rsidP="00A70EDF">
            <w:pPr>
              <w:pStyle w:val="Tablecontent"/>
              <w:keepNext/>
              <w:keepLines/>
              <w:rPr>
                <w:lang w:val="en-GB"/>
              </w:rPr>
            </w:pPr>
            <w:r>
              <w:rPr>
                <w:lang w:val="en-GB"/>
              </w:rPr>
              <w:t>Peak price delta for Iceberg orders.</w:t>
            </w:r>
          </w:p>
          <w:p w:rsidR="00B85A29" w:rsidRDefault="00B85A29" w:rsidP="00A70EDF">
            <w:pPr>
              <w:pStyle w:val="Tablecontent"/>
              <w:numPr>
                <w:ilvl w:val="0"/>
                <w:numId w:val="24"/>
              </w:numPr>
              <w:rPr>
                <w:lang w:val="en-GB"/>
              </w:rPr>
            </w:pPr>
            <w:r w:rsidRPr="00C8118B">
              <w:rPr>
                <w:lang w:val="en-GB"/>
              </w:rPr>
              <w:t>The ppd of buy orders mus</w:t>
            </w:r>
            <w:r>
              <w:rPr>
                <w:lang w:val="en-GB"/>
              </w:rPr>
              <w:t>t be smaller or equal than zero.</w:t>
            </w:r>
          </w:p>
          <w:p w:rsidR="00B85A29" w:rsidRDefault="00B85A29" w:rsidP="00A70EDF">
            <w:pPr>
              <w:pStyle w:val="Odstavecseseznamem"/>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B85A29" w:rsidRPr="007A4677" w:rsidRDefault="00B85A29" w:rsidP="00A70EDF">
            <w:pPr>
              <w:pStyle w:val="Tablecontent"/>
              <w:keepNext/>
              <w:keepLines/>
              <w:rPr>
                <w:lang w:val="en-GB"/>
              </w:rPr>
            </w:pPr>
            <w:r w:rsidRPr="007A4677">
              <w:rPr>
                <w:lang w:val="en-GB"/>
              </w:rPr>
              <w:t>If it is omitted the system will assume a value of “0,00”.</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ord</w:t>
            </w:r>
            <w:r>
              <w:rPr>
                <w:lang w:val="en-GB"/>
              </w:rPr>
              <w:t>r</w:t>
            </w:r>
            <w:r w:rsidRPr="00870282">
              <w:rPr>
                <w:lang w:val="en-GB"/>
              </w:rPr>
              <w:t>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 xml:space="preserve">Order Id as returned by the </w:t>
            </w:r>
            <w:r>
              <w:rPr>
                <w:lang w:val="en-GB"/>
              </w:rPr>
              <w:t>CS OTE system</w:t>
            </w:r>
            <w:r w:rsidRPr="00870282">
              <w:rPr>
                <w:lang w:val="en-GB"/>
              </w:rPr>
              <w:t>. This value is used to identify the order to be modified.</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revisionNo</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 xml:space="preserve">The latest revision number of the order must be provided by the </w:t>
            </w:r>
            <w:r>
              <w:rPr>
                <w:lang w:val="en-GB"/>
              </w:rPr>
              <w:t>user</w:t>
            </w:r>
            <w:r w:rsidRPr="00870282">
              <w:rPr>
                <w:lang w:val="en-GB"/>
              </w:rPr>
              <w:t xml:space="preserve">. </w:t>
            </w:r>
            <w:r>
              <w:rPr>
                <w:lang w:val="en-GB"/>
              </w:rPr>
              <w:t>In case the CS OTE has another revision number of currently valid order, it will reject the request with an ErrResp.</w:t>
            </w:r>
          </w:p>
        </w:tc>
      </w:tr>
      <w:tr w:rsidR="00B85A29" w:rsidRPr="00464635" w:rsidTr="00A70EDF">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keepNext/>
              <w:keepLines/>
              <w:rPr>
                <w:lang w:val="en-GB"/>
              </w:rPr>
            </w:pPr>
            <w:r w:rsidRPr="00870282">
              <w:rPr>
                <w:lang w:val="en-GB"/>
              </w:rPr>
              <w:t>clOrdrId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keepLines/>
              <w:rPr>
                <w:lang w:val="en-GB"/>
              </w:rPr>
            </w:pPr>
            <w:r>
              <w:rPr>
                <w:lang w:val="en-GB"/>
              </w:rPr>
              <w:t>Client</w:t>
            </w:r>
            <w:r w:rsidRPr="00870282">
              <w:rPr>
                <w:lang w:val="en-GB"/>
              </w:rPr>
              <w:t xml:space="preserve"> Order Id with a maximum length of 40 characters.</w:t>
            </w:r>
          </w:p>
        </w:tc>
      </w:tr>
    </w:tbl>
    <w:p w:rsidR="000F7852" w:rsidRDefault="00D96D6F" w:rsidP="000F7852">
      <w:pPr>
        <w:pStyle w:val="Titulek"/>
        <w:jc w:val="center"/>
        <w:rPr>
          <w:b w:val="0"/>
        </w:rPr>
      </w:pPr>
      <w:r>
        <w:rPr>
          <w:b w:val="0"/>
        </w:rPr>
        <w:t xml:space="preserve">Table 11 – Message structure </w:t>
      </w:r>
      <w:proofErr w:type="gramStart"/>
      <w:r>
        <w:rPr>
          <w:b w:val="0"/>
        </w:rPr>
        <w:t>of  the</w:t>
      </w:r>
      <w:proofErr w:type="gramEnd"/>
      <w:r>
        <w:rPr>
          <w:b w:val="0"/>
        </w:rPr>
        <w:t xml:space="preserve"> Order Modify Message</w:t>
      </w:r>
    </w:p>
    <w:p w:rsidR="0000419C" w:rsidRPr="0000419C" w:rsidRDefault="0000419C" w:rsidP="0000419C"/>
    <w:p w:rsidR="000F7852" w:rsidRPr="000F7852" w:rsidRDefault="000F7852" w:rsidP="006421EE">
      <w:pPr>
        <w:pStyle w:val="Nadpis4"/>
      </w:pPr>
      <w:r w:rsidRPr="000F7852">
        <w:t>Order Request (OrdrReq)</w:t>
      </w:r>
      <w:bookmarkEnd w:id="161"/>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B85A29" w:rsidP="000F7852">
            <w:pPr>
              <w:pStyle w:val="Tablecontent"/>
              <w:rPr>
                <w:szCs w:val="22"/>
                <w:lang w:val="en-GB"/>
              </w:rPr>
            </w:pPr>
            <w:r>
              <w:rPr>
                <w:szCs w:val="22"/>
                <w:lang w:val="en-GB"/>
              </w:rPr>
              <w:t>EmtasGImTsAcc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0F7852" w:rsidRPr="00464635" w:rsidRDefault="001420A2" w:rsidP="000F7852">
      <w:r>
        <w:t>Request for status of own bids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29"/>
        <w:gridCol w:w="567"/>
        <w:gridCol w:w="426"/>
        <w:gridCol w:w="567"/>
        <w:gridCol w:w="850"/>
        <w:gridCol w:w="4961"/>
      </w:tblGrid>
      <w:tr w:rsidR="000F7852" w:rsidRPr="00464635" w:rsidTr="000F7852">
        <w:trPr>
          <w:trHeight w:val="287"/>
        </w:trPr>
        <w:tc>
          <w:tcPr>
            <w:tcW w:w="172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9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lang w:val="en-GB"/>
              </w:rPr>
              <w:t>OrdrReq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rPr>
                <w:szCs w:val="22"/>
                <w:lang w:val="en-GB"/>
              </w:rPr>
            </w:pPr>
            <w:r w:rsidRPr="00870282">
              <w:rPr>
                <w:lang w:val="en-GB"/>
              </w:rPr>
              <w:t> </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BE60F3" w:rsidRDefault="000F7852" w:rsidP="000F7852">
            <w:pPr>
              <w:pStyle w:val="Tablecontent"/>
              <w:jc w:val="center"/>
              <w:rPr>
                <w:lang w:val="en-GB"/>
              </w:rPr>
            </w:pPr>
            <w:r w:rsidRPr="00A90937">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BE60F3" w:rsidRDefault="000F7852" w:rsidP="000F7852">
            <w:pPr>
              <w:pStyle w:val="Tablecontent"/>
              <w:jc w:val="center"/>
              <w:rPr>
                <w:lang w:val="en-GB"/>
              </w:rPr>
            </w:pPr>
            <w:r w:rsidRPr="00BE60F3">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rPr>
                <w:lang w:val="en-GB"/>
              </w:rPr>
            </w:pPr>
            <w:r w:rsidRPr="00A90937">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CE</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96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the requesting user are returned.</w:t>
            </w:r>
          </w:p>
        </w:tc>
      </w:tr>
    </w:tbl>
    <w:p w:rsidR="000F7852" w:rsidRDefault="001420A2" w:rsidP="000F7852">
      <w:pPr>
        <w:pStyle w:val="Titulek"/>
        <w:jc w:val="center"/>
        <w:rPr>
          <w:b w:val="0"/>
        </w:rPr>
      </w:pPr>
      <w:bookmarkStart w:id="164" w:name="_Ref318375805"/>
      <w:bookmarkStart w:id="165" w:name="_Toc412542520"/>
      <w:r>
        <w:rPr>
          <w:b w:val="0"/>
        </w:rPr>
        <w:t>Table 12 – Message request of the Order Request</w:t>
      </w:r>
    </w:p>
    <w:p w:rsidR="0000419C" w:rsidRPr="0000419C" w:rsidRDefault="0000419C" w:rsidP="0000419C"/>
    <w:p w:rsidR="000F7852" w:rsidRPr="000F7852" w:rsidRDefault="000F7852" w:rsidP="006421EE">
      <w:pPr>
        <w:pStyle w:val="Nadpis4"/>
      </w:pPr>
      <w:bookmarkStart w:id="166" w:name="_Ref422908213"/>
      <w:r w:rsidRPr="000F7852">
        <w:t>Order Execution Report (OrdrExeRprt)</w:t>
      </w:r>
      <w:bookmarkEnd w:id="162"/>
      <w:bookmarkEnd w:id="163"/>
      <w:bookmarkEnd w:id="164"/>
      <w:bookmarkEnd w:id="165"/>
      <w:bookmarkEnd w:id="16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OrdrExeRprt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B422C6">
            <w:pPr>
              <w:pStyle w:val="Tablecontent"/>
              <w:keepNext/>
              <w:rPr>
                <w:szCs w:val="22"/>
                <w:lang w:val="en-GB"/>
              </w:rPr>
            </w:pPr>
            <w:r>
              <w:rPr>
                <w:szCs w:val="22"/>
                <w:lang w:val="en-GB"/>
              </w:rPr>
              <w:t>OrdrEntry; OrdrModify; OrdrReq; ModifyAllOrdrs;</w:t>
            </w:r>
            <w:r>
              <w:rPr>
                <w:szCs w:val="22"/>
                <w:lang w:val="en-GB"/>
              </w:rPr>
              <w:br/>
              <w:t xml:space="preserve">(sent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proofErr w:type="gramStart"/>
            <w:r>
              <w:rPr>
                <w:rFonts w:ascii="Courier New" w:hAnsi="Courier New" w:cs="Courier New"/>
              </w:rPr>
              <w:t>market.</w:t>
            </w:r>
            <w:r w:rsidR="00B422C6">
              <w:rPr>
                <w:rFonts w:ascii="Courier New" w:hAnsi="Courier New" w:cs="Courier New"/>
              </w:rPr>
              <w:t>broadcastQueue</w:t>
            </w:r>
            <w:proofErr w:type="gramEnd"/>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723B6F"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rPr>
            </w:pPr>
            <w:r w:rsidRPr="00FC5084">
              <w:rPr>
                <w:rFonts w:ascii="Courier New" w:hAnsi="Courier New" w:cs="Courier New"/>
              </w:rPr>
              <w:t>&lt;prodName</w:t>
            </w:r>
            <w:proofErr w:type="gramStart"/>
            <w:r w:rsidRPr="00FC5084">
              <w:rPr>
                <w:rFonts w:ascii="Courier New" w:hAnsi="Courier New" w:cs="Courier New"/>
              </w:rPr>
              <w:t>&gt;.&lt;</w:t>
            </w:r>
            <w:proofErr w:type="gramEnd"/>
            <w:r>
              <w:rPr>
                <w:rFonts w:ascii="Courier New" w:hAnsi="Courier New" w:cs="Courier New"/>
              </w:rPr>
              <w:t>partic</w:t>
            </w:r>
            <w:r w:rsidRPr="00FC5084">
              <w:rPr>
                <w:rFonts w:ascii="Courier New" w:hAnsi="Courier New" w:cs="Courier New"/>
              </w:rPr>
              <w: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B85A29" w:rsidP="000F7852">
            <w:pPr>
              <w:pStyle w:val="Tablecontent"/>
              <w:rPr>
                <w:rFonts w:ascii="Courier New" w:hAnsi="Courier New" w:cs="Courier New"/>
              </w:rPr>
            </w:pPr>
            <w:r>
              <w:rPr>
                <w:szCs w:val="22"/>
                <w:lang w:val="en-GB"/>
              </w:rPr>
              <w:t>EmtasGImTsAcc</w:t>
            </w:r>
          </w:p>
        </w:tc>
      </w:tr>
    </w:tbl>
    <w:p w:rsidR="0000419C" w:rsidRDefault="0000419C" w:rsidP="000F7852"/>
    <w:p w:rsidR="001420A2" w:rsidRPr="000F7318" w:rsidRDefault="001420A2" w:rsidP="000F7852">
      <w:r>
        <w:t>Message on the successful bid modification.  The message is sent to market participants in the following cases:</w:t>
      </w:r>
    </w:p>
    <w:p w:rsidR="000F7852" w:rsidRPr="000F7318" w:rsidRDefault="001420A2" w:rsidP="001F3635">
      <w:pPr>
        <w:pStyle w:val="Odstavecseseznamem"/>
        <w:numPr>
          <w:ilvl w:val="0"/>
          <w:numId w:val="25"/>
        </w:numPr>
        <w:spacing w:before="120" w:after="0"/>
        <w:rPr>
          <w:rFonts w:ascii="Times New Roman" w:hAnsi="Times New Roman"/>
        </w:rPr>
      </w:pPr>
      <w:r>
        <w:rPr>
          <w:rFonts w:ascii="Times New Roman" w:hAnsi="Times New Roman"/>
        </w:rPr>
        <w:t>successful bid entry</w:t>
      </w:r>
    </w:p>
    <w:p w:rsidR="000F7852" w:rsidRPr="000F7318" w:rsidRDefault="001420A2" w:rsidP="001F3635">
      <w:pPr>
        <w:pStyle w:val="Odstavecseseznamem"/>
        <w:numPr>
          <w:ilvl w:val="0"/>
          <w:numId w:val="25"/>
        </w:numPr>
        <w:spacing w:before="120" w:after="0"/>
        <w:rPr>
          <w:rFonts w:ascii="Times New Roman" w:hAnsi="Times New Roman"/>
        </w:rPr>
      </w:pPr>
      <w:r>
        <w:rPr>
          <w:rFonts w:ascii="Times New Roman" w:hAnsi="Times New Roman"/>
        </w:rPr>
        <w:t>successful bid modification</w:t>
      </w:r>
    </w:p>
    <w:p w:rsidR="000F7852" w:rsidRPr="000F7318" w:rsidRDefault="00B22913" w:rsidP="001F3635">
      <w:pPr>
        <w:pStyle w:val="Odstavecseseznamem"/>
        <w:numPr>
          <w:ilvl w:val="0"/>
          <w:numId w:val="25"/>
        </w:numPr>
        <w:spacing w:before="120" w:after="0"/>
        <w:rPr>
          <w:rFonts w:ascii="Times New Roman" w:hAnsi="Times New Roman"/>
        </w:rPr>
      </w:pPr>
      <w:r>
        <w:rPr>
          <w:rFonts w:ascii="Times New Roman" w:hAnsi="Times New Roman"/>
        </w:rPr>
        <w:t xml:space="preserve">bid </w:t>
      </w:r>
      <w:r w:rsidR="006655FB">
        <w:rPr>
          <w:rFonts w:ascii="Times New Roman" w:hAnsi="Times New Roman"/>
        </w:rPr>
        <w:t xml:space="preserve">partially or totally </w:t>
      </w:r>
      <w:r>
        <w:rPr>
          <w:rFonts w:ascii="Times New Roman" w:hAnsi="Times New Roman"/>
        </w:rPr>
        <w:t>trad</w:t>
      </w:r>
      <w:r w:rsidR="006655FB">
        <w:rPr>
          <w:rFonts w:ascii="Times New Roman" w:hAnsi="Times New Roman"/>
        </w:rPr>
        <w:t>ed</w:t>
      </w:r>
    </w:p>
    <w:p w:rsidR="000F7852" w:rsidRPr="000F7318" w:rsidRDefault="00B22913" w:rsidP="001F3635">
      <w:pPr>
        <w:pStyle w:val="Odstavecseseznamem"/>
        <w:numPr>
          <w:ilvl w:val="0"/>
          <w:numId w:val="25"/>
        </w:numPr>
        <w:spacing w:before="120"/>
        <w:rPr>
          <w:rFonts w:ascii="Times New Roman" w:hAnsi="Times New Roman"/>
        </w:rPr>
      </w:pPr>
      <w:r>
        <w:rPr>
          <w:rFonts w:ascii="Times New Roman" w:hAnsi="Times New Roman"/>
        </w:rPr>
        <w:t>as response of the request for bid (only in this case is sent to the privat queue for responses, in other case is sent to the queue for the mass messages)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493"/>
        <w:gridCol w:w="567"/>
        <w:gridCol w:w="399"/>
        <w:gridCol w:w="378"/>
        <w:gridCol w:w="876"/>
        <w:gridCol w:w="5151"/>
      </w:tblGrid>
      <w:tr w:rsidR="00B85A29" w:rsidRPr="00464635" w:rsidTr="00A70EDF">
        <w:trPr>
          <w:trHeight w:val="287"/>
          <w:tblHeader/>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pStyle w:val="Table-Header"/>
              <w:keepNext/>
              <w:rPr>
                <w:lang w:val="en-GB"/>
              </w:rPr>
            </w:pPr>
            <w:bookmarkStart w:id="167" w:name="_Toc318377218"/>
            <w:bookmarkStart w:id="168" w:name="_Toc318458872"/>
            <w:bookmarkStart w:id="169" w:name="_Toc318377219"/>
            <w:bookmarkStart w:id="170" w:name="_Toc318458873"/>
            <w:bookmarkStart w:id="171" w:name="_Toc318377220"/>
            <w:bookmarkStart w:id="172" w:name="_Toc318458874"/>
            <w:bookmarkStart w:id="173" w:name="_Toc412542522"/>
            <w:bookmarkEnd w:id="167"/>
            <w:bookmarkEnd w:id="168"/>
            <w:bookmarkEnd w:id="169"/>
            <w:bookmarkEnd w:id="170"/>
            <w:bookmarkEnd w:id="171"/>
            <w:bookmarkEnd w:id="172"/>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B85A29" w:rsidRPr="00870282" w:rsidRDefault="00B85A29" w:rsidP="00A70EDF">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pStyle w:val="Table-Header"/>
              <w:keepNext/>
              <w:rPr>
                <w:lang w:val="en-GB"/>
              </w:rPr>
            </w:pPr>
            <w:r w:rsidRPr="00870282">
              <w:rPr>
                <w:lang w:val="en-GB"/>
              </w:rPr>
              <w:t>m/o</w:t>
            </w:r>
          </w:p>
        </w:tc>
        <w:tc>
          <w:tcPr>
            <w:tcW w:w="3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pStyle w:val="Table-Header"/>
              <w:keepNext/>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B85A29" w:rsidRPr="00870282" w:rsidRDefault="00B85A29" w:rsidP="00A70EDF">
            <w:pPr>
              <w:pStyle w:val="Table-Header"/>
              <w:keepNext/>
              <w:rPr>
                <w:lang w:val="en-GB"/>
              </w:rPr>
            </w:pPr>
            <w:r w:rsidRPr="00870282">
              <w:rPr>
                <w:lang w:val="en-GB"/>
              </w:rPr>
              <w:t>Data Type</w:t>
            </w:r>
          </w:p>
        </w:tc>
        <w:tc>
          <w:tcPr>
            <w:tcW w:w="51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B85A29" w:rsidRPr="00870282" w:rsidRDefault="00B85A29" w:rsidP="00A70EDF">
            <w:pPr>
              <w:pStyle w:val="Table-Header"/>
              <w:keepNext/>
              <w:rPr>
                <w:lang w:val="en-GB"/>
              </w:rPr>
            </w:pPr>
            <w:proofErr w:type="gramStart"/>
            <w:r w:rsidRPr="00870282">
              <w:rPr>
                <w:lang w:val="en-GB"/>
              </w:rPr>
              <w:t>Short description</w:t>
            </w:r>
            <w:proofErr w:type="gramEnd"/>
          </w:p>
        </w:tc>
      </w:tr>
      <w:tr w:rsidR="00B85A29" w:rsidRPr="00464635" w:rsidTr="00A70EDF">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b/>
                <w:szCs w:val="22"/>
                <w:lang w:val="en-GB"/>
              </w:rPr>
            </w:pPr>
            <w:r w:rsidRPr="00870282">
              <w:rPr>
                <w:b/>
                <w:lang w:val="en-GB"/>
              </w:rPr>
              <w:t>OrdrExeRprt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B85A29" w:rsidRPr="00870282" w:rsidRDefault="00B85A29" w:rsidP="00A70EDF">
            <w:pPr>
              <w:pStyle w:val="Tablecontent"/>
              <w:keepNex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B85A29" w:rsidRPr="00870282" w:rsidRDefault="00B85A29" w:rsidP="00A70EDF">
            <w:pPr>
              <w:pStyle w:val="Tablecontent"/>
              <w:keepNex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B85A29" w:rsidRPr="00870282" w:rsidRDefault="00B85A29" w:rsidP="00A70EDF">
            <w:pPr>
              <w:pStyle w:val="Tablecontent"/>
              <w:keepNext/>
              <w:rPr>
                <w:szCs w:val="22"/>
                <w:lang w:val="en-GB"/>
              </w:rPr>
            </w:pPr>
            <w:r w:rsidRPr="00870282">
              <w:rPr>
                <w:lang w:val="en-GB"/>
              </w:rPr>
              <w:t> </w:t>
            </w:r>
          </w:p>
        </w:tc>
      </w:tr>
      <w:tr w:rsidR="00B85A29" w:rsidRPr="00464635" w:rsidTr="00A70EDF">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A90937" w:rsidRDefault="00B85A29" w:rsidP="00A70EDF">
            <w:pPr>
              <w:pStyle w:val="Tablecontent"/>
              <w:keepNex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A90937" w:rsidRDefault="00B85A29" w:rsidP="00A70EDF">
            <w:pPr>
              <w:pStyle w:val="Tablecontent"/>
              <w:keepNext/>
              <w:jc w:val="center"/>
              <w:rPr>
                <w:i/>
                <w:lang w:val="en-GB"/>
              </w:rPr>
            </w:pPr>
            <w:r w:rsidRPr="00A90937">
              <w:rPr>
                <w:i/>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A90937" w:rsidRDefault="00B85A29" w:rsidP="00A70EDF">
            <w:pPr>
              <w:pStyle w:val="Tablecontent"/>
              <w:keepNext/>
              <w:jc w:val="center"/>
              <w:rPr>
                <w:i/>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A90937" w:rsidRDefault="00B85A29" w:rsidP="00A70EDF">
            <w:pPr>
              <w:pStyle w:val="Tablecontent"/>
              <w:keepNext/>
              <w:rPr>
                <w:i/>
                <w:lang w:val="en-GB"/>
              </w:rPr>
            </w:pPr>
            <w:r w:rsidRPr="00BE60F3">
              <w:rPr>
                <w:i/>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B85A29" w:rsidRPr="00870282" w:rsidRDefault="00B85A29"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B85A29" w:rsidRPr="00464635" w:rsidTr="00A70EDF">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b/>
                <w:lang w:val="en-GB"/>
              </w:rPr>
            </w:pPr>
            <w:r w:rsidRPr="00870282">
              <w:rPr>
                <w:b/>
                <w:lang w:val="en-GB"/>
              </w:rPr>
              <w:t>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jc w:val="center"/>
              <w:rPr>
                <w:lang w:val="en-GB"/>
              </w:rPr>
            </w:pPr>
            <w:r>
              <w:rPr>
                <w:lang w:val="en-GB"/>
              </w:rPr>
              <w:t>0..1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lang w:val="en-GB"/>
              </w:rPr>
            </w:pP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b/>
                <w:lang w:val="en-GB"/>
              </w:rPr>
            </w:pPr>
          </w:p>
        </w:tc>
        <w:tc>
          <w:tcPr>
            <w:tcW w:w="14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rPr>
                <w:b/>
                <w:lang w:val="en-GB"/>
              </w:rPr>
            </w:pPr>
            <w:r w:rsidRPr="00870282">
              <w:rPr>
                <w:b/>
                <w:lang w:val="en-GB"/>
              </w:rPr>
              <w:t>Ordr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B85A29" w:rsidRPr="00870282" w:rsidRDefault="00B85A29"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jc w:val="center"/>
              <w:rPr>
                <w:lang w:val="en-GB"/>
              </w:rPr>
            </w:pPr>
            <w:proofErr w:type="gramStart"/>
            <w:r w:rsidRPr="00870282">
              <w:rPr>
                <w:lang w:val="en-GB"/>
              </w:rPr>
              <w:t>0..n</w:t>
            </w:r>
            <w:proofErr w:type="gramEnd"/>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B85A29" w:rsidRPr="00870282" w:rsidRDefault="00B85A29" w:rsidP="00A70EDF">
            <w:pPr>
              <w:pStyle w:val="Tablecontent"/>
              <w:rPr>
                <w:lang w:val="en-GB"/>
              </w:rPr>
            </w:pP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rPr>
                <w:lang w:val="en-GB"/>
              </w:rPr>
            </w:pPr>
            <w:r>
              <w:rPr>
                <w:lang w:val="en-GB"/>
              </w:rPr>
              <w:t>Code of the last action provided on the order</w:t>
            </w:r>
            <w:r w:rsidRPr="00870282">
              <w:rPr>
                <w:lang w:val="en-GB"/>
              </w:rPr>
              <w:t>. Valid values are:</w:t>
            </w:r>
          </w:p>
          <w:p w:rsidR="00B85A29" w:rsidRPr="00870282" w:rsidRDefault="00B85A29" w:rsidP="00A70EDF">
            <w:pPr>
              <w:pStyle w:val="Tablecontent"/>
              <w:rPr>
                <w:lang w:val="en-GB"/>
              </w:rPr>
            </w:pPr>
          </w:p>
          <w:p w:rsidR="00B85A29" w:rsidRPr="00870282" w:rsidRDefault="00B85A29" w:rsidP="00A70EDF">
            <w:pPr>
              <w:pStyle w:val="Tablecontent"/>
              <w:rPr>
                <w:lang w:val="en-GB"/>
              </w:rPr>
            </w:pPr>
            <w:r w:rsidRPr="00870282">
              <w:rPr>
                <w:b/>
                <w:lang w:val="en-GB"/>
              </w:rPr>
              <w:t>“UADD”</w:t>
            </w:r>
            <w:r w:rsidRPr="00870282">
              <w:rPr>
                <w:lang w:val="en-GB"/>
              </w:rPr>
              <w:t>: Order added by user.</w:t>
            </w:r>
          </w:p>
          <w:p w:rsidR="00B85A29" w:rsidRPr="00870282" w:rsidRDefault="00B85A29" w:rsidP="00A70EDF">
            <w:pPr>
              <w:pStyle w:val="Tablecontent"/>
              <w:rPr>
                <w:lang w:val="en-GB"/>
              </w:rPr>
            </w:pPr>
            <w:r w:rsidRPr="00870282">
              <w:rPr>
                <w:b/>
                <w:lang w:val="en-GB"/>
              </w:rPr>
              <w:t>“UHIB”</w:t>
            </w:r>
            <w:r w:rsidRPr="00870282">
              <w:rPr>
                <w:lang w:val="en-GB"/>
              </w:rPr>
              <w:t xml:space="preserve">: Order </w:t>
            </w:r>
            <w:r>
              <w:rPr>
                <w:lang w:val="en-GB"/>
              </w:rPr>
              <w:t>hibernated</w:t>
            </w:r>
            <w:r w:rsidRPr="00870282">
              <w:rPr>
                <w:lang w:val="en-GB"/>
              </w:rPr>
              <w:t xml:space="preserve"> by user.</w:t>
            </w:r>
          </w:p>
          <w:p w:rsidR="00B85A29" w:rsidRPr="00870282" w:rsidRDefault="00B85A29" w:rsidP="00A70EDF">
            <w:pPr>
              <w:pStyle w:val="Tablecontent"/>
              <w:rPr>
                <w:lang w:val="en-GB"/>
              </w:rPr>
            </w:pPr>
            <w:r w:rsidRPr="00870282">
              <w:rPr>
                <w:b/>
                <w:lang w:val="en-GB"/>
              </w:rPr>
              <w:t>“UMOD”</w:t>
            </w:r>
            <w:r w:rsidRPr="00870282">
              <w:rPr>
                <w:lang w:val="en-GB"/>
              </w:rPr>
              <w:t>: Order modified by user.</w:t>
            </w:r>
          </w:p>
          <w:p w:rsidR="00B85A29" w:rsidRPr="00870282" w:rsidRDefault="00B85A29" w:rsidP="00A70EDF">
            <w:pPr>
              <w:pStyle w:val="Tablecontent"/>
              <w:rPr>
                <w:lang w:val="en-GB"/>
              </w:rPr>
            </w:pPr>
            <w:r w:rsidRPr="00870282">
              <w:rPr>
                <w:b/>
                <w:lang w:val="en-GB"/>
              </w:rPr>
              <w:t>“UDEL”</w:t>
            </w:r>
            <w:r w:rsidRPr="00870282">
              <w:rPr>
                <w:lang w:val="en-GB"/>
              </w:rPr>
              <w:t>: Order deleted by user.</w:t>
            </w:r>
          </w:p>
          <w:p w:rsidR="00B85A29" w:rsidRPr="00870282" w:rsidRDefault="00B85A29" w:rsidP="00A70EDF">
            <w:pPr>
              <w:pStyle w:val="Tablecontent"/>
              <w:rPr>
                <w:lang w:val="en-GB"/>
              </w:rPr>
            </w:pPr>
          </w:p>
          <w:p w:rsidR="00B85A29" w:rsidRPr="00870282" w:rsidRDefault="00B85A29" w:rsidP="00A70EDF">
            <w:pPr>
              <w:pStyle w:val="Tablecontent"/>
              <w:rPr>
                <w:lang w:val="en-GB"/>
              </w:rPr>
            </w:pPr>
            <w:r w:rsidRPr="00870282">
              <w:rPr>
                <w:b/>
                <w:lang w:val="en-GB"/>
              </w:rPr>
              <w:t xml:space="preserve"> “SHIB”</w:t>
            </w:r>
            <w:r w:rsidRPr="00870282">
              <w:rPr>
                <w:lang w:val="en-GB"/>
              </w:rPr>
              <w:t xml:space="preserve">: Order </w:t>
            </w:r>
            <w:r>
              <w:rPr>
                <w:lang w:val="en-GB"/>
              </w:rPr>
              <w:t>hibernated</w:t>
            </w:r>
            <w:r w:rsidRPr="00870282">
              <w:rPr>
                <w:lang w:val="en-GB"/>
              </w:rPr>
              <w:t xml:space="preserve"> by the system.</w:t>
            </w:r>
          </w:p>
          <w:p w:rsidR="00B85A29" w:rsidRPr="00870282" w:rsidRDefault="00B85A29" w:rsidP="00A70EDF">
            <w:pPr>
              <w:pStyle w:val="Tablecontent"/>
              <w:rPr>
                <w:lang w:val="en-GB"/>
              </w:rPr>
            </w:pPr>
            <w:r w:rsidRPr="00870282">
              <w:rPr>
                <w:b/>
                <w:lang w:val="en-GB"/>
              </w:rPr>
              <w:t>“SMOD”</w:t>
            </w:r>
            <w:r w:rsidRPr="00870282">
              <w:rPr>
                <w:lang w:val="en-GB"/>
              </w:rPr>
              <w:t>: Order modified by the system.</w:t>
            </w:r>
          </w:p>
          <w:p w:rsidR="00B85A29" w:rsidRPr="00870282" w:rsidRDefault="00B85A29" w:rsidP="00A70EDF">
            <w:pPr>
              <w:pStyle w:val="Tablecontent"/>
              <w:rPr>
                <w:lang w:val="en-GB"/>
              </w:rPr>
            </w:pPr>
            <w:r w:rsidRPr="00870282">
              <w:rPr>
                <w:b/>
                <w:lang w:val="en-GB"/>
              </w:rPr>
              <w:t>“SDEL”</w:t>
            </w:r>
            <w:r w:rsidRPr="00870282">
              <w:rPr>
                <w:lang w:val="en-GB"/>
              </w:rPr>
              <w:t>: Order deleted by the system.</w:t>
            </w:r>
          </w:p>
          <w:p w:rsidR="00B85A29" w:rsidRPr="00870282" w:rsidRDefault="00B85A29" w:rsidP="00A70EDF">
            <w:pPr>
              <w:pStyle w:val="Tablecontent"/>
              <w:rPr>
                <w:lang w:val="en-GB"/>
              </w:rPr>
            </w:pPr>
          </w:p>
          <w:p w:rsidR="00B85A29" w:rsidRPr="00870282" w:rsidRDefault="00B85A29" w:rsidP="00A70EDF">
            <w:pPr>
              <w:pStyle w:val="Tablecontent"/>
              <w:rPr>
                <w:lang w:val="en-GB"/>
              </w:rPr>
            </w:pPr>
            <w:r w:rsidRPr="00870282">
              <w:rPr>
                <w:b/>
                <w:lang w:val="en-GB"/>
              </w:rPr>
              <w:t>“FEXE”</w:t>
            </w:r>
            <w:r w:rsidRPr="00870282">
              <w:rPr>
                <w:lang w:val="en-GB"/>
              </w:rPr>
              <w:t>: Order is fully executed.</w:t>
            </w:r>
            <w:r>
              <w:rPr>
                <w:lang w:val="en-GB"/>
              </w:rPr>
              <w:t xml:space="preserve"> </w:t>
            </w:r>
            <w:r w:rsidRPr="00E44433">
              <w:rPr>
                <w:lang w:val="en-GB"/>
              </w:rPr>
              <w:t>If an order comes into the system and gets executed immediately by matching an already existing order only one OrdrExeRprt for this order is sent with action FEXE or PEXE.</w:t>
            </w:r>
            <w:r w:rsidRPr="00E44433">
              <w:rPr>
                <w:lang w:val="en-GB"/>
              </w:rPr>
              <w:br/>
              <w:t>If an order comes into the system and gets executed by a later entered order two messages are sent. One for the order entry with UADD and later one for the execution with either FEXE or PEXE</w:t>
            </w:r>
            <w:r>
              <w:rPr>
                <w:lang w:val="en-GB"/>
              </w:rPr>
              <w:t>.</w:t>
            </w:r>
          </w:p>
          <w:p w:rsidR="00B85A29" w:rsidRPr="00870282" w:rsidRDefault="00B85A29" w:rsidP="00A70EDF">
            <w:pPr>
              <w:pStyle w:val="Tablecontent"/>
              <w:rPr>
                <w:lang w:val="en-GB"/>
              </w:rPr>
            </w:pPr>
            <w:r w:rsidRPr="00870282">
              <w:rPr>
                <w:b/>
                <w:lang w:val="en-GB"/>
              </w:rPr>
              <w:t>“PEXE”</w:t>
            </w:r>
            <w:r w:rsidRPr="00870282">
              <w:rPr>
                <w:lang w:val="en-GB"/>
              </w:rPr>
              <w:t>: Partial execution of order.</w:t>
            </w:r>
          </w:p>
          <w:p w:rsidR="00B85A29" w:rsidRPr="00870282" w:rsidRDefault="00B85A29" w:rsidP="00A70EDF">
            <w:pPr>
              <w:pStyle w:val="Tablecontent"/>
              <w:rPr>
                <w:lang w:val="en-GB"/>
              </w:rPr>
            </w:pPr>
            <w:r w:rsidRPr="00870282">
              <w:rPr>
                <w:b/>
                <w:lang w:val="en-GB"/>
              </w:rPr>
              <w:t>“IADD”</w:t>
            </w:r>
            <w:r w:rsidRPr="00870282">
              <w:rPr>
                <w:lang w:val="en-GB"/>
              </w:rPr>
              <w:t>: A new slice of an Iceberg order was added to the service.</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validityRes</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rPr>
                <w:lang w:val="en-GB"/>
              </w:rPr>
            </w:pPr>
            <w:r w:rsidRPr="00870282">
              <w:rPr>
                <w:lang w:val="en-GB"/>
              </w:rPr>
              <w:t>Validity restriction of the order. If this field is omitted, the order will be treated as a “Good for Session” order. Valid values:</w:t>
            </w:r>
          </w:p>
          <w:p w:rsidR="00B85A29" w:rsidRPr="00870282" w:rsidRDefault="00B85A29" w:rsidP="00A70EDF">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B85A29" w:rsidRPr="00870282" w:rsidRDefault="00B85A29" w:rsidP="00A70EDF">
            <w:pPr>
              <w:pStyle w:val="Tablecontent"/>
              <w:rPr>
                <w:lang w:val="en-GB"/>
              </w:rPr>
            </w:pPr>
            <w:r w:rsidRPr="00870282">
              <w:rPr>
                <w:b/>
                <w:lang w:val="en-GB"/>
              </w:rPr>
              <w:t>“GTD”</w:t>
            </w:r>
            <w:r>
              <w:rPr>
                <w:lang w:val="en-GB"/>
              </w:rPr>
              <w:t xml:space="preserve"> (Good till date</w:t>
            </w:r>
            <w:r w:rsidRPr="00870282">
              <w:rPr>
                <w:lang w:val="en-GB"/>
              </w:rPr>
              <w:t>): The order rests in the order book until the date specified in the vldtyDate field.</w:t>
            </w:r>
          </w:p>
          <w:p w:rsidR="00B85A29" w:rsidRPr="00870282" w:rsidRDefault="00B85A29" w:rsidP="00A70EDF">
            <w:pPr>
              <w:pStyle w:val="Tablecontent"/>
              <w:rPr>
                <w:lang w:val="en-GB"/>
              </w:rPr>
            </w:pPr>
            <w:r w:rsidRPr="00870282">
              <w:rPr>
                <w:b/>
                <w:lang w:val="en-GB"/>
              </w:rPr>
              <w:t>“NON”</w:t>
            </w:r>
            <w:r w:rsidRPr="00870282">
              <w:rPr>
                <w:lang w:val="en-GB"/>
              </w:rPr>
              <w:t xml:space="preserve"> (No validity restriction): Mandatory for orders with the execution restriction “FOK” or “IOC”.</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validityDate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B85A29" w:rsidRPr="00870282" w:rsidRDefault="00B85A29" w:rsidP="00A70EDF">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Timestamp of the order entry as determined by the </w:t>
            </w:r>
            <w:r>
              <w:rPr>
                <w:lang w:val="en-GB"/>
              </w:rPr>
              <w:t>CS OTE system</w:t>
            </w:r>
            <w:r w:rsidRPr="00870282">
              <w:rPr>
                <w:lang w:val="en-GB"/>
              </w:rPr>
              <w:t xml:space="preserve">. This timestamp determines the execution priority in case of identical limit prices. </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This value is increased in case of a partial execution, hibernation, modification without execution priority change.</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User code of the user who entered the order. </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The current state of the order in the system</w:t>
            </w:r>
            <w:r w:rsidRPr="00870282">
              <w:rPr>
                <w:lang w:val="en-GB"/>
              </w:rPr>
              <w:t>. Valid values:</w:t>
            </w:r>
          </w:p>
          <w:p w:rsidR="00B85A29" w:rsidRPr="00870282" w:rsidRDefault="00B85A29" w:rsidP="00A70EDF">
            <w:pPr>
              <w:pStyle w:val="Tablecontent"/>
              <w:rPr>
                <w:lang w:val="en-GB"/>
              </w:rPr>
            </w:pPr>
            <w:r w:rsidRPr="00870282">
              <w:rPr>
                <w:b/>
                <w:lang w:val="en-GB"/>
              </w:rPr>
              <w:t>“HIBE”:</w:t>
            </w:r>
            <w:r w:rsidRPr="00870282">
              <w:rPr>
                <w:lang w:val="en-GB"/>
              </w:rPr>
              <w:t xml:space="preserve"> The order is entered into the </w:t>
            </w:r>
            <w:r>
              <w:rPr>
                <w:lang w:val="en-GB"/>
              </w:rPr>
              <w:t xml:space="preserve">XBID SOB </w:t>
            </w:r>
            <w:r w:rsidRPr="00870282">
              <w:rPr>
                <w:lang w:val="en-GB"/>
              </w:rPr>
              <w:t xml:space="preserve">system but not exposed to the market. </w:t>
            </w:r>
          </w:p>
          <w:p w:rsidR="00B85A29" w:rsidRPr="00870282" w:rsidRDefault="00B85A29" w:rsidP="00A70EDF">
            <w:pPr>
              <w:pStyle w:val="Tablecontent"/>
              <w:rPr>
                <w:lang w:val="en-GB"/>
              </w:rPr>
            </w:pPr>
            <w:r w:rsidRPr="00870282">
              <w:rPr>
                <w:b/>
                <w:lang w:val="en-GB"/>
              </w:rPr>
              <w:t>“ACTI”:</w:t>
            </w:r>
            <w:r w:rsidRPr="00870282">
              <w:rPr>
                <w:lang w:val="en-GB"/>
              </w:rPr>
              <w:t xml:space="preserve"> The order is entered and immediately exposed to the market for execution</w:t>
            </w:r>
          </w:p>
          <w:p w:rsidR="00B85A29" w:rsidRDefault="00B85A29" w:rsidP="00A70EDF">
            <w:pPr>
              <w:pStyle w:val="Tablecontent"/>
              <w:rPr>
                <w:lang w:val="en-GB"/>
              </w:rPr>
            </w:pPr>
            <w:r w:rsidRPr="00870282">
              <w:rPr>
                <w:b/>
                <w:lang w:val="en-GB"/>
              </w:rPr>
              <w:t>“IACT”:</w:t>
            </w:r>
            <w:r w:rsidRPr="00870282">
              <w:rPr>
                <w:lang w:val="en-GB"/>
              </w:rPr>
              <w:t xml:space="preserve"> The order is </w:t>
            </w:r>
            <w:r>
              <w:rPr>
                <w:lang w:val="en-GB"/>
              </w:rPr>
              <w:t>inactive due time validity or fully executed</w:t>
            </w:r>
            <w:r w:rsidRPr="00870282">
              <w:rPr>
                <w:lang w:val="en-GB"/>
              </w:rPr>
              <w:t>.</w:t>
            </w:r>
          </w:p>
          <w:p w:rsidR="00B85A29" w:rsidRPr="00870282" w:rsidRDefault="00B85A29" w:rsidP="00A70EDF">
            <w:pPr>
              <w:pStyle w:val="Tablecontent"/>
              <w:rPr>
                <w:lang w:val="en-GB"/>
              </w:rPr>
            </w:pPr>
            <w:r>
              <w:rPr>
                <w:lang w:val="en-GB"/>
              </w:rPr>
              <w:t>“</w:t>
            </w:r>
            <w:r w:rsidRPr="00AD20E3">
              <w:rPr>
                <w:b/>
                <w:lang w:val="en-GB"/>
              </w:rPr>
              <w:t>DELE</w:t>
            </w:r>
            <w:r>
              <w:rPr>
                <w:lang w:val="en-GB"/>
              </w:rPr>
              <w:t xml:space="preserve">”: </w:t>
            </w:r>
            <w:r w:rsidRPr="00870282">
              <w:rPr>
                <w:lang w:val="en-GB"/>
              </w:rPr>
              <w:t>The order is deleted</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Pr>
                <w:lang w:val="en-GB"/>
              </w:rPr>
              <w:t>t</w:t>
            </w:r>
            <w:r w:rsidRPr="00870282">
              <w:rPr>
                <w:lang w:val="en-GB"/>
              </w:rPr>
              <w: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roofErr w:type="gramStart"/>
            <w:r w:rsidRPr="00870282">
              <w:rPr>
                <w:lang w:val="en-GB"/>
              </w:rPr>
              <w:t>Char(</w:t>
            </w:r>
            <w:proofErr w:type="gramEnd"/>
            <w:r w:rsidRPr="00870282">
              <w:rPr>
                <w:lang w:val="en-GB"/>
              </w:rPr>
              <w:t>1)</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Order type. Valid values:</w:t>
            </w:r>
          </w:p>
          <w:p w:rsidR="00B85A29" w:rsidRPr="00870282" w:rsidRDefault="00B85A29" w:rsidP="00A70EDF">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B85A29" w:rsidRDefault="00B85A29" w:rsidP="00A70EDF">
            <w:pPr>
              <w:pStyle w:val="Tablecontent"/>
              <w:rPr>
                <w:lang w:val="en-GB"/>
              </w:rPr>
            </w:pPr>
            <w:r w:rsidRPr="00870282">
              <w:rPr>
                <w:b/>
                <w:lang w:val="en-GB"/>
              </w:rPr>
              <w:t xml:space="preserve"> “I”: </w:t>
            </w:r>
            <w:r>
              <w:rPr>
                <w:lang w:val="en-GB"/>
              </w:rPr>
              <w:t>Iceberg order.</w:t>
            </w:r>
          </w:p>
          <w:p w:rsidR="00B85A29" w:rsidRPr="00870282" w:rsidRDefault="00B85A29" w:rsidP="00A70EDF">
            <w:pPr>
              <w:pStyle w:val="Tablecontent"/>
              <w:rPr>
                <w:lang w:val="en-GB"/>
              </w:rPr>
            </w:pP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dlrvyArea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Defines the delivery area of the order.</w:t>
            </w:r>
            <w:r>
              <w:rPr>
                <w:lang w:val="en-GB"/>
              </w:rPr>
              <w:t xml:space="preserve"> Valid value is “CZ”.</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rFonts w:ascii="Calibri" w:hAnsi="Calibri" w:cs="Calibri"/>
                <w:sz w:val="22"/>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E744E1">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rFonts w:ascii="Calibri" w:hAnsi="Calibri" w:cs="Calibri"/>
                <w:sz w:val="22"/>
                <w:lang w:val="en-GB"/>
              </w:rPr>
            </w:pPr>
            <w:proofErr w:type="gramStart"/>
            <w:r w:rsidRPr="00870282">
              <w:rPr>
                <w:lang w:val="en-GB"/>
              </w:rPr>
              <w:t>Char(</w:t>
            </w:r>
            <w:proofErr w:type="gramEnd"/>
            <w:r>
              <w:rPr>
                <w:lang w:val="en-GB"/>
              </w:rPr>
              <w:t>3</w:t>
            </w:r>
            <w:r w:rsidRPr="00870282">
              <w:rPr>
                <w:lang w:val="en-GB"/>
              </w:rPr>
              <w:t>)</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Execution restriction of the order. </w:t>
            </w:r>
          </w:p>
          <w:p w:rsidR="00B85A29" w:rsidRPr="00870282" w:rsidRDefault="00B85A29" w:rsidP="00A70EDF">
            <w:pPr>
              <w:pStyle w:val="Tablecontent"/>
              <w:rPr>
                <w:lang w:val="en-GB"/>
              </w:rPr>
            </w:pPr>
            <w:r w:rsidRPr="00870282">
              <w:rPr>
                <w:lang w:val="en-GB"/>
              </w:rPr>
              <w:t>Valid values:</w:t>
            </w:r>
          </w:p>
          <w:p w:rsidR="00B85A29" w:rsidRPr="002D4C28" w:rsidRDefault="00B85A29" w:rsidP="00A70EDF">
            <w:pPr>
              <w:pStyle w:val="Tablecontent"/>
              <w:rPr>
                <w:lang w:val="en-GB"/>
              </w:rPr>
            </w:pPr>
            <w:r w:rsidRPr="002D4C28">
              <w:rPr>
                <w:b/>
                <w:lang w:val="en-GB"/>
              </w:rPr>
              <w:t>“FOK”</w:t>
            </w:r>
            <w:r w:rsidRPr="002D4C28">
              <w:rPr>
                <w:lang w:val="en-GB"/>
              </w:rPr>
              <w:t xml:space="preserve"> (Fill or Kill): The order is immediately fully executed or deleted.</w:t>
            </w:r>
          </w:p>
          <w:p w:rsidR="00B85A29" w:rsidRPr="002D4C28" w:rsidRDefault="00B85A29" w:rsidP="00A70EDF">
            <w:pPr>
              <w:pStyle w:val="Tablecontent"/>
              <w:rPr>
                <w:lang w:val="en-GB"/>
              </w:rPr>
            </w:pPr>
            <w:r w:rsidRPr="002D4C28">
              <w:rPr>
                <w:b/>
                <w:lang w:val="en-GB"/>
              </w:rPr>
              <w:t>“IOC” (</w:t>
            </w:r>
            <w:r w:rsidRPr="002D4C28">
              <w:rPr>
                <w:lang w:val="en-GB"/>
              </w:rPr>
              <w:t>Immediate and cancel): The order is executed immediately to its maximum extend. In case of a partial execution, the remaining volume is removed from the order book.</w:t>
            </w:r>
          </w:p>
          <w:p w:rsidR="00B85A29" w:rsidRPr="002D4C28" w:rsidRDefault="00B85A29" w:rsidP="00A70EDF">
            <w:pPr>
              <w:pStyle w:val="Tablecontent"/>
              <w:rPr>
                <w:lang w:val="en-GB"/>
              </w:rPr>
            </w:pPr>
            <w:r w:rsidRPr="002D4C28" w:rsidDel="006D60FF">
              <w:rPr>
                <w:b/>
                <w:lang w:val="en-GB"/>
              </w:rPr>
              <w:t xml:space="preserve"> </w:t>
            </w:r>
            <w:r w:rsidRPr="002D4C28">
              <w:rPr>
                <w:b/>
                <w:lang w:val="en-GB"/>
              </w:rPr>
              <w:t xml:space="preserve">“NON”: </w:t>
            </w:r>
            <w:r w:rsidRPr="002D4C28">
              <w:rPr>
                <w:lang w:val="en-GB"/>
              </w:rPr>
              <w:t>No restriction.</w:t>
            </w:r>
          </w:p>
          <w:p w:rsidR="00B85A29" w:rsidRPr="00870282" w:rsidRDefault="00B85A29" w:rsidP="00A70EDF">
            <w:pPr>
              <w:pStyle w:val="Tablecontent"/>
              <w:rPr>
                <w:lang w:val="en-GB"/>
              </w:rPr>
            </w:pP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Pr>
                <w:lang w:val="en-GB"/>
              </w:rPr>
              <w:t>total</w:t>
            </w: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 xml:space="preserve">The </w:t>
            </w:r>
            <w:r>
              <w:rPr>
                <w:lang w:val="en-GB"/>
              </w:rPr>
              <w:t>total</w:t>
            </w:r>
            <w:r w:rsidRPr="00870282">
              <w:rPr>
                <w:lang w:val="en-GB"/>
              </w:rPr>
              <w:t xml:space="preserve"> quantity entered with this order.</w:t>
            </w:r>
            <w:r>
              <w:rPr>
                <w:lang w:val="en-GB"/>
              </w:rPr>
              <w:t xml:space="preserve"> If the order is partially matched, the totalQty still contains the original quantity value. </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Contains the quantity exposed to the market. In case of an Iceberg Order this is the rest of the display quantity.</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hiddenQty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Contains the hidden quantity of the Iceberg order. The total executable quantity may be calculated by adding the hiddenQty to the qty.</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displayQty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Used to define display quantity of an Iceberg Order.</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0E7567" w:rsidRDefault="00B85A29" w:rsidP="00A70EDF">
            <w:pPr>
              <w:pStyle w:val="Tablecontent"/>
            </w:pPr>
            <w:r w:rsidRPr="00870282">
              <w:rPr>
                <w:lang w:val="en-GB"/>
              </w:rPr>
              <w:t xml:space="preserve">Limit price of the order in </w:t>
            </w:r>
            <w:r>
              <w:rPr>
                <w:lang w:val="en-GB"/>
              </w:rPr>
              <w:t xml:space="preserve">currency defined by contract. Value is multiplied by 100, e.g. </w:t>
            </w:r>
            <w:r w:rsidRPr="00870282">
              <w:rPr>
                <w:lang w:val="en-GB"/>
              </w:rPr>
              <w:t xml:space="preserve">1 Euro = 100. </w:t>
            </w:r>
          </w:p>
        </w:tc>
      </w:tr>
      <w:tr w:rsidR="00B85A29" w:rsidRPr="007A4677"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Pr>
                <w:lang w:val="en-GB"/>
              </w:rPr>
              <w:t>ppd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7A4677" w:rsidRDefault="00B85A29" w:rsidP="00A70EDF">
            <w:pPr>
              <w:pStyle w:val="Tablecontent"/>
              <w:keepNext/>
              <w:rPr>
                <w:lang w:val="en-GB"/>
              </w:rPr>
            </w:pPr>
            <w:r>
              <w:rPr>
                <w:lang w:val="en-GB"/>
              </w:rPr>
              <w:t>Peak price delta for Iceberg orders.</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side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Defines on which side of the market the order is entered. Valid values:</w:t>
            </w:r>
          </w:p>
          <w:p w:rsidR="00B85A29" w:rsidRPr="00870282" w:rsidRDefault="00B85A29" w:rsidP="00A70EDF">
            <w:pPr>
              <w:pStyle w:val="Tablecontent"/>
              <w:rPr>
                <w:lang w:val="en-GB"/>
              </w:rPr>
            </w:pPr>
            <w:r w:rsidRPr="00870282">
              <w:rPr>
                <w:b/>
                <w:lang w:val="en-GB"/>
              </w:rPr>
              <w:t xml:space="preserve">“BUY”: </w:t>
            </w:r>
            <w:r w:rsidRPr="00870282">
              <w:rPr>
                <w:lang w:val="en-GB"/>
              </w:rPr>
              <w:t>Buy order.</w:t>
            </w:r>
          </w:p>
          <w:p w:rsidR="00B85A29" w:rsidRPr="00870282" w:rsidRDefault="00B85A29" w:rsidP="00A70EDF">
            <w:pPr>
              <w:pStyle w:val="Tablecontent"/>
              <w:rPr>
                <w:lang w:val="en-GB"/>
              </w:rPr>
            </w:pPr>
            <w:r w:rsidRPr="00870282">
              <w:rPr>
                <w:b/>
                <w:lang w:val="en-GB"/>
              </w:rPr>
              <w:t>“SELL”</w:t>
            </w:r>
            <w:r w:rsidRPr="00870282">
              <w:rPr>
                <w:lang w:val="en-GB"/>
              </w:rPr>
              <w:t xml:space="preserve">: Sell order. </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ord</w:t>
            </w:r>
            <w:r>
              <w:rPr>
                <w:lang w:val="en-GB"/>
              </w:rPr>
              <w:t>r</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rPr>
                <w:lang w:val="en-GB"/>
              </w:rPr>
            </w:pPr>
            <w:r w:rsidRPr="00870282">
              <w:rPr>
                <w:lang w:val="en-GB"/>
              </w:rPr>
              <w:t xml:space="preserve">Order Id as returned by the </w:t>
            </w:r>
            <w:r>
              <w:rPr>
                <w:lang w:val="en-GB"/>
              </w:rPr>
              <w:t>CS OTE system</w:t>
            </w:r>
            <w:r w:rsidRPr="00870282">
              <w:rPr>
                <w:lang w:val="en-GB"/>
              </w:rPr>
              <w:t>.</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Pr>
                <w:lang w:val="en-GB"/>
              </w:rPr>
              <w:t>lastUpdateUsrCode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Del="007C05E2" w:rsidRDefault="00B85A29" w:rsidP="00A70EDF">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keepNext/>
              <w:rPr>
                <w:lang w:val="en-GB"/>
              </w:rPr>
            </w:pPr>
            <w:r>
              <w:rPr>
                <w:lang w:val="en-GB"/>
              </w:rPr>
              <w:t>Information about the user who last updated the order</w:t>
            </w:r>
          </w:p>
        </w:tc>
      </w:tr>
      <w:tr w:rsidR="00B85A29" w:rsidRPr="00464635" w:rsidTr="00A70EDF">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B85A29" w:rsidRPr="00870282" w:rsidRDefault="00B85A29" w:rsidP="00A70EDF">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B85A29" w:rsidRPr="00870282" w:rsidRDefault="00B85A29" w:rsidP="00A70EDF">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B85A29" w:rsidRPr="00870282" w:rsidRDefault="00B85A29"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B85A29" w:rsidRPr="00870282" w:rsidRDefault="00B85A29" w:rsidP="00A70EDF">
            <w:pPr>
              <w:pStyle w:val="Tablecontent"/>
              <w:rPr>
                <w:lang w:val="en-GB"/>
              </w:rPr>
            </w:pPr>
            <w:r>
              <w:rPr>
                <w:lang w:val="en-GB"/>
              </w:rPr>
              <w:t>Client</w:t>
            </w:r>
            <w:r w:rsidRPr="00870282">
              <w:rPr>
                <w:lang w:val="en-GB"/>
              </w:rPr>
              <w:t xml:space="preserve"> Order Id with a maximum length of 40 characters. This value is not modified </w:t>
            </w:r>
            <w:r>
              <w:rPr>
                <w:lang w:val="en-GB"/>
              </w:rPr>
              <w:t>by the CS OTE system</w:t>
            </w:r>
            <w:r w:rsidRPr="00870282">
              <w:rPr>
                <w:lang w:val="en-GB"/>
              </w:rPr>
              <w:t xml:space="preserve"> and may be used by </w:t>
            </w:r>
            <w:r>
              <w:rPr>
                <w:lang w:val="en-GB"/>
              </w:rPr>
              <w:t>Client</w:t>
            </w:r>
            <w:r w:rsidRPr="00870282">
              <w:rPr>
                <w:lang w:val="en-GB"/>
              </w:rPr>
              <w:t xml:space="preserve"> applications to identify orders.</w:t>
            </w:r>
          </w:p>
        </w:tc>
      </w:tr>
    </w:tbl>
    <w:p w:rsidR="0000419C" w:rsidRPr="0000419C" w:rsidRDefault="00B22913" w:rsidP="00B22913">
      <w:pPr>
        <w:pStyle w:val="Titulek"/>
        <w:jc w:val="center"/>
      </w:pPr>
      <w:r>
        <w:rPr>
          <w:b w:val="0"/>
        </w:rPr>
        <w:t>Table 13 – Message structure of the Order Execution Report</w:t>
      </w:r>
    </w:p>
    <w:p w:rsidR="000F7852" w:rsidRPr="000F7852" w:rsidRDefault="000F7852" w:rsidP="006421EE">
      <w:pPr>
        <w:pStyle w:val="Nadpis4"/>
      </w:pPr>
      <w:r w:rsidRPr="000F7852">
        <w:t>Modify All Orders (ModifyAllOrdrs)</w:t>
      </w:r>
      <w:bookmarkEnd w:id="17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ModifyAllOrdrs</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B85A29" w:rsidP="000F7852">
            <w:pPr>
              <w:pStyle w:val="Tablecontent"/>
              <w:rPr>
                <w:szCs w:val="22"/>
                <w:lang w:val="en-GB"/>
              </w:rPr>
            </w:pPr>
            <w:r>
              <w:rPr>
                <w:szCs w:val="22"/>
                <w:lang w:val="en-GB"/>
              </w:rPr>
              <w:t>EmtasGImTsMod</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.management</w:t>
            </w:r>
          </w:p>
        </w:tc>
      </w:tr>
    </w:tbl>
    <w:p w:rsidR="0000419C" w:rsidRDefault="0000419C" w:rsidP="000F7852">
      <w:pPr>
        <w:pStyle w:val="Textkomente"/>
      </w:pPr>
    </w:p>
    <w:p w:rsidR="00B22913" w:rsidRPr="000E7567" w:rsidRDefault="00B22913" w:rsidP="000F7852">
      <w:pPr>
        <w:pStyle w:val="Textkomente"/>
      </w:pPr>
      <w:r>
        <w:t xml:space="preserve">Message for </w:t>
      </w:r>
      <w:r w:rsidR="00E275A8">
        <w:t>mass bid activation, deactivation and cancellation.</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593"/>
        <w:gridCol w:w="705"/>
        <w:gridCol w:w="2340"/>
        <w:gridCol w:w="234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70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FF13B2">
              <w:rPr>
                <w:b/>
                <w:szCs w:val="22"/>
                <w:lang w:val="en-GB"/>
              </w:rPr>
              <w:t>ModifyAllOrders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jc w:val="center"/>
              <w:rPr>
                <w:i/>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rPr>
                <w:i/>
                <w:lang w:val="en-GB"/>
              </w:rPr>
            </w:pPr>
            <w:r w:rsidRPr="00BE60F3">
              <w:rPr>
                <w:i/>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3C614F">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partic.</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rsidR="000F7852" w:rsidRDefault="000F7852" w:rsidP="000F7852">
            <w:pPr>
              <w:pStyle w:val="Tablecontent"/>
              <w:keepNext/>
              <w:rPr>
                <w:lang w:val="en-GB"/>
              </w:rPr>
            </w:pPr>
            <w:r>
              <w:rPr>
                <w:lang w:val="en-GB"/>
              </w:rPr>
              <w:t>One and only one of these attributes must be supplied.</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3C614F">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Pr>
                <w:lang w:val="en-GB"/>
              </w:rPr>
              <w:t>Integer</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user.</w:t>
            </w:r>
          </w:p>
        </w:tc>
        <w:tc>
          <w:tcPr>
            <w:tcW w:w="2341" w:type="dxa"/>
            <w:vMerge/>
            <w:tcBorders>
              <w:left w:val="single" w:sz="4" w:space="0" w:color="808080"/>
              <w:right w:val="single" w:sz="4" w:space="0" w:color="808080"/>
            </w:tcBorders>
            <w:shd w:val="clear" w:color="auto" w:fill="FFFFFF" w:themeFill="background1"/>
          </w:tcPr>
          <w:p w:rsidR="000F7852" w:rsidRDefault="000F7852" w:rsidP="000F7852">
            <w:pPr>
              <w:pStyle w:val="Tablecontent"/>
              <w:keepNext/>
              <w:rPr>
                <w:lang w:val="en-GB"/>
              </w:rPr>
            </w:pPr>
          </w:p>
        </w:tc>
      </w:tr>
      <w:tr w:rsidR="000F7852" w:rsidRPr="00464635" w:rsidTr="000F7852">
        <w:trPr>
          <w:cantSplit/>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1C4305">
              <w:rPr>
                <w:lang w:val="en-GB"/>
              </w:rPr>
              <w:lastRenderedPageBreak/>
              <w:t>ordrModType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proofErr w:type="gramStart"/>
            <w:r>
              <w:rPr>
                <w:lang w:val="en-GB"/>
              </w:rPr>
              <w:t>Char(</w:t>
            </w:r>
            <w:proofErr w:type="gramEnd"/>
            <w:r>
              <w:rPr>
                <w:lang w:val="en-GB"/>
              </w:rPr>
              <w:t>4)</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keepLines/>
              <w:rPr>
                <w:lang w:val="en-GB"/>
              </w:rPr>
            </w:pPr>
            <w:r>
              <w:rPr>
                <w:lang w:val="en-GB"/>
              </w:rPr>
              <w:t>Modification type for the orders:</w:t>
            </w:r>
          </w:p>
          <w:p w:rsidR="000F7852" w:rsidRPr="00870282" w:rsidRDefault="000F7852" w:rsidP="000F7852">
            <w:pPr>
              <w:pStyle w:val="Tablecontent"/>
              <w:keepNext/>
              <w:keepLines/>
              <w:rPr>
                <w:lang w:val="en-GB"/>
              </w:rPr>
            </w:pPr>
          </w:p>
          <w:p w:rsidR="000F7852" w:rsidRPr="00870282" w:rsidRDefault="000F7852" w:rsidP="000F7852">
            <w:pPr>
              <w:pStyle w:val="Tablecontent"/>
              <w:keepNext/>
              <w:keepLines/>
              <w:rPr>
                <w:lang w:val="en-GB"/>
              </w:rPr>
            </w:pPr>
            <w:r w:rsidRPr="00870282">
              <w:rPr>
                <w:b/>
                <w:lang w:val="en-GB"/>
              </w:rPr>
              <w:t>“ACTI”</w:t>
            </w:r>
            <w:r w:rsidRPr="00870282">
              <w:rPr>
                <w:lang w:val="en-GB"/>
              </w:rPr>
              <w:t xml:space="preserve">: Activate all orders. Already active orders are ignored. </w:t>
            </w:r>
          </w:p>
          <w:p w:rsidR="000F7852" w:rsidRPr="00870282" w:rsidRDefault="000F7852" w:rsidP="000F7852">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w:t>
            </w:r>
            <w:r>
              <w:rPr>
                <w:lang w:val="en-GB"/>
              </w:rPr>
              <w:t xml:space="preserve">tivates (hibernates) all orders. </w:t>
            </w:r>
            <w:r w:rsidRPr="00870282">
              <w:rPr>
                <w:lang w:val="en-GB"/>
              </w:rPr>
              <w:t>Hibernated orders are removed from the order book but are still available for modification or activation in the own orders list.</w:t>
            </w:r>
          </w:p>
          <w:p w:rsidR="000F7852" w:rsidRPr="00870282" w:rsidRDefault="000F7852" w:rsidP="000F7852">
            <w:pPr>
              <w:pStyle w:val="Tablecontent"/>
              <w:keepNext/>
              <w:keepLines/>
              <w:rPr>
                <w:lang w:val="en-GB"/>
              </w:rPr>
            </w:pPr>
            <w:r w:rsidRPr="00870282" w:rsidDel="0094135A">
              <w:rPr>
                <w:b/>
                <w:lang w:val="en-GB"/>
              </w:rPr>
              <w:t xml:space="preserve"> </w:t>
            </w:r>
            <w:r w:rsidRPr="00870282">
              <w:rPr>
                <w:b/>
                <w:lang w:val="en-GB"/>
              </w:rPr>
              <w:t>“</w:t>
            </w:r>
          </w:p>
          <w:p w:rsidR="000F7852" w:rsidRDefault="000F7852" w:rsidP="000F7852">
            <w:pPr>
              <w:pStyle w:val="Tablecontent"/>
              <w:keepNext/>
              <w:rPr>
                <w:lang w:val="en-GB"/>
              </w:rPr>
            </w:pPr>
            <w:r w:rsidRPr="00870282">
              <w:rPr>
                <w:b/>
                <w:lang w:val="en-GB"/>
              </w:rPr>
              <w:t>“DELE”</w:t>
            </w:r>
            <w:r w:rsidRPr="00870282">
              <w:rPr>
                <w:lang w:val="en-GB"/>
              </w:rPr>
              <w:t xml:space="preserve">: </w:t>
            </w:r>
            <w:r>
              <w:rPr>
                <w:lang w:val="en-GB"/>
              </w:rPr>
              <w:t>Deletes all orders</w:t>
            </w:r>
            <w:r w:rsidRPr="00870282">
              <w:rPr>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0..</w:t>
            </w:r>
            <w:r>
              <w:rPr>
                <w:lang w:val="en-GB"/>
              </w:rPr>
              <w:br/>
              <w:t>1000</w:t>
            </w: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w:t>
            </w:r>
            <w:r>
              <w:rPr>
                <w:lang w:val="en-GB"/>
              </w:rPr>
              <w:t>the specified participant or user are changed</w:t>
            </w:r>
            <w:r w:rsidRPr="00870282">
              <w:rPr>
                <w:lang w:val="en-GB"/>
              </w:rPr>
              <w:t>.</w:t>
            </w:r>
          </w:p>
        </w:tc>
      </w:tr>
    </w:tbl>
    <w:p w:rsidR="000F7852" w:rsidRDefault="00E275A8" w:rsidP="000F7852">
      <w:pPr>
        <w:pStyle w:val="Titulek"/>
        <w:jc w:val="center"/>
        <w:rPr>
          <w:b w:val="0"/>
        </w:rPr>
      </w:pPr>
      <w:bookmarkStart w:id="174" w:name="_Toc317614342"/>
      <w:bookmarkStart w:id="175" w:name="_Toc317614436"/>
      <w:bookmarkStart w:id="176" w:name="_Toc377478531"/>
      <w:bookmarkStart w:id="177" w:name="_Toc378091553"/>
      <w:bookmarkStart w:id="178" w:name="_Toc378239956"/>
      <w:bookmarkStart w:id="179" w:name="_Toc377478532"/>
      <w:bookmarkStart w:id="180" w:name="_Toc378091554"/>
      <w:bookmarkStart w:id="181" w:name="_Toc378239957"/>
      <w:bookmarkStart w:id="182" w:name="_Toc317614439"/>
      <w:bookmarkStart w:id="183" w:name="_Toc412542525"/>
      <w:bookmarkStart w:id="184" w:name="_Toc418165594"/>
      <w:bookmarkStart w:id="185" w:name="_Toc419206632"/>
      <w:bookmarkStart w:id="186" w:name="_Toc419212640"/>
      <w:bookmarkEnd w:id="174"/>
      <w:bookmarkEnd w:id="175"/>
      <w:bookmarkEnd w:id="176"/>
      <w:bookmarkEnd w:id="177"/>
      <w:bookmarkEnd w:id="178"/>
      <w:bookmarkEnd w:id="179"/>
      <w:bookmarkEnd w:id="180"/>
      <w:bookmarkEnd w:id="181"/>
      <w:r>
        <w:rPr>
          <w:b w:val="0"/>
        </w:rPr>
        <w:t>Table 14 – Message structure of the Modify All Orders Message</w:t>
      </w:r>
    </w:p>
    <w:p w:rsidR="0000419C" w:rsidRPr="0000419C" w:rsidRDefault="0000419C" w:rsidP="0000419C"/>
    <w:p w:rsidR="000F7852" w:rsidRDefault="006655FB" w:rsidP="000F7852">
      <w:pPr>
        <w:pStyle w:val="Nadpis3"/>
      </w:pPr>
      <w:bookmarkStart w:id="187" w:name="_Toc510528302"/>
      <w:bookmarkEnd w:id="182"/>
      <w:bookmarkEnd w:id="183"/>
      <w:bookmarkEnd w:id="184"/>
      <w:bookmarkEnd w:id="185"/>
      <w:bookmarkEnd w:id="186"/>
      <w:r>
        <w:t xml:space="preserve">Market </w:t>
      </w:r>
      <w:r w:rsidR="002C0AF3">
        <w:t>Information</w:t>
      </w:r>
      <w:bookmarkEnd w:id="187"/>
    </w:p>
    <w:p w:rsidR="0000419C" w:rsidRPr="0000419C" w:rsidRDefault="0000419C" w:rsidP="0000419C"/>
    <w:p w:rsidR="000F7852" w:rsidRPr="000F7852" w:rsidRDefault="000F7852" w:rsidP="006421EE">
      <w:pPr>
        <w:pStyle w:val="Nadpis4"/>
      </w:pPr>
      <w:bookmarkStart w:id="188" w:name="_Ref317162608"/>
      <w:bookmarkStart w:id="189" w:name="_Ref317162616"/>
      <w:bookmarkStart w:id="190" w:name="_Toc317614441"/>
      <w:bookmarkStart w:id="191" w:name="_Toc412542527"/>
      <w:r w:rsidRPr="000F7852">
        <w:t>Public Order Books Request (PblcOrdrBooksReq)</w:t>
      </w:r>
      <w:bookmarkEnd w:id="188"/>
      <w:bookmarkEnd w:id="189"/>
      <w:bookmarkEnd w:id="190"/>
      <w:bookmarkEnd w:id="19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sidRPr="00464635">
              <w:t>PblcOrdrBooksReq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EE429C"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Pr="00860670" w:rsidRDefault="00EE429C" w:rsidP="00EE429C">
            <w:pPr>
              <w:pStyle w:val="Tablecontent"/>
              <w:rPr>
                <w:rFonts w:ascii="Courier New" w:hAnsi="Courier New" w:cs="Courier New"/>
              </w:rPr>
            </w:pPr>
            <w:r>
              <w:rPr>
                <w:szCs w:val="22"/>
                <w:lang w:val="en-GB"/>
              </w:rPr>
              <w:t>EmtasGImTsAcc</w:t>
            </w:r>
          </w:p>
        </w:tc>
      </w:tr>
      <w:tr w:rsidR="00EE429C"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EE429C"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Pr="00464635" w:rsidRDefault="002C0AF3" w:rsidP="000F7852">
      <w:r>
        <w:t>Request for notice board of the requested contract.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8"/>
        <w:gridCol w:w="399"/>
        <w:gridCol w:w="26"/>
        <w:gridCol w:w="567"/>
        <w:gridCol w:w="851"/>
        <w:gridCol w:w="4676"/>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7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PblcOrdrBooksReq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sidRPr="00A90937">
              <w:rPr>
                <w:i/>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765A62" w:rsidRPr="008C61FB" w:rsidTr="00A874AA">
        <w:trPr>
          <w:cantSplit/>
          <w:trHeight w:val="170"/>
        </w:trPr>
        <w:tc>
          <w:tcPr>
            <w:tcW w:w="20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r w:rsidRPr="00B90013">
              <w:rPr>
                <w:color w:val="auto"/>
                <w:lang w:val="en-GB"/>
              </w:rPr>
              <w:t>contractType</w:t>
            </w:r>
          </w:p>
        </w:tc>
        <w:tc>
          <w:tcPr>
            <w:tcW w:w="56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jc w:val="center"/>
              <w:rPr>
                <w:color w:val="auto"/>
                <w:lang w:val="en-GB"/>
              </w:rPr>
            </w:pPr>
            <w:r w:rsidRPr="00B90013">
              <w:rPr>
                <w:color w:val="auto"/>
                <w:lang w:val="en-GB"/>
              </w:rPr>
              <w:t>A</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jc w:val="center"/>
              <w:rPr>
                <w:color w:val="auto"/>
                <w:lang w:val="en-GB"/>
              </w:rPr>
            </w:pPr>
            <w:r w:rsidRPr="00B90013">
              <w:rPr>
                <w:color w:val="auto"/>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proofErr w:type="gramStart"/>
            <w:r w:rsidRPr="00B90013">
              <w:rPr>
                <w:color w:val="auto"/>
                <w:lang w:val="en-GB"/>
              </w:rPr>
              <w:t>Char(</w:t>
            </w:r>
            <w:proofErr w:type="gramEnd"/>
            <w:r w:rsidRPr="00B90013">
              <w:rPr>
                <w:color w:val="auto"/>
                <w:lang w:val="en-GB"/>
              </w:rPr>
              <w:t>3)</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keepNext/>
              <w:keepLines/>
              <w:rPr>
                <w:color w:val="auto"/>
                <w:lang w:val="en-GB"/>
              </w:rPr>
            </w:pPr>
            <w:r w:rsidRPr="00B90013">
              <w:rPr>
                <w:color w:val="auto"/>
                <w:lang w:val="en-GB"/>
              </w:rPr>
              <w:t>Defines which kind of contracts should be retrieved:</w:t>
            </w:r>
          </w:p>
          <w:p w:rsidR="00765A62" w:rsidRPr="00B90013" w:rsidRDefault="00765A62" w:rsidP="00A874AA">
            <w:pPr>
              <w:pStyle w:val="Tablecontent"/>
              <w:keepNext/>
              <w:keepLines/>
              <w:rPr>
                <w:color w:val="auto"/>
                <w:lang w:val="en-GB"/>
              </w:rPr>
            </w:pPr>
            <w:r w:rsidRPr="00B90013">
              <w:rPr>
                <w:color w:val="auto"/>
                <w:lang w:val="en-GB"/>
              </w:rPr>
              <w:t>Possible values are:</w:t>
            </w:r>
          </w:p>
          <w:p w:rsidR="00765A62" w:rsidRPr="00B90013" w:rsidRDefault="00765A62" w:rsidP="00A874AA">
            <w:pPr>
              <w:pStyle w:val="Tablecontent"/>
              <w:keepNext/>
              <w:keepLines/>
              <w:rPr>
                <w:color w:val="auto"/>
                <w:lang w:val="en-GB"/>
              </w:rPr>
            </w:pPr>
            <w:r w:rsidRPr="00B90013">
              <w:rPr>
                <w:color w:val="auto"/>
                <w:lang w:val="en-GB"/>
              </w:rPr>
              <w:t>“ALL” – All kind of contracts (pre-defined and user-defined)</w:t>
            </w:r>
          </w:p>
          <w:p w:rsidR="00765A62" w:rsidRPr="00B90013" w:rsidRDefault="00765A62" w:rsidP="00A874AA">
            <w:pPr>
              <w:pStyle w:val="Tablecontent"/>
              <w:keepNext/>
              <w:keepLines/>
              <w:rPr>
                <w:color w:val="auto"/>
                <w:lang w:val="en-GB"/>
              </w:rPr>
            </w:pPr>
            <w:r w:rsidRPr="00B90013">
              <w:rPr>
                <w:color w:val="auto"/>
                <w:lang w:val="en-GB"/>
              </w:rPr>
              <w:t>“PDC” – Only pre-defined contracts</w:t>
            </w:r>
          </w:p>
          <w:p w:rsidR="00765A62" w:rsidRPr="00B90013" w:rsidRDefault="00765A62" w:rsidP="00A874AA">
            <w:pPr>
              <w:pStyle w:val="Tablecontent"/>
              <w:keepNext/>
              <w:keepLines/>
              <w:rPr>
                <w:color w:val="auto"/>
                <w:lang w:val="en-GB"/>
              </w:rPr>
            </w:pPr>
            <w:r w:rsidRPr="00B90013">
              <w:rPr>
                <w:color w:val="auto"/>
                <w:lang w:val="en-GB"/>
              </w:rPr>
              <w:t>“UDC” – Only user-defined contracts</w:t>
            </w:r>
          </w:p>
          <w:p w:rsidR="00765A62" w:rsidRPr="00B90013" w:rsidRDefault="00765A62" w:rsidP="00A874AA">
            <w:pPr>
              <w:pStyle w:val="Tablecontent"/>
              <w:keepNext/>
              <w:rPr>
                <w:color w:val="auto"/>
                <w:lang w:val="en-GB"/>
              </w:rPr>
            </w:pPr>
            <w:r w:rsidRPr="00B90013">
              <w:rPr>
                <w:color w:val="auto"/>
                <w:lang w:val="en-GB"/>
              </w:rPr>
              <w:t>This attribute is ignored when contractId is specified.</w:t>
            </w:r>
          </w:p>
        </w:tc>
      </w:tr>
      <w:tr w:rsidR="004B509A" w:rsidRPr="00976DC2" w:rsidTr="00B0586C">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B509A" w:rsidRPr="004B509A" w:rsidRDefault="004B509A" w:rsidP="00B0586C">
            <w:pPr>
              <w:pStyle w:val="Tablecontent"/>
              <w:rPr>
                <w:lang w:val="en-GB"/>
              </w:rPr>
            </w:pPr>
            <w:r w:rsidRPr="004B509A">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B509A" w:rsidRPr="004B509A" w:rsidRDefault="004B509A" w:rsidP="00B0586C">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0..</w:t>
            </w:r>
            <w:r w:rsidRPr="004B509A">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 xml:space="preserve">List of product names. All order books for these products are returned. Delivery </w:t>
            </w:r>
            <w:proofErr w:type="gramStart"/>
            <w:r w:rsidRPr="004B509A">
              <w:rPr>
                <w:lang w:val="en-GB"/>
              </w:rPr>
              <w:t>area  may</w:t>
            </w:r>
            <w:proofErr w:type="gramEnd"/>
            <w:r w:rsidRPr="004B509A">
              <w:rPr>
                <w:lang w:val="en-GB"/>
              </w:rPr>
              <w:t xml:space="preserve"> be specified to filter the result.</w:t>
            </w:r>
          </w:p>
          <w:p w:rsidR="004B509A" w:rsidRPr="004B509A" w:rsidRDefault="004B509A" w:rsidP="00B0586C">
            <w:pPr>
              <w:pStyle w:val="Tablecontent"/>
              <w:keepNext/>
              <w:rPr>
                <w:lang w:val="en-GB"/>
              </w:rPr>
            </w:pPr>
            <w:r w:rsidRPr="004B509A">
              <w:rPr>
                <w:b/>
                <w:lang w:val="en-GB"/>
              </w:rPr>
              <w:t>Please note:</w:t>
            </w:r>
            <w:r w:rsidRPr="004B509A">
              <w:rPr>
                <w:lang w:val="en-GB"/>
              </w:rPr>
              <w:t xml:space="preserve"> If no product name is given, at least one contract (see below) must be provided.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B509A" w:rsidRDefault="000F7852" w:rsidP="000F7852">
            <w:pPr>
              <w:pStyle w:val="Tablecontent"/>
              <w:rPr>
                <w:lang w:val="en-GB"/>
              </w:rPr>
            </w:pPr>
            <w:r w:rsidRPr="004B509A">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jc w:val="center"/>
              <w:rPr>
                <w:lang w:val="en-GB"/>
              </w:rPr>
            </w:pPr>
            <w:r w:rsidRPr="00A25398">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A25398">
              <w:rPr>
                <w:lang w:val="en-GB"/>
              </w:rPr>
              <w:t>0..</w:t>
            </w:r>
            <w:r w:rsidRPr="007E2E7B">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keepNext/>
              <w:rPr>
                <w:lang w:val="en-GB"/>
              </w:rPr>
            </w:pPr>
            <w:r w:rsidRPr="004B509A">
              <w:rPr>
                <w:lang w:val="en-GB"/>
              </w:rPr>
              <w:t>List of contract codes.</w:t>
            </w:r>
          </w:p>
          <w:p w:rsidR="004B509A" w:rsidRPr="004B509A" w:rsidRDefault="004B509A" w:rsidP="000F7852">
            <w:pPr>
              <w:pStyle w:val="Tablecontent"/>
              <w:keepNext/>
              <w:rPr>
                <w:lang w:val="en-GB"/>
              </w:rPr>
            </w:pPr>
            <w:r w:rsidRPr="004B509A">
              <w:rPr>
                <w:b/>
                <w:lang w:val="en-GB"/>
              </w:rPr>
              <w:t>Please note:</w:t>
            </w:r>
            <w:r w:rsidRPr="004B509A">
              <w:rPr>
                <w:lang w:val="en-GB"/>
              </w:rPr>
              <w:t xml:space="preserve"> If no contract is given, at least one product name (see above) must be provided. If both values are given the contract is taken.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0..</w:t>
            </w:r>
            <w:r>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 xml:space="preserve">Delivery areas for which the order book(s) should be retrieved. </w:t>
            </w:r>
          </w:p>
        </w:tc>
      </w:tr>
    </w:tbl>
    <w:p w:rsidR="000F7852" w:rsidRDefault="002C0AF3" w:rsidP="000F7852">
      <w:pPr>
        <w:pStyle w:val="Titulek"/>
        <w:jc w:val="center"/>
        <w:rPr>
          <w:b w:val="0"/>
        </w:rPr>
      </w:pPr>
      <w:bookmarkStart w:id="192" w:name="_Ref315946317"/>
      <w:bookmarkStart w:id="193" w:name="_Toc317614442"/>
      <w:bookmarkStart w:id="194" w:name="_Toc412542528"/>
      <w:r>
        <w:rPr>
          <w:b w:val="0"/>
        </w:rPr>
        <w:t>Table 15 –Message structure of the Public Order Books Request</w:t>
      </w:r>
    </w:p>
    <w:p w:rsidR="0000419C" w:rsidRPr="0000419C" w:rsidRDefault="0000419C" w:rsidP="0000419C"/>
    <w:p w:rsidR="000F7852" w:rsidRPr="000F7852" w:rsidRDefault="000F7852" w:rsidP="006421EE">
      <w:pPr>
        <w:pStyle w:val="Nadpis4"/>
      </w:pPr>
      <w:r w:rsidRPr="000F7852">
        <w:t xml:space="preserve">Public Order Books </w:t>
      </w:r>
      <w:r w:rsidR="00C17D59">
        <w:t>Response</w:t>
      </w:r>
      <w:r w:rsidRPr="000F7852">
        <w:t xml:space="preserve"> (PblcOrdrBooks</w:t>
      </w:r>
      <w:r w:rsidR="00C17D59">
        <w:t>Resp</w:t>
      </w:r>
      <w:r w:rsidRPr="000F7852">
        <w:t>)</w:t>
      </w:r>
      <w:bookmarkEnd w:id="192"/>
      <w:bookmarkEnd w:id="193"/>
      <w:bookmarkEnd w:id="19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PblcOrdrBooksReq (sent to </w:t>
            </w:r>
            <w:r w:rsidR="001F3158">
              <w:rPr>
                <w:szCs w:val="22"/>
                <w:lang w:val="en-GB"/>
              </w:rPr>
              <w:t xml:space="preserve">the user-generated </w:t>
            </w:r>
            <w:r>
              <w:rPr>
                <w:szCs w:val="22"/>
                <w:lang w:val="en-GB"/>
              </w:rPr>
              <w:t>private</w:t>
            </w:r>
            <w:r w:rsidR="00C5362B">
              <w:rPr>
                <w:szCs w:val="22"/>
                <w:lang w:val="en-GB"/>
              </w:rPr>
              <w:t xml:space="preserve"> </w:t>
            </w:r>
            <w:r>
              <w:rPr>
                <w:szCs w:val="22"/>
                <w:lang w:val="en-GB"/>
              </w:rPr>
              <w:t>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A3F21" w:rsidRDefault="000F7852" w:rsidP="000F7852">
            <w:pPr>
              <w:pStyle w:val="Tablecontent"/>
              <w:rPr>
                <w:szCs w:val="22"/>
                <w:lang w:val="en-GB"/>
              </w:rPr>
            </w:pPr>
            <w:r>
              <w:rPr>
                <w:szCs w:val="22"/>
                <w:lang w:val="en-GB"/>
              </w:rPr>
              <w:t xml:space="preserve">Broadcast </w:t>
            </w:r>
            <w:r w:rsidRPr="00DE104D">
              <w:rPr>
                <w:szCs w:val="22"/>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szCs w:val="22"/>
                <w:lang w:val="en-GB"/>
              </w:rPr>
            </w:pPr>
            <w:r>
              <w:rPr>
                <w:rFonts w:ascii="Courier New" w:hAnsi="Courier New" w:cs="Courier New"/>
              </w:rPr>
              <w:t>---</w:t>
            </w:r>
          </w:p>
        </w:tc>
      </w:tr>
      <w:tr w:rsidR="00EE429C"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Pr="00860670" w:rsidRDefault="00EE429C" w:rsidP="00EE429C">
            <w:pPr>
              <w:pStyle w:val="Tablecontent"/>
              <w:rPr>
                <w:rFonts w:ascii="Courier New" w:hAnsi="Courier New" w:cs="Courier New"/>
              </w:rPr>
            </w:pPr>
            <w:r>
              <w:rPr>
                <w:szCs w:val="22"/>
                <w:lang w:val="en-GB"/>
              </w:rPr>
              <w:t>EmtasGImTsAcc</w:t>
            </w:r>
          </w:p>
        </w:tc>
      </w:tr>
    </w:tbl>
    <w:p w:rsidR="0000419C" w:rsidRDefault="0000419C" w:rsidP="000F7852"/>
    <w:p w:rsidR="000F7852" w:rsidRDefault="002C0AF3" w:rsidP="000F7852">
      <w:r>
        <w:t>Public information on the current bids of given contract.</w:t>
      </w:r>
    </w:p>
    <w:p w:rsidR="002C0AF3" w:rsidRDefault="002C0AF3" w:rsidP="002C0AF3">
      <w:pPr>
        <w:spacing w:after="240"/>
      </w:pPr>
      <w:r>
        <w:t>Message is distributed as response to the request „P</w:t>
      </w:r>
      <w:r w:rsidRPr="00464635">
        <w:t xml:space="preserve">ublic </w:t>
      </w:r>
      <w:r>
        <w:t>O</w:t>
      </w:r>
      <w:r w:rsidRPr="00464635">
        <w:t xml:space="preserve">rder </w:t>
      </w:r>
      <w:r>
        <w:t>B</w:t>
      </w:r>
      <w:r w:rsidRPr="00464635">
        <w:t xml:space="preserve">ook </w:t>
      </w:r>
      <w:r>
        <w:t>R</w:t>
      </w:r>
      <w:r w:rsidRPr="00464635">
        <w:t>equest</w:t>
      </w:r>
      <w:r>
        <w:t>”.</w:t>
      </w:r>
    </w:p>
    <w:p w:rsidR="002C0AF3" w:rsidRDefault="002C0AF3" w:rsidP="000F7852">
      <w:pPr>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551"/>
        <w:gridCol w:w="567"/>
        <w:gridCol w:w="399"/>
        <w:gridCol w:w="451"/>
        <w:gridCol w:w="872"/>
        <w:gridCol w:w="4798"/>
      </w:tblGrid>
      <w:tr w:rsidR="00EE429C" w:rsidRPr="00464635" w:rsidTr="00A70EDF">
        <w:trPr>
          <w:trHeight w:val="287"/>
          <w:tblHeader/>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EE429C" w:rsidRPr="00870282" w:rsidRDefault="00EE429C" w:rsidP="00A70EDF">
            <w:pPr>
              <w:pStyle w:val="Table-Header"/>
              <w:keepNext/>
              <w:keepLines/>
              <w:rPr>
                <w:lang w:val="en-GB"/>
              </w:rPr>
            </w:pPr>
            <w:bookmarkStart w:id="195" w:name="_Ref317162661"/>
            <w:bookmarkStart w:id="196" w:name="_Ref317162667"/>
            <w:bookmarkStart w:id="197" w:name="_Toc317614443"/>
            <w:bookmarkStart w:id="198" w:name="_Toc412542529"/>
            <w:r w:rsidRPr="00870282">
              <w:rPr>
                <w:lang w:val="en-GB"/>
              </w:rPr>
              <w:lastRenderedPageBreak/>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EE429C" w:rsidRPr="00870282" w:rsidRDefault="00EE429C" w:rsidP="00A70EDF">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EE429C" w:rsidRPr="00870282" w:rsidRDefault="00EE429C" w:rsidP="00A70EDF">
            <w:pPr>
              <w:pStyle w:val="Table-Header"/>
              <w:keepNext/>
              <w:keepLines/>
              <w:rPr>
                <w:lang w:val="en-GB"/>
              </w:rPr>
            </w:pPr>
            <w:r w:rsidRPr="00870282">
              <w:rPr>
                <w:lang w:val="en-GB"/>
              </w:rPr>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EE429C" w:rsidRPr="00870282" w:rsidRDefault="00EE429C" w:rsidP="00A70EDF">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EE429C" w:rsidRPr="00870282" w:rsidRDefault="00EE429C" w:rsidP="00A70EDF">
            <w:pPr>
              <w:pStyle w:val="Table-Header"/>
              <w:keepNext/>
              <w:keepLines/>
              <w:rPr>
                <w:lang w:val="en-GB"/>
              </w:rPr>
            </w:pPr>
            <w:r w:rsidRPr="00870282">
              <w:rPr>
                <w:lang w:val="en-GB"/>
              </w:rPr>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EE429C" w:rsidRPr="00870282" w:rsidRDefault="00EE429C" w:rsidP="00A70EDF">
            <w:pPr>
              <w:pStyle w:val="Table-Header"/>
              <w:keepNext/>
              <w:keepLines/>
              <w:rPr>
                <w:lang w:val="en-GB"/>
              </w:rPr>
            </w:pPr>
            <w:proofErr w:type="gramStart"/>
            <w:r w:rsidRPr="00870282">
              <w:rPr>
                <w:lang w:val="en-GB"/>
              </w:rPr>
              <w:t>Short description</w:t>
            </w:r>
            <w:proofErr w:type="gramEnd"/>
          </w:p>
        </w:tc>
      </w:tr>
      <w:tr w:rsidR="00EE429C" w:rsidRPr="00464635" w:rsidTr="00A70EDF">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rPr>
                <w:b/>
                <w:szCs w:val="22"/>
                <w:lang w:val="en-GB"/>
              </w:rPr>
            </w:pPr>
            <w:r w:rsidRPr="00870282">
              <w:rPr>
                <w:b/>
                <w:szCs w:val="22"/>
                <w:lang w:val="en-GB"/>
              </w:rPr>
              <w:t>PblcOrdrBooks</w:t>
            </w:r>
            <w:r>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rPr>
                <w:szCs w:val="22"/>
                <w:lang w:val="en-GB"/>
              </w:rPr>
            </w:pPr>
          </w:p>
        </w:tc>
      </w:tr>
      <w:tr w:rsidR="00EE429C" w:rsidRPr="00464635" w:rsidTr="00A70EDF">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A90937" w:rsidRDefault="00EE429C" w:rsidP="00A70EDF">
            <w:pPr>
              <w:pStyle w:val="Tablecontent"/>
              <w:keepNext/>
              <w:keepLines/>
              <w:jc w:val="center"/>
              <w:rPr>
                <w:i/>
                <w:lang w:val="en-GB"/>
              </w:rPr>
            </w:pPr>
            <w:r w:rsidRPr="00A90937">
              <w:rPr>
                <w:i/>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keepLines/>
              <w:rPr>
                <w:lang w:val="en-GB"/>
              </w:rPr>
            </w:pPr>
            <w:r w:rsidRPr="00870282">
              <w:rPr>
                <w:i/>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EE429C" w:rsidRPr="00870282" w:rsidRDefault="00EE429C"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EE429C" w:rsidRPr="00464635" w:rsidTr="00A70EDF">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b/>
                <w:lang w:val="en-GB"/>
              </w:rPr>
            </w:pPr>
            <w:r w:rsidRPr="00870282">
              <w:rPr>
                <w:b/>
                <w:lang w:val="en-GB"/>
              </w:rPr>
              <w:t>OrdrbookList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b/>
                <w:lang w:val="en-GB"/>
              </w:rPr>
            </w:pPr>
            <w:r w:rsidRPr="00870282">
              <w:rPr>
                <w:b/>
                <w:lang w:val="en-GB"/>
              </w:rPr>
              <w:t>OrdrBook</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proofErr w:type="gramStart"/>
            <w:r>
              <w:rPr>
                <w:lang w:val="en-GB"/>
              </w:rPr>
              <w:t>0</w:t>
            </w:r>
            <w:r w:rsidRPr="00870282">
              <w:rPr>
                <w:lang w:val="en-GB"/>
              </w:rPr>
              <w:t>..n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sidRPr="00870282">
              <w:rPr>
                <w:lang w:val="en-GB"/>
              </w:rPr>
              <w:t xml:space="preserve">This value is increased in case of </w:t>
            </w:r>
            <w:r>
              <w:rPr>
                <w:lang w:val="en-GB"/>
              </w:rPr>
              <w:t>any change in the order book</w:t>
            </w:r>
            <w:r w:rsidRPr="00870282">
              <w:rPr>
                <w:lang w:val="en-GB"/>
              </w:rPr>
              <w:t>.</w:t>
            </w:r>
            <w:r>
              <w:rPr>
                <w:lang w:val="en-GB"/>
              </w:rPr>
              <w:t xml:space="preserve"> </w:t>
            </w:r>
            <w:r w:rsidRPr="00C362DC">
              <w:rPr>
                <w:b/>
                <w:lang w:val="en-GB"/>
              </w:rPr>
              <w:t>Please note</w:t>
            </w:r>
            <w:r>
              <w:rPr>
                <w:lang w:val="en-GB"/>
              </w:rPr>
              <w:t>: revision numbers of order book are stored in memory only (not persistent) on CS OTE system. After a restart of CS OTE system, the revision numbers of order books will start from 0 again.</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Delivery Area to which the attached order books refer to.</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sidRPr="00870282">
              <w:rPr>
                <w:lang w:val="en-GB"/>
              </w:rPr>
              <w:t>lastPx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Last traded price.</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r w:rsidRPr="00870282">
              <w:rPr>
                <w:lang w:val="en-GB"/>
              </w:rPr>
              <w:t>pxDir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sidRPr="00870282">
              <w:rPr>
                <w:lang w:val="en-GB"/>
              </w:rPr>
              <w:t>Defines the direction of the price movement</w:t>
            </w:r>
            <w:r>
              <w:rPr>
                <w:lang w:val="en-GB"/>
              </w:rPr>
              <w:t xml:space="preserve"> </w:t>
            </w:r>
            <w:proofErr w:type="gramStart"/>
            <w:r w:rsidRPr="005C2EDF">
              <w:rPr>
                <w:lang w:val="en-GB"/>
              </w:rPr>
              <w:t>with regard to</w:t>
            </w:r>
            <w:proofErr w:type="gramEnd"/>
            <w:r w:rsidRPr="005C2EDF">
              <w:rPr>
                <w:lang w:val="en-GB"/>
              </w:rPr>
              <w:t xml:space="preserve"> the last 2 trades happened and that are relevant for this orderbook</w:t>
            </w:r>
            <w:r>
              <w:rPr>
                <w:lang w:val="en-GB"/>
              </w:rPr>
              <w:t xml:space="preserve">. </w:t>
            </w:r>
            <w:r w:rsidRPr="00870282">
              <w:rPr>
                <w:lang w:val="en-GB"/>
              </w:rPr>
              <w:t>Valid values are:</w:t>
            </w:r>
          </w:p>
          <w:p w:rsidR="00EE429C" w:rsidRPr="00870282" w:rsidRDefault="00EE429C" w:rsidP="00A70EDF">
            <w:pPr>
              <w:pStyle w:val="Tablecontent"/>
              <w:keepNext/>
              <w:keepLines/>
              <w:rPr>
                <w:lang w:val="en-GB"/>
              </w:rPr>
            </w:pPr>
            <w:r w:rsidRPr="00870282">
              <w:rPr>
                <w:lang w:val="en-GB"/>
              </w:rPr>
              <w:t>-1: Price decreased</w:t>
            </w:r>
          </w:p>
          <w:p w:rsidR="00EE429C" w:rsidRPr="00870282" w:rsidRDefault="00EE429C" w:rsidP="00A70EDF">
            <w:pPr>
              <w:pStyle w:val="Tablecontent"/>
              <w:keepNext/>
              <w:keepLines/>
              <w:rPr>
                <w:lang w:val="en-GB"/>
              </w:rPr>
            </w:pPr>
            <w:r w:rsidRPr="00870282">
              <w:rPr>
                <w:lang w:val="en-GB"/>
              </w:rPr>
              <w:t>0: Price unchanged</w:t>
            </w:r>
          </w:p>
          <w:p w:rsidR="00EE429C" w:rsidRPr="00870282" w:rsidRDefault="00EE429C" w:rsidP="00A70EDF">
            <w:pPr>
              <w:pStyle w:val="Tablecontent"/>
              <w:keepNext/>
              <w:keepLines/>
              <w:rPr>
                <w:lang w:val="en-GB"/>
              </w:rPr>
            </w:pPr>
            <w:r w:rsidRPr="00870282">
              <w:rPr>
                <w:lang w:val="en-GB"/>
              </w:rPr>
              <w:t>1: Price increased</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Pr>
                <w:lang w:val="en-GB"/>
              </w:rPr>
              <w:t xml:space="preserve">                                                                                                                                                                                  </w:t>
            </w: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sidRPr="00870282">
              <w:rPr>
                <w:lang w:val="en-GB"/>
              </w:rPr>
              <w:t>lastQty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Last traded quantity.</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Next/>
              <w:keepLines/>
              <w:rPr>
                <w:lang w:val="en-GB"/>
              </w:rPr>
            </w:pPr>
            <w:r w:rsidRPr="00870282">
              <w:rPr>
                <w:lang w:val="en-GB"/>
              </w:rPr>
              <w:t>totalQty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Next/>
              <w:keepLines/>
              <w:rPr>
                <w:lang w:val="en-GB"/>
              </w:rPr>
            </w:pPr>
            <w:r w:rsidRPr="00870282">
              <w:rPr>
                <w:lang w:val="en-GB"/>
              </w:rPr>
              <w:t>The total quantity traded during this trading session.</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sidRPr="00870282">
              <w:rPr>
                <w:lang w:val="en-GB"/>
              </w:rPr>
              <w:t>lastTr</w:t>
            </w:r>
            <w:r>
              <w:rPr>
                <w:lang w:val="en-GB"/>
              </w:rPr>
              <w:t>a</w:t>
            </w:r>
            <w:r w:rsidRPr="00870282">
              <w:rPr>
                <w:lang w:val="en-GB"/>
              </w:rPr>
              <w:t>d</w:t>
            </w:r>
            <w:r>
              <w:rPr>
                <w:lang w:val="en-GB"/>
              </w:rPr>
              <w:t>e</w:t>
            </w:r>
            <w:r w:rsidRPr="00870282">
              <w:rPr>
                <w:lang w:val="en-GB"/>
              </w:rPr>
              <w:t>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sidRPr="00870282">
              <w:rPr>
                <w:lang w:val="en-GB"/>
              </w:rPr>
              <w:t>Timestamp of the last execution.</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r w:rsidRPr="00CC169D">
              <w:rPr>
                <w:lang w:val="en-GB"/>
              </w:rPr>
              <w:t>highPx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Highest traded price since the start of the trading period.</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EE429C" w:rsidRPr="00CC169D" w:rsidRDefault="00EE429C" w:rsidP="00A70EDF">
            <w:pPr>
              <w:pStyle w:val="Tablecontent"/>
              <w:keepLines/>
              <w:rPr>
                <w:lang w:val="en-GB"/>
              </w:rPr>
            </w:pPr>
            <w:r w:rsidRPr="00CC169D">
              <w:rPr>
                <w:lang w:val="en-GB"/>
              </w:rPr>
              <w:t>lowPx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EE429C" w:rsidRPr="00870282" w:rsidRDefault="00EE429C" w:rsidP="00A70EDF">
            <w:pPr>
              <w:pStyle w:val="Tablecontent"/>
              <w:keepLines/>
              <w:rPr>
                <w:lang w:val="en-GB"/>
              </w:rPr>
            </w:pPr>
            <w:r>
              <w:rPr>
                <w:lang w:val="en-GB"/>
              </w:rPr>
              <w:t>Lowest traded price since the start of the trading period.</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b/>
                <w:lang w:val="en-GB"/>
              </w:rPr>
            </w:pPr>
            <w:r w:rsidRPr="00870282">
              <w:rPr>
                <w:b/>
                <w:lang w:val="en-GB"/>
              </w:rPr>
              <w:t>SellOrdrList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b/>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EE429C" w:rsidRPr="00870282" w:rsidRDefault="00EE429C" w:rsidP="00A70EDF">
            <w:pPr>
              <w:pStyle w:val="Tablecontent"/>
              <w:keepLines/>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jc w:val="center"/>
              <w:rPr>
                <w:b/>
                <w:lang w:val="en-GB"/>
              </w:rPr>
            </w:pPr>
            <w:proofErr w:type="gramStart"/>
            <w:r>
              <w:rPr>
                <w:lang w:val="en-GB"/>
              </w:rPr>
              <w:t>0</w:t>
            </w:r>
            <w:r w:rsidRPr="00870282">
              <w:rPr>
                <w:lang w:val="en-GB"/>
              </w:rPr>
              <w:t>..</w:t>
            </w:r>
            <w:r>
              <w:rPr>
                <w:lang w:val="en-GB"/>
              </w:rPr>
              <w:t>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Lines/>
              <w:rPr>
                <w:b/>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The quantity of the order which is exposed in that delivery area.</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0E7567" w:rsidRDefault="00EE429C" w:rsidP="00A70EDF">
            <w:pPr>
              <w:pStyle w:val="Tablecontent"/>
              <w:keepLines/>
            </w:pPr>
            <w:r w:rsidRPr="00DC576D">
              <w:t xml:space="preserve">Limit price of the </w:t>
            </w:r>
            <w:proofErr w:type="gramStart"/>
            <w:r w:rsidRPr="00DC576D">
              <w:t>order</w:t>
            </w:r>
            <w:r>
              <w:t xml:space="preserve"> </w:t>
            </w:r>
            <w:r w:rsidRPr="00DC576D">
              <w:t xml:space="preserve"> in</w:t>
            </w:r>
            <w:proofErr w:type="gramEnd"/>
            <w:r w:rsidRPr="00DC576D">
              <w:t xml:space="preserve"> currency defined by </w:t>
            </w:r>
            <w:r>
              <w:t>contract</w:t>
            </w:r>
            <w:r w:rsidRPr="00DC576D">
              <w:t xml:space="preserve">. Value is multiplied by 100, e.g. 1 Euro = 100. </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 xml:space="preserve">Timestamp of the order. </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roofErr w:type="gramStart"/>
            <w:r>
              <w:rPr>
                <w:lang w:val="en-GB"/>
              </w:rPr>
              <w:t>Char(</w:t>
            </w:r>
            <w:proofErr w:type="gramEnd"/>
            <w:r>
              <w:rPr>
                <w:lang w:val="en-GB"/>
              </w:rPr>
              <w:t>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rPr>
                <w:lang w:val="en-GB"/>
              </w:rPr>
            </w:pPr>
            <w:r w:rsidRPr="00870282">
              <w:rPr>
                <w:b/>
                <w:lang w:val="en-GB"/>
              </w:rPr>
              <w:t xml:space="preserve">“O”: </w:t>
            </w:r>
            <w:r w:rsidRPr="00870282">
              <w:rPr>
                <w:lang w:val="en-GB"/>
              </w:rPr>
              <w:t>Regular limit order</w:t>
            </w:r>
            <w:r>
              <w:rPr>
                <w:lang w:val="en-GB"/>
              </w:rPr>
              <w:t>.</w:t>
            </w:r>
          </w:p>
          <w:p w:rsidR="00EE429C" w:rsidRDefault="00EE429C" w:rsidP="00A70EDF">
            <w:pPr>
              <w:pStyle w:val="Tablecontent"/>
              <w:keepLines/>
              <w:rPr>
                <w:lang w:val="en-GB"/>
              </w:rPr>
            </w:pPr>
            <w:r w:rsidRPr="00870282">
              <w:rPr>
                <w:b/>
                <w:lang w:val="en-GB"/>
              </w:rPr>
              <w:t xml:space="preserve"> “I”: </w:t>
            </w:r>
            <w:r>
              <w:rPr>
                <w:lang w:val="en-GB"/>
              </w:rPr>
              <w:t>Iceberg order.</w:t>
            </w:r>
          </w:p>
          <w:p w:rsidR="00EE429C" w:rsidRPr="00870282" w:rsidRDefault="00EE429C" w:rsidP="00A70EDF">
            <w:pPr>
              <w:pStyle w:val="Tablecontent"/>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b/>
                <w:lang w:val="en-GB"/>
              </w:rPr>
            </w:pPr>
            <w:r w:rsidRPr="00870282">
              <w:rPr>
                <w:b/>
                <w:lang w:val="en-GB"/>
              </w:rPr>
              <w:t>BuyOrdrList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ind w:left="105"/>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r>
              <w:rPr>
                <w:lang w:val="en-GB"/>
              </w:rPr>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jc w:val="center"/>
              <w:rPr>
                <w:lang w:val="en-GB"/>
              </w:rPr>
            </w:pPr>
            <w:proofErr w:type="gramStart"/>
            <w:r>
              <w:rPr>
                <w:lang w:val="en-GB"/>
              </w:rPr>
              <w:t>0</w:t>
            </w:r>
            <w:r w:rsidRPr="00870282">
              <w:rPr>
                <w:lang w:val="en-GB"/>
              </w:rPr>
              <w:t>..</w:t>
            </w:r>
            <w:r>
              <w:rPr>
                <w:lang w:val="en-GB"/>
              </w:rPr>
              <w:t>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EE429C" w:rsidRPr="00870282" w:rsidRDefault="00EE429C" w:rsidP="00A70EDF">
            <w:pPr>
              <w:pStyle w:val="Tablecontent"/>
              <w:keepNext/>
              <w:keepLines/>
              <w:rPr>
                <w:lang w:val="en-GB"/>
              </w:rPr>
            </w:pP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The quantity of the order which is exposed in that delivery area.</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D42FDA" w:rsidRDefault="00EE429C" w:rsidP="00A70EDF">
            <w:pPr>
              <w:pStyle w:val="Tablecontent"/>
              <w:keepLines/>
            </w:pPr>
            <w:r w:rsidRPr="00DC576D">
              <w:t>Limit price of the order</w:t>
            </w:r>
            <w:r>
              <w:t xml:space="preserve"> </w:t>
            </w:r>
            <w:r w:rsidRPr="00DC576D">
              <w:t xml:space="preserve">in currency defined by </w:t>
            </w:r>
            <w:r>
              <w:t>contract</w:t>
            </w:r>
            <w:r w:rsidRPr="00DC576D">
              <w:t xml:space="preserve">. Value is multiplied by 100, e.g. 1 Euro = 100. </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r w:rsidRPr="00870282">
              <w:rPr>
                <w:lang w:val="en-GB"/>
              </w:rPr>
              <w:t xml:space="preserve">Timestamp of the order. </w:t>
            </w:r>
          </w:p>
        </w:tc>
      </w:tr>
      <w:tr w:rsidR="00EE429C" w:rsidRPr="00464635" w:rsidTr="00A70EDF">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EE429C" w:rsidRPr="00870282" w:rsidRDefault="00EE429C" w:rsidP="00A70EDF">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keepLines/>
              <w:rPr>
                <w:lang w:val="en-GB"/>
              </w:rPr>
            </w:pPr>
            <w:proofErr w:type="gramStart"/>
            <w:r>
              <w:rPr>
                <w:lang w:val="en-GB"/>
              </w:rPr>
              <w:t>Char(</w:t>
            </w:r>
            <w:proofErr w:type="gramEnd"/>
            <w:r>
              <w:rPr>
                <w:lang w:val="en-GB"/>
              </w:rPr>
              <w:t>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EE429C" w:rsidRPr="00870282" w:rsidRDefault="00EE429C" w:rsidP="00A70EDF">
            <w:pPr>
              <w:pStyle w:val="Tablecontent"/>
              <w:rPr>
                <w:lang w:val="en-GB"/>
              </w:rPr>
            </w:pPr>
            <w:r w:rsidRPr="00870282">
              <w:rPr>
                <w:b/>
                <w:lang w:val="en-GB"/>
              </w:rPr>
              <w:t xml:space="preserve">“O”: </w:t>
            </w:r>
            <w:r w:rsidRPr="00870282">
              <w:rPr>
                <w:lang w:val="en-GB"/>
              </w:rPr>
              <w:t>Regular limit order</w:t>
            </w:r>
            <w:r>
              <w:rPr>
                <w:lang w:val="en-GB"/>
              </w:rPr>
              <w:t>.</w:t>
            </w:r>
          </w:p>
          <w:p w:rsidR="00EE429C" w:rsidRDefault="00EE429C" w:rsidP="00A70EDF">
            <w:pPr>
              <w:pStyle w:val="Tablecontent"/>
              <w:keepLines/>
              <w:rPr>
                <w:lang w:val="en-GB"/>
              </w:rPr>
            </w:pPr>
            <w:r w:rsidRPr="00870282">
              <w:rPr>
                <w:b/>
                <w:lang w:val="en-GB"/>
              </w:rPr>
              <w:t xml:space="preserve"> “I”: </w:t>
            </w:r>
            <w:r>
              <w:rPr>
                <w:lang w:val="en-GB"/>
              </w:rPr>
              <w:t>Iceberg order.</w:t>
            </w:r>
          </w:p>
          <w:p w:rsidR="00EE429C" w:rsidRPr="00870282" w:rsidRDefault="00EE429C" w:rsidP="00A70EDF">
            <w:pPr>
              <w:pStyle w:val="Tablecontent"/>
              <w:rPr>
                <w:lang w:val="en-GB"/>
              </w:rPr>
            </w:pPr>
          </w:p>
        </w:tc>
      </w:tr>
    </w:tbl>
    <w:p w:rsidR="000F7852" w:rsidRDefault="008F3D7A" w:rsidP="000F7852">
      <w:pPr>
        <w:pStyle w:val="Titulek"/>
        <w:jc w:val="center"/>
        <w:rPr>
          <w:b w:val="0"/>
        </w:rPr>
      </w:pPr>
      <w:r>
        <w:rPr>
          <w:b w:val="0"/>
        </w:rPr>
        <w:t>Table 16 – Message structure of the Public Order Books Report</w:t>
      </w:r>
    </w:p>
    <w:p w:rsidR="0000419C" w:rsidRPr="0000419C" w:rsidRDefault="0000419C" w:rsidP="0000419C"/>
    <w:p w:rsidR="000F7852" w:rsidRPr="00EC3C2B" w:rsidRDefault="000F7852" w:rsidP="006421EE">
      <w:pPr>
        <w:pStyle w:val="Nadpis4"/>
      </w:pPr>
      <w:r w:rsidRPr="00EC3C2B">
        <w:t>Public Order Books Delta Report (PblcOrdrBooksDeltaRprt)</w:t>
      </w:r>
      <w:bookmarkEnd w:id="195"/>
      <w:bookmarkEnd w:id="196"/>
      <w:bookmarkEnd w:id="197"/>
      <w:bookmarkEnd w:id="19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PblcOrdrBooksDeltaRprt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lang w:val="en-GB"/>
              </w:rPr>
              <w:t>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n/a</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4410DD"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rFonts w:ascii="Courier New" w:hAnsi="Courier New" w:cs="Courier New"/>
              </w:rPr>
            </w:pPr>
            <w:r w:rsidRPr="006012D0">
              <w:rPr>
                <w:rFonts w:ascii="Courier New" w:hAnsi="Courier New" w:cs="Courier New"/>
              </w:rPr>
              <w:t>&lt;prodName&gt;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EE429C" w:rsidP="000F7852">
            <w:pPr>
              <w:pStyle w:val="Tablecontent"/>
              <w:rPr>
                <w:rFonts w:ascii="Courier New" w:hAnsi="Courier New" w:cs="Courier New"/>
              </w:rPr>
            </w:pPr>
            <w:r>
              <w:rPr>
                <w:szCs w:val="22"/>
                <w:lang w:val="en-GB"/>
              </w:rPr>
              <w:t>EmtasGImTsAcc</w:t>
            </w:r>
          </w:p>
        </w:tc>
      </w:tr>
    </w:tbl>
    <w:p w:rsidR="0000419C" w:rsidRDefault="0000419C" w:rsidP="000F7852"/>
    <w:p w:rsidR="008F3D7A" w:rsidRDefault="00D85D4C" w:rsidP="000F7852">
      <w:r>
        <w:t>The message P</w:t>
      </w:r>
      <w:r w:rsidRPr="00464635">
        <w:t xml:space="preserve">ublic </w:t>
      </w:r>
      <w:r>
        <w:t>O</w:t>
      </w:r>
      <w:r w:rsidRPr="00464635">
        <w:t xml:space="preserve">rder </w:t>
      </w:r>
      <w:r>
        <w:t>B</w:t>
      </w:r>
      <w:r w:rsidRPr="00464635">
        <w:t xml:space="preserve">ook </w:t>
      </w:r>
      <w:r>
        <w:t>D</w:t>
      </w:r>
      <w:r w:rsidRPr="00464635">
        <w:t xml:space="preserve">elta </w:t>
      </w:r>
      <w:r>
        <w:t xml:space="preserve">Report is sent at bid entry or at change of the active bid. The message contains all changed bids </w:t>
      </w:r>
      <w:r w:rsidR="00DF2EF1">
        <w:t xml:space="preserve">from the moment when was distributed the previous message </w:t>
      </w:r>
      <w:r w:rsidR="00DF2EF1" w:rsidRPr="00650429">
        <w:rPr>
          <w:i/>
        </w:rPr>
        <w:t>PblcOrdrBooksDeltaRprt</w:t>
      </w:r>
      <w:r w:rsidR="00DF2EF1">
        <w:rPr>
          <w:i/>
        </w:rPr>
        <w:t xml:space="preserve"> </w:t>
      </w:r>
      <w:r w:rsidR="00DF2EF1">
        <w:t>for the given contract.</w:t>
      </w:r>
    </w:p>
    <w:p w:rsidR="00DF2EF1" w:rsidRPr="0075038F" w:rsidRDefault="00DF2EF1" w:rsidP="000F7852">
      <w:r>
        <w:t xml:space="preserve">The message format is the same with the message </w:t>
      </w:r>
      <w:r w:rsidRPr="00650429">
        <w:rPr>
          <w:i/>
        </w:rPr>
        <w:t>PblcOrdrBooks</w:t>
      </w:r>
      <w:r>
        <w:rPr>
          <w:i/>
        </w:rPr>
        <w:t>Resp</w:t>
      </w:r>
      <w:r>
        <w:t>.</w:t>
      </w:r>
    </w:p>
    <w:p w:rsidR="000F7852" w:rsidRPr="00EC3C2B" w:rsidRDefault="000F7852" w:rsidP="006421EE">
      <w:pPr>
        <w:pStyle w:val="Nadpis4"/>
      </w:pPr>
      <w:bookmarkStart w:id="199" w:name="_Toc381372059"/>
      <w:bookmarkStart w:id="200" w:name="_Toc381622351"/>
      <w:bookmarkStart w:id="201" w:name="_Toc317614448"/>
      <w:bookmarkStart w:id="202" w:name="_Ref321138286"/>
      <w:bookmarkStart w:id="203" w:name="_Ref321138294"/>
      <w:bookmarkStart w:id="204" w:name="_Toc412542534"/>
      <w:bookmarkEnd w:id="199"/>
      <w:bookmarkEnd w:id="200"/>
      <w:r w:rsidRPr="00EC3C2B">
        <w:t>Message Request (MsgReq)</w:t>
      </w:r>
      <w:bookmarkEnd w:id="201"/>
      <w:bookmarkEnd w:id="202"/>
      <w:bookmarkEnd w:id="203"/>
      <w:bookmarkEnd w:id="20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MsgReq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lastRenderedPageBreak/>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DF2EF1" w:rsidRPr="00464635" w:rsidRDefault="00DF2EF1" w:rsidP="000F7852">
      <w:r>
        <w:t xml:space="preserve">Request for messages of the trading system which </w:t>
      </w:r>
      <w:r w:rsidR="00170689">
        <w:t xml:space="preserve">were created by the trading system in the past. It is possible to </w:t>
      </w:r>
      <w:proofErr w:type="gramStart"/>
      <w:r w:rsidR="00170689">
        <w:t xml:space="preserve">enquire  </w:t>
      </w:r>
      <w:r w:rsidR="006655FB">
        <w:t>for</w:t>
      </w:r>
      <w:proofErr w:type="gramEnd"/>
      <w:r w:rsidR="006655FB">
        <w:t xml:space="preserve"> the messages created in the actual and/or previous calendar day</w:t>
      </w:r>
    </w:p>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MsgReq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roofErr w:type="gramStart"/>
            <w:r w:rsidRPr="00870282">
              <w:rPr>
                <w:lang w:val="en-GB"/>
              </w:rPr>
              <w:t>Char(</w:t>
            </w:r>
            <w:proofErr w:type="gramEnd"/>
            <w:r w:rsidRPr="00870282">
              <w:rPr>
                <w:lang w:val="en-GB"/>
              </w:rPr>
              <w:t>7)</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b/>
                <w:lang w:val="en-GB"/>
              </w:rPr>
            </w:pPr>
            <w:r w:rsidRPr="00870282">
              <w:rPr>
                <w:lang w:val="en-GB"/>
              </w:rPr>
              <w:t>Defines what kinds of messages are returned, allowing filtering the messages on a request level.</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"ALL": </w:t>
            </w:r>
            <w:r w:rsidRPr="00870282">
              <w:rPr>
                <w:lang w:val="en-GB"/>
              </w:rPr>
              <w:t>Return all messages.</w:t>
            </w:r>
          </w:p>
          <w:p w:rsidR="000F7852" w:rsidRPr="00870282" w:rsidRDefault="000F7852" w:rsidP="000F7852">
            <w:pPr>
              <w:pStyle w:val="Tablecontent"/>
              <w:rPr>
                <w:b/>
                <w:lang w:val="en-GB"/>
              </w:rPr>
            </w:pPr>
            <w:r w:rsidRPr="00870282">
              <w:rPr>
                <w:b/>
                <w:lang w:val="en-GB"/>
              </w:rPr>
              <w:t xml:space="preserve">"PUBLIC": </w:t>
            </w:r>
            <w:r w:rsidRPr="00870282">
              <w:rPr>
                <w:lang w:val="en-GB"/>
              </w:rPr>
              <w:t>Return only public messages.</w:t>
            </w:r>
          </w:p>
          <w:p w:rsidR="000F7852" w:rsidRPr="00870282" w:rsidRDefault="000F7852" w:rsidP="000F7852">
            <w:pPr>
              <w:pStyle w:val="Tablecontent"/>
              <w:rPr>
                <w:lang w:val="en-GB"/>
              </w:rPr>
            </w:pPr>
            <w:r w:rsidRPr="00870282">
              <w:rPr>
                <w:b/>
                <w:lang w:val="en-GB"/>
              </w:rPr>
              <w:t xml:space="preserve">"PRIVATE": </w:t>
            </w:r>
            <w:r w:rsidRPr="00870282">
              <w:rPr>
                <w:lang w:val="en-GB"/>
              </w:rPr>
              <w:t>Return only private messages.</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Timestamp defining to which point in time the messages should be retrieved.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r w:rsidRPr="009D1675">
              <w:rPr>
                <w:rFonts w:cs="News Gothic GDB"/>
                <w:color w:val="000000"/>
                <w:sz w:val="16"/>
                <w:szCs w:val="16"/>
                <w:lang w:eastAsia="en-GB"/>
              </w:rPr>
              <w:t xml:space="preserve">Timestamp defining from which point in time the messages should be retrieved. It is possible only to retrieve messages from the last </w:t>
            </w:r>
            <w:r>
              <w:rPr>
                <w:rFonts w:cs="News Gothic GDB"/>
                <w:color w:val="000000"/>
                <w:sz w:val="16"/>
                <w:szCs w:val="16"/>
                <w:lang w:eastAsia="en-GB"/>
              </w:rPr>
              <w:t>1 day.</w:t>
            </w:r>
          </w:p>
        </w:tc>
      </w:tr>
    </w:tbl>
    <w:p w:rsidR="000F7852" w:rsidRDefault="00AC778E" w:rsidP="000F7852">
      <w:pPr>
        <w:pStyle w:val="Titulek"/>
        <w:jc w:val="center"/>
        <w:rPr>
          <w:b w:val="0"/>
        </w:rPr>
      </w:pPr>
      <w:bookmarkStart w:id="205" w:name="_Toc317614449"/>
      <w:bookmarkStart w:id="206" w:name="_Ref321138305"/>
      <w:bookmarkStart w:id="207" w:name="_Ref321138310"/>
      <w:bookmarkStart w:id="208" w:name="_Toc412542535"/>
      <w:r>
        <w:rPr>
          <w:b w:val="0"/>
        </w:rPr>
        <w:t>Table 17 – Message structure of the Message Request</w:t>
      </w:r>
    </w:p>
    <w:p w:rsidR="0000419C" w:rsidRPr="0000419C" w:rsidRDefault="0000419C" w:rsidP="0000419C"/>
    <w:p w:rsidR="000F7852" w:rsidRPr="00EC3C2B" w:rsidRDefault="000F7852" w:rsidP="006421EE">
      <w:pPr>
        <w:pStyle w:val="Nadpis4"/>
      </w:pPr>
      <w:r w:rsidRPr="00EC3C2B">
        <w:t>Message Report (MsgRprt)</w:t>
      </w:r>
      <w:bookmarkEnd w:id="205"/>
      <w:bookmarkEnd w:id="206"/>
      <w:bookmarkEnd w:id="207"/>
      <w:bookmarkEnd w:id="20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MsgRprt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MsgReq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0C0EC1" w:rsidRDefault="000F7852" w:rsidP="000F7852">
            <w:pPr>
              <w:pStyle w:val="Tablecontent"/>
              <w:rPr>
                <w:rFonts w:ascii="Courier New" w:hAnsi="Courier New" w:cs="Courier New"/>
              </w:rPr>
            </w:pPr>
            <w:r w:rsidRPr="000C0EC1">
              <w:rPr>
                <w:rFonts w:ascii="Courier New" w:hAnsi="Courier New" w:cs="Courier New"/>
              </w:rPr>
              <w:t>PRTC_&lt;particId&gt;</w:t>
            </w:r>
          </w:p>
          <w:p w:rsidR="000F7852" w:rsidRPr="000C0EC1" w:rsidRDefault="000F7852" w:rsidP="000F7852">
            <w:pPr>
              <w:pStyle w:val="Tablecontent"/>
              <w:rPr>
                <w:rFonts w:ascii="Courier New" w:hAnsi="Courier New" w:cs="Courier New"/>
              </w:rPr>
            </w:pPr>
            <w:r w:rsidRPr="000C0EC1">
              <w:rPr>
                <w:rFonts w:ascii="Courier New" w:hAnsi="Courier New" w:cs="Courier New"/>
              </w:rPr>
              <w:t>&lt;prodName&gt;</w:t>
            </w:r>
          </w:p>
          <w:p w:rsidR="000F7852" w:rsidRDefault="000F7852" w:rsidP="000F7852">
            <w:pPr>
              <w:pStyle w:val="Tablecontent"/>
              <w:rPr>
                <w:rFonts w:ascii="Courier New" w:hAnsi="Courier New" w:cs="Courier New"/>
                <w:lang w:val="en-GB"/>
              </w:rPr>
            </w:pPr>
            <w:r w:rsidRPr="006012D0">
              <w:rPr>
                <w:rFonts w:ascii="Courier New" w:hAnsi="Courier New" w:cs="Courier New"/>
                <w:lang w:val="en-GB"/>
              </w:rPr>
              <w:t>&lt;prodName&gt;.</w:t>
            </w:r>
            <w:r>
              <w:rPr>
                <w:rFonts w:ascii="Courier New" w:hAnsi="Courier New" w:cs="Courier New"/>
                <w:lang w:val="en-GB"/>
              </w:rPr>
              <w:t>PRTC_</w:t>
            </w:r>
            <w:r w:rsidRPr="006012D0">
              <w:rPr>
                <w:rFonts w:ascii="Courier New" w:hAnsi="Courier New" w:cs="Courier New"/>
                <w:lang w:val="en-GB"/>
              </w:rPr>
              <w:t>&lt;</w:t>
            </w:r>
            <w:r>
              <w:rPr>
                <w:rFonts w:ascii="Courier New" w:hAnsi="Courier New" w:cs="Courier New"/>
                <w:lang w:val="en-GB"/>
              </w:rPr>
              <w:t>partic</w:t>
            </w:r>
            <w:r w:rsidRPr="006012D0">
              <w:rPr>
                <w:rFonts w:ascii="Courier New" w:hAnsi="Courier New" w:cs="Courier New"/>
                <w:lang w:val="en-GB"/>
              </w:rPr>
              <w:t>Id&gt;</w:t>
            </w:r>
          </w:p>
          <w:p w:rsidR="000F7852" w:rsidRPr="00A90937" w:rsidRDefault="000F7852" w:rsidP="000F7852">
            <w:pPr>
              <w:pStyle w:val="Tablecontent"/>
              <w:rPr>
                <w:rFonts w:ascii="Courier New" w:hAnsi="Courier New" w:cs="Courier New"/>
                <w:lang w:val="en-GB"/>
              </w:rPr>
            </w:pPr>
            <w:r w:rsidRPr="006012D0">
              <w:rPr>
                <w:rFonts w:ascii="Courier New" w:hAnsi="Courier New" w:cs="Courier New"/>
                <w:lang w:val="en-GB"/>
              </w:rPr>
              <w:t>public</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A2136" w:rsidRDefault="000F7852" w:rsidP="000F7852">
            <w:pPr>
              <w:pStyle w:val="Tablecontent"/>
              <w:rPr>
                <w:rFonts w:ascii="Courier New" w:hAnsi="Courier New" w:cs="Courier New"/>
                <w:lang w:val="en-GB"/>
              </w:rPr>
            </w:pPr>
            <w:r w:rsidRPr="00FA2136">
              <w:rPr>
                <w:rFonts w:ascii="Courier New" w:hAnsi="Courier New" w:cs="Courier New"/>
                <w:lang w:val="en-GB"/>
              </w:rPr>
              <w:t>&lt;All&gt;</w:t>
            </w:r>
          </w:p>
        </w:tc>
      </w:tr>
    </w:tbl>
    <w:p w:rsidR="00AC778E" w:rsidRPr="000E3C36" w:rsidRDefault="00B021AE" w:rsidP="000F7852">
      <w:pPr>
        <w:keepNext/>
        <w:rPr>
          <w:rStyle w:val="code0"/>
          <w:rFonts w:cs="News Gothic GDB"/>
          <w:color w:val="000000"/>
          <w:szCs w:val="16"/>
          <w:lang w:eastAsia="en-GB"/>
        </w:rPr>
      </w:pPr>
      <w:r>
        <w:t xml:space="preserve">Messages from the trading system are sent as response of the request for messages “Message Request” and then are distributed at creation of a new message in the trading system.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777"/>
        <w:gridCol w:w="567"/>
        <w:gridCol w:w="399"/>
        <w:gridCol w:w="426"/>
        <w:gridCol w:w="872"/>
        <w:gridCol w:w="4823"/>
      </w:tblGrid>
      <w:tr w:rsidR="000F7852" w:rsidRPr="00464635" w:rsidTr="000F7852">
        <w:trPr>
          <w:trHeight w:val="287"/>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proofErr w:type="gramStart"/>
            <w:r w:rsidRPr="00870282">
              <w:rPr>
                <w:lang w:val="en-GB"/>
              </w:rPr>
              <w:t>Short description</w:t>
            </w:r>
            <w:proofErr w:type="gramEnd"/>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MsgRp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proofErr w:type="gramStart"/>
            <w:r>
              <w:rPr>
                <w:lang w:val="en-GB"/>
              </w:rPr>
              <w:t>0</w:t>
            </w:r>
            <w:r w:rsidRPr="00870282">
              <w:rPr>
                <w:lang w:val="en-GB"/>
              </w:rPr>
              <w:t>..n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msgI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The message Id as assigned by the</w:t>
            </w:r>
            <w:r>
              <w:rPr>
                <w:lang w:val="en-GB"/>
              </w:rPr>
              <w:t xml:space="preserve"> 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message type.</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"PUBLIC": </w:t>
            </w:r>
            <w:r>
              <w:rPr>
                <w:lang w:val="en-GB"/>
              </w:rPr>
              <w:t>The message is a</w:t>
            </w:r>
            <w:r w:rsidRPr="00870282">
              <w:rPr>
                <w:lang w:val="en-GB"/>
              </w:rPr>
              <w:t xml:space="preserve"> public message.</w:t>
            </w:r>
          </w:p>
          <w:p w:rsidR="000F7852" w:rsidRPr="00870282" w:rsidRDefault="000F7852" w:rsidP="000F7852">
            <w:pPr>
              <w:pStyle w:val="Tablecontent"/>
              <w:rPr>
                <w:b/>
                <w:lang w:val="en-GB"/>
              </w:rPr>
            </w:pPr>
            <w:r w:rsidRPr="00870282">
              <w:rPr>
                <w:b/>
                <w:lang w:val="en-GB"/>
              </w:rPr>
              <w:t xml:space="preserve">"PRIVATE": </w:t>
            </w:r>
            <w:r>
              <w:rPr>
                <w:lang w:val="en-GB"/>
              </w:rPr>
              <w:t>The message is a</w:t>
            </w:r>
            <w:r w:rsidRPr="00870282">
              <w:rPr>
                <w:lang w:val="en-GB"/>
              </w:rPr>
              <w:t xml:space="preserve"> private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 xml:space="preserve">Underlying </w:t>
            </w:r>
            <w:r>
              <w:rPr>
                <w:lang w:val="en-GB"/>
              </w:rPr>
              <w:t>contract</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Timestamp of the message as assigned by the</w:t>
            </w:r>
            <w:r>
              <w:rPr>
                <w:lang w:val="en-GB"/>
              </w:rPr>
              <w:t>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svrty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Severity of the message:</w:t>
            </w:r>
          </w:p>
          <w:p w:rsidR="000F7852" w:rsidRDefault="000F7852" w:rsidP="000F7852">
            <w:pPr>
              <w:pStyle w:val="Tablecontent"/>
              <w:rPr>
                <w:lang w:val="en-GB"/>
              </w:rPr>
            </w:pPr>
          </w:p>
          <w:p w:rsidR="000F7852" w:rsidRPr="00661C01" w:rsidRDefault="000F7852" w:rsidP="000F7852">
            <w:pPr>
              <w:pStyle w:val="Tablecontent"/>
              <w:rPr>
                <w:b/>
              </w:rPr>
            </w:pPr>
            <w:r w:rsidRPr="00C3518A">
              <w:rPr>
                <w:b/>
              </w:rPr>
              <w:t xml:space="preserve">"URG": </w:t>
            </w:r>
            <w:r w:rsidRPr="00C3518A">
              <w:t>Urgent message.</w:t>
            </w:r>
          </w:p>
          <w:p w:rsidR="000F7852" w:rsidRPr="00661C01" w:rsidRDefault="000F7852" w:rsidP="000F7852">
            <w:pPr>
              <w:pStyle w:val="Tablecontent"/>
              <w:rPr>
                <w:b/>
              </w:rPr>
            </w:pPr>
            <w:r w:rsidRPr="00661C01">
              <w:rPr>
                <w:b/>
              </w:rPr>
              <w:t xml:space="preserve">"ERR": </w:t>
            </w:r>
            <w:r w:rsidRPr="00661C01">
              <w:t>Error.</w:t>
            </w:r>
          </w:p>
          <w:p w:rsidR="000F7852" w:rsidRPr="00870282" w:rsidRDefault="000F7852" w:rsidP="000F7852">
            <w:pPr>
              <w:pStyle w:val="Tablecontent"/>
              <w:rPr>
                <w:b/>
                <w:lang w:val="en-GB"/>
              </w:rPr>
            </w:pPr>
            <w:r w:rsidRPr="00870282">
              <w:rPr>
                <w:b/>
                <w:lang w:val="en-GB"/>
              </w:rPr>
              <w:t xml:space="preserve">"HIG": </w:t>
            </w:r>
            <w:r w:rsidRPr="00870282">
              <w:rPr>
                <w:lang w:val="en-GB"/>
              </w:rPr>
              <w:t>High prioritized message.</w:t>
            </w:r>
          </w:p>
          <w:p w:rsidR="000F7852" w:rsidRPr="00870282" w:rsidRDefault="000F7852" w:rsidP="000F7852">
            <w:pPr>
              <w:pStyle w:val="Tablecontent"/>
              <w:rPr>
                <w:b/>
                <w:lang w:val="en-GB"/>
              </w:rPr>
            </w:pPr>
            <w:r w:rsidRPr="00870282">
              <w:rPr>
                <w:b/>
                <w:lang w:val="en-GB"/>
              </w:rPr>
              <w:t xml:space="preserve">"MED": </w:t>
            </w:r>
            <w:r w:rsidRPr="00870282">
              <w:rPr>
                <w:lang w:val="en-GB"/>
              </w:rPr>
              <w:t>Medium prioritized message.</w:t>
            </w:r>
          </w:p>
          <w:p w:rsidR="000F7852" w:rsidRPr="00870282" w:rsidRDefault="000F7852" w:rsidP="000F7852">
            <w:pPr>
              <w:pStyle w:val="Tablecontent"/>
              <w:rPr>
                <w:lang w:val="en-GB"/>
              </w:rPr>
            </w:pPr>
            <w:r w:rsidRPr="00870282">
              <w:rPr>
                <w:b/>
                <w:lang w:val="en-GB"/>
              </w:rPr>
              <w:t xml:space="preserve">"LOW": </w:t>
            </w:r>
            <w:r w:rsidRPr="00870282">
              <w:rPr>
                <w:lang w:val="en-GB"/>
              </w:rPr>
              <w:t>Low priority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mrktSupervisionMsg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Determines if the message has been send by market supervision</w:t>
            </w:r>
          </w:p>
        </w:tc>
      </w:tr>
      <w:tr w:rsidR="000F7852" w:rsidRPr="004B509A"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txt</w:t>
            </w:r>
            <w:r w:rsidR="004B509A" w:rsidRPr="004B509A">
              <w:rPr>
                <w:lang w:val="en-GB"/>
              </w:rPr>
              <w:t>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A25398" w:rsidRDefault="000F7852" w:rsidP="000F7852">
            <w:pPr>
              <w:pStyle w:val="Tablecontent"/>
              <w:keepNex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keepNex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Message text.</w:t>
            </w:r>
            <w:r w:rsidR="004B509A" w:rsidRPr="004B509A">
              <w:rPr>
                <w:lang w:val="en-GB"/>
              </w:rPr>
              <w:t xml:space="preserve"> – English version.</w:t>
            </w:r>
          </w:p>
        </w:tc>
      </w:tr>
      <w:tr w:rsidR="004B509A" w:rsidRPr="00976DC2" w:rsidTr="00B0586C">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txtCz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4B509A" w:rsidRPr="004B509A" w:rsidRDefault="004B509A" w:rsidP="00B0586C">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Message text – Czech version.</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sellDlvryArea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sell side.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buyDlvryArea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buy side.</w:t>
            </w:r>
          </w:p>
        </w:tc>
      </w:tr>
    </w:tbl>
    <w:p w:rsidR="000F7852" w:rsidRDefault="00B021AE" w:rsidP="000F7852">
      <w:pPr>
        <w:pStyle w:val="Titulek"/>
        <w:jc w:val="center"/>
        <w:rPr>
          <w:b w:val="0"/>
        </w:rPr>
      </w:pPr>
      <w:bookmarkStart w:id="209" w:name="_Toc317614450"/>
      <w:bookmarkStart w:id="210" w:name="_Toc412542536"/>
      <w:r>
        <w:rPr>
          <w:b w:val="0"/>
        </w:rPr>
        <w:t>Table 18 –Message structure of the Message Report</w:t>
      </w:r>
    </w:p>
    <w:p w:rsidR="0000419C" w:rsidRPr="0000419C" w:rsidRDefault="0000419C" w:rsidP="0000419C"/>
    <w:p w:rsidR="000F7852" w:rsidRPr="00EC3C2B" w:rsidRDefault="000F7852" w:rsidP="006421EE">
      <w:pPr>
        <w:pStyle w:val="Nadpis4"/>
      </w:pPr>
      <w:r w:rsidRPr="00EC3C2B">
        <w:lastRenderedPageBreak/>
        <w:t>Trade Capture Request (TradeCaptureReq)</w:t>
      </w:r>
      <w:bookmarkEnd w:id="209"/>
      <w:bookmarkEnd w:id="21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EE429C"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keepNext/>
              <w:rPr>
                <w:szCs w:val="22"/>
                <w:lang w:val="en-GB"/>
              </w:rPr>
            </w:pPr>
            <w:r>
              <w:rPr>
                <w:szCs w:val="22"/>
                <w:lang w:val="en-GB"/>
              </w:rPr>
              <w:t>EmtasGImTsAcc</w:t>
            </w:r>
          </w:p>
        </w:tc>
      </w:tr>
      <w:tr w:rsidR="00EE429C"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EE429C"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EE429C" w:rsidRDefault="00EE429C" w:rsidP="00EE429C">
            <w:pPr>
              <w:pStyle w:val="Tablecontent"/>
              <w:rPr>
                <w:rFonts w:ascii="Courier New" w:hAnsi="Courier New" w:cs="Courier New"/>
                <w:lang w:val="en-GB"/>
              </w:rPr>
            </w:pPr>
            <w:r>
              <w:rPr>
                <w:szCs w:val="22"/>
                <w:lang w:val="en-GB"/>
              </w:rPr>
              <w:t>7/35</w:t>
            </w:r>
          </w:p>
        </w:tc>
      </w:tr>
    </w:tbl>
    <w:p w:rsidR="0000419C" w:rsidRDefault="0000419C" w:rsidP="000F7852"/>
    <w:p w:rsidR="007910DF" w:rsidRDefault="007910DF" w:rsidP="000F7852">
      <w:r>
        <w:t xml:space="preserve">The request for own trades. It is possible to </w:t>
      </w:r>
      <w:proofErr w:type="gramStart"/>
      <w:r w:rsidR="00927EBC">
        <w:t>enquire</w:t>
      </w:r>
      <w:r w:rsidR="006F2956">
        <w:t xml:space="preserve">  max.</w:t>
      </w:r>
      <w:proofErr w:type="gramEnd"/>
      <w:r w:rsidR="006F2956">
        <w:t xml:space="preserve"> up to 7 days retroactively with the max. date time interval 24 hours ( the values of limitation can be adjusted by the </w:t>
      </w:r>
      <w:r w:rsidR="00927EBC">
        <w:t xml:space="preserve">system). In case of incorrect entry parameters the response „ErrResp“ is sent back. </w:t>
      </w:r>
    </w:p>
    <w:p w:rsidR="007910DF" w:rsidRDefault="007910DF" w:rsidP="000F7852"/>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jc w:val="lef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proofErr w:type="gramStart"/>
            <w:r w:rsidRPr="00870282">
              <w:rPr>
                <w:lang w:val="en-GB"/>
              </w:rPr>
              <w:t>Short description</w:t>
            </w:r>
            <w:proofErr w:type="gramEnd"/>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TradeCaptureReq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 of the period for which the trades are retrieved. This value must fulfil the following conditions:</w:t>
            </w:r>
          </w:p>
          <w:p w:rsidR="000F7852" w:rsidRPr="00870282" w:rsidRDefault="000F7852" w:rsidP="001F3635">
            <w:pPr>
              <w:pStyle w:val="Tablecontent"/>
              <w:keepNext/>
              <w:keepLines/>
              <w:numPr>
                <w:ilvl w:val="0"/>
                <w:numId w:val="22"/>
              </w:numPr>
              <w:rPr>
                <w:lang w:val="en-GB"/>
              </w:rPr>
            </w:pPr>
            <w:r>
              <w:rPr>
                <w:lang w:val="en-GB"/>
              </w:rPr>
              <w:t>endDate – startDate &lt;= 24 hours</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 xml:space="preserve">End of the period for which the trades are retrieved. The following condition must be fulfilled: </w:t>
            </w:r>
          </w:p>
          <w:p w:rsidR="000F7852" w:rsidRPr="00870282" w:rsidRDefault="000F7852" w:rsidP="001F3635">
            <w:pPr>
              <w:pStyle w:val="Tablecontent"/>
              <w:keepNext/>
              <w:keepLines/>
              <w:numPr>
                <w:ilvl w:val="0"/>
                <w:numId w:val="23"/>
              </w:numPr>
              <w:rPr>
                <w:lang w:val="en-GB"/>
              </w:rPr>
            </w:pPr>
            <w:r>
              <w:rPr>
                <w:lang w:val="en-GB"/>
              </w:rPr>
              <w:t>endDate – startDate &lt;= 24 hours</w:t>
            </w:r>
          </w:p>
          <w:p w:rsidR="000F7852" w:rsidRPr="00870282" w:rsidRDefault="000F7852" w:rsidP="004B509A">
            <w:pPr>
              <w:pStyle w:val="Tablecontent"/>
              <w:keepNext/>
              <w:keepLines/>
              <w:rPr>
                <w:lang w:val="en-GB"/>
              </w:rPr>
            </w:pPr>
            <w:r>
              <w:rPr>
                <w:lang w:val="en-GB"/>
              </w:rPr>
              <w:t xml:space="preserve">If no end date is given, the </w:t>
            </w:r>
            <w:r w:rsidR="007E2E7B">
              <w:rPr>
                <w:lang w:val="en-GB"/>
              </w:rPr>
              <w:t xml:space="preserve">CS OTE </w:t>
            </w:r>
            <w:r w:rsidR="004B509A">
              <w:rPr>
                <w:lang w:val="en-GB"/>
              </w:rPr>
              <w:t>system</w:t>
            </w:r>
            <w:r>
              <w:rPr>
                <w:lang w:val="en-GB"/>
              </w:rPr>
              <w:t xml:space="preserve"> will return all trades until midnight of the start date. In case of invalid value </w:t>
            </w:r>
            <w:r w:rsidRPr="00F200DF">
              <w:rPr>
                <w:lang w:val="en-GB"/>
              </w:rPr>
              <w:t>Error Message is returned stating that diff is bigger than max value</w:t>
            </w:r>
            <w:r>
              <w:rPr>
                <w:lang w:val="en-GB"/>
              </w:rPr>
              <w:t>.</w:t>
            </w:r>
          </w:p>
        </w:tc>
      </w:tr>
    </w:tbl>
    <w:p w:rsidR="000F7852" w:rsidRDefault="00927EBC" w:rsidP="000F7852">
      <w:pPr>
        <w:pStyle w:val="Titulek"/>
        <w:jc w:val="center"/>
        <w:rPr>
          <w:b w:val="0"/>
        </w:rPr>
      </w:pPr>
      <w:bookmarkStart w:id="211" w:name="_Toc317614451"/>
      <w:bookmarkStart w:id="212" w:name="_Toc412542537"/>
      <w:r>
        <w:rPr>
          <w:b w:val="0"/>
        </w:rPr>
        <w:t>Table 19 – Message structure of the Trade Capture Request</w:t>
      </w:r>
    </w:p>
    <w:p w:rsidR="0000419C" w:rsidRPr="0000419C" w:rsidRDefault="0000419C" w:rsidP="0000419C"/>
    <w:p w:rsidR="000F7852" w:rsidRPr="00EC3C2B" w:rsidRDefault="000F7852" w:rsidP="006421EE">
      <w:pPr>
        <w:pStyle w:val="Nadpis4"/>
      </w:pPr>
      <w:bookmarkStart w:id="213" w:name="_Ref422908516"/>
      <w:r w:rsidRPr="00EC3C2B">
        <w:t>Trade Capture Report (TradeCaptureRprt)</w:t>
      </w:r>
      <w:bookmarkEnd w:id="211"/>
      <w:bookmarkEnd w:id="212"/>
      <w:bookmarkEnd w:id="21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TradeCaptureReq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rFonts w:ascii="Courier New" w:hAnsi="Courier New" w:cs="Courier New"/>
                <w:lang w:val="en-GB"/>
              </w:rPr>
            </w:pPr>
            <w:proofErr w:type="gramStart"/>
            <w:r w:rsidRPr="00E77CE6">
              <w:rPr>
                <w:rFonts w:ascii="Courier New" w:hAnsi="Courier New" w:cs="Courier New"/>
                <w:lang w:val="en-GB"/>
              </w:rPr>
              <w:t>halftrade.&lt;prodName&gt;.</w:t>
            </w:r>
            <w:r>
              <w:rPr>
                <w:rFonts w:ascii="Courier New" w:hAnsi="Courier New" w:cs="Courier New"/>
                <w:lang w:val="en-GB"/>
              </w:rPr>
              <w:t>PRTC</w:t>
            </w:r>
            <w:proofErr w:type="gramEnd"/>
            <w:r>
              <w:rPr>
                <w:rFonts w:ascii="Courier New" w:hAnsi="Courier New" w:cs="Courier New"/>
                <w:lang w:val="en-GB"/>
              </w:rPr>
              <w:t>_</w:t>
            </w:r>
            <w:r w:rsidRPr="00E77CE6">
              <w:rPr>
                <w:rFonts w:ascii="Courier New" w:hAnsi="Courier New" w:cs="Courier New"/>
                <w:lang w:val="en-GB"/>
              </w:rPr>
              <w:t>&lt;</w:t>
            </w:r>
            <w:r>
              <w:rPr>
                <w:rFonts w:ascii="Courier New" w:hAnsi="Courier New" w:cs="Courier New"/>
                <w:lang w:val="en-GB"/>
              </w:rPr>
              <w:t>particId</w:t>
            </w:r>
            <w:r w:rsidRPr="00E77CE6">
              <w:rPr>
                <w:rFonts w:ascii="Courier New" w:hAnsi="Courier New" w:cs="Courier New"/>
                <w:lang w:val="en-GB"/>
              </w:rPr>
              <w:t>&gt;</w:t>
            </w:r>
          </w:p>
          <w:p w:rsidR="000F7852" w:rsidRPr="0023124D" w:rsidRDefault="000F7852" w:rsidP="000F7852">
            <w:pPr>
              <w:pStyle w:val="Tablecontent"/>
              <w:keepNext/>
              <w:rPr>
                <w:rFonts w:ascii="Courier New" w:hAnsi="Courier New" w:cs="Courier New"/>
                <w:lang w:val="en-GB"/>
              </w:rPr>
            </w:pP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6753F7" w:rsidRDefault="00EE429C" w:rsidP="000F7852">
            <w:pPr>
              <w:pStyle w:val="Tablecontent"/>
              <w:keepNext/>
              <w:rPr>
                <w:rFonts w:ascii="Courier New" w:hAnsi="Courier New" w:cs="Courier New"/>
                <w:lang w:val="en-GB"/>
              </w:rPr>
            </w:pPr>
            <w:r>
              <w:rPr>
                <w:szCs w:val="22"/>
                <w:lang w:val="en-GB"/>
              </w:rPr>
              <w:t>EmtasGImTsAcc</w:t>
            </w:r>
          </w:p>
        </w:tc>
      </w:tr>
    </w:tbl>
    <w:p w:rsidR="0000419C" w:rsidRDefault="0000419C" w:rsidP="000F7852">
      <w:pPr>
        <w:keepNext/>
      </w:pPr>
    </w:p>
    <w:p w:rsidR="00927EBC" w:rsidRDefault="004508C7" w:rsidP="000F7852">
      <w:pPr>
        <w:keepNext/>
      </w:pPr>
      <w:r>
        <w:t xml:space="preserve">Message on trade creation is sent to the both participants of the given </w:t>
      </w:r>
      <w:proofErr w:type="gramStart"/>
      <w:r>
        <w:t>trade  and</w:t>
      </w:r>
      <w:proofErr w:type="gramEnd"/>
      <w:r>
        <w:t xml:space="preserve"> for each of them is fulfilled only the part of  the trade which relates to </w:t>
      </w:r>
      <w:r w:rsidR="00CF4D56">
        <w:t>the</w:t>
      </w:r>
      <w:r>
        <w:t>m. The message is also sent as response to „</w:t>
      </w:r>
      <w:r w:rsidRPr="00FF3D87">
        <w:t>Trade Capture Request“</w:t>
      </w:r>
      <w:r>
        <w:t>.</w:t>
      </w:r>
    </w:p>
    <w:p w:rsidR="000F7852" w:rsidRDefault="000F7852"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693"/>
        <w:gridCol w:w="567"/>
        <w:gridCol w:w="399"/>
        <w:gridCol w:w="426"/>
        <w:gridCol w:w="872"/>
        <w:gridCol w:w="4681"/>
      </w:tblGrid>
      <w:tr w:rsidR="000F7852" w:rsidRPr="00464635" w:rsidTr="000F7852">
        <w:trPr>
          <w:trHeight w:val="287"/>
          <w:tblHeader/>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TradeCaptureRprt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roofErr w:type="gramStart"/>
            <w:r>
              <w:rPr>
                <w:lang w:val="en-GB"/>
              </w:rPr>
              <w:t>0</w:t>
            </w:r>
            <w:r w:rsidRPr="00870282">
              <w:rPr>
                <w:lang w:val="en-GB"/>
              </w:rPr>
              <w:t>..n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tradeI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Trade ID of the trade.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roofErr w:type="gramStart"/>
            <w:r w:rsidRPr="00870282">
              <w:rPr>
                <w:lang w:val="en-GB"/>
              </w:rPr>
              <w:t>Char(</w:t>
            </w:r>
            <w:proofErr w:type="gramEnd"/>
            <w:r w:rsidRPr="00870282">
              <w:rPr>
                <w:lang w:val="en-GB"/>
              </w:rPr>
              <w:t>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 Valid values are:</w:t>
            </w:r>
          </w:p>
          <w:p w:rsidR="000F7852" w:rsidRPr="00870282" w:rsidRDefault="000F7852" w:rsidP="000F7852">
            <w:pPr>
              <w:pStyle w:val="Tablecontent"/>
              <w:rPr>
                <w:lang w:val="en-GB"/>
              </w:rPr>
            </w:pPr>
            <w:r w:rsidRPr="00870282">
              <w:rPr>
                <w:b/>
                <w:lang w:val="en-GB"/>
              </w:rPr>
              <w:t xml:space="preserve">"CNCL": </w:t>
            </w:r>
            <w:r w:rsidRPr="00870282">
              <w:rPr>
                <w:lang w:val="en-GB"/>
              </w:rPr>
              <w:t xml:space="preserve">Trade was cancelled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"RREJ": </w:t>
            </w:r>
            <w:r w:rsidRPr="00870282">
              <w:rPr>
                <w:lang w:val="en-GB"/>
              </w:rPr>
              <w:t xml:space="preserve"> Requested Recall was rejected by </w:t>
            </w:r>
            <w:r w:rsidRPr="00687B13">
              <w:rPr>
                <w:szCs w:val="22"/>
                <w:lang w:val="en-GB"/>
              </w:rPr>
              <w:t>Central Admin</w:t>
            </w:r>
          </w:p>
          <w:p w:rsidR="000F7852" w:rsidRPr="00870282" w:rsidRDefault="000F7852" w:rsidP="000F7852">
            <w:pPr>
              <w:pStyle w:val="Tablecontent"/>
              <w:rPr>
                <w:lang w:val="en-GB"/>
              </w:rPr>
            </w:pPr>
            <w:r w:rsidRPr="00870282">
              <w:rPr>
                <w:b/>
                <w:lang w:val="en-GB"/>
              </w:rPr>
              <w:t xml:space="preserve">"RGRA":  </w:t>
            </w:r>
            <w:r w:rsidRPr="00870282">
              <w:rPr>
                <w:lang w:val="en-GB"/>
              </w:rPr>
              <w:t xml:space="preserve">Requested Recall was granted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"RREQ": </w:t>
            </w:r>
            <w:r w:rsidRPr="00870282">
              <w:rPr>
                <w:lang w:val="en-GB"/>
              </w:rPr>
              <w:t>Recall of this trade was requested.</w:t>
            </w:r>
          </w:p>
          <w:p w:rsidR="000F7852" w:rsidRPr="00870282" w:rsidRDefault="000F7852" w:rsidP="000F7852">
            <w:pPr>
              <w:pStyle w:val="Tablecontent"/>
              <w:rPr>
                <w:lang w:val="en-GB"/>
              </w:rPr>
            </w:pPr>
            <w:r w:rsidRPr="00870282">
              <w:rPr>
                <w:b/>
                <w:lang w:val="en-GB"/>
              </w:rPr>
              <w:t xml:space="preserve">"ACTI": </w:t>
            </w:r>
            <w:r w:rsidRPr="00870282">
              <w:rPr>
                <w:lang w:val="en-GB"/>
              </w:rPr>
              <w:t>Trade is active (this is the default value).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 code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Executed quantity.</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t>Execution</w:t>
            </w:r>
            <w:r w:rsidRPr="00DC576D">
              <w:t xml:space="preserve"> price in currency defined by </w:t>
            </w:r>
            <w:r>
              <w:t>contract</w:t>
            </w:r>
            <w:r w:rsidRPr="00DC576D">
              <w:t>. Value is multiplied by 100, e.g. 1 Euro = 100</w:t>
            </w:r>
            <w: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Execution date as assigned by the </w:t>
            </w:r>
            <w:r>
              <w:rPr>
                <w:lang w:val="en-GB"/>
              </w:rPr>
              <w:t>CS OTE system</w:t>
            </w:r>
            <w:r w:rsidRPr="00870282">
              <w:rPr>
                <w:lang w:val="en-GB"/>
              </w:rP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sidRPr="00A90937">
              <w:rPr>
                <w:b/>
                <w:lang w:val="en-GB"/>
              </w:rPr>
              <w:t>Buy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Pr>
                <w:b/>
                <w:lang w:val="en-GB"/>
              </w:rPr>
              <w:t>Sell</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sell side order.</w:t>
            </w:r>
          </w:p>
        </w:tc>
      </w:tr>
    </w:tbl>
    <w:p w:rsidR="000F7852" w:rsidRDefault="00457C65" w:rsidP="000F7852">
      <w:pPr>
        <w:pStyle w:val="Titulek"/>
        <w:jc w:val="center"/>
        <w:rPr>
          <w:b w:val="0"/>
        </w:rPr>
      </w:pPr>
      <w:bookmarkStart w:id="214" w:name="_Toc412542538"/>
      <w:r>
        <w:rPr>
          <w:b w:val="0"/>
        </w:rPr>
        <w:t>Table 20 – Message structure of the Trade Capture Report</w:t>
      </w:r>
    </w:p>
    <w:p w:rsidR="0000419C" w:rsidRPr="0000419C" w:rsidRDefault="0000419C" w:rsidP="0000419C"/>
    <w:p w:rsidR="000F7852" w:rsidRPr="00EC3C2B" w:rsidRDefault="000F7852" w:rsidP="006421EE">
      <w:pPr>
        <w:pStyle w:val="Nadpis4"/>
      </w:pPr>
      <w:r w:rsidRPr="00EC3C2B">
        <w:t>Public Trade Confirmation Request (PblcTradeConfReq)</w:t>
      </w:r>
      <w:bookmarkEnd w:id="21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PblcTradeConfReq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EE429C" w:rsidP="000F7852">
            <w:pPr>
              <w:pStyle w:val="Tablecontent"/>
              <w:rPr>
                <w:szCs w:val="22"/>
                <w:lang w:val="en-GB"/>
              </w:rPr>
            </w:pPr>
            <w:r>
              <w:rPr>
                <w:szCs w:val="22"/>
                <w:lang w:val="en-GB"/>
              </w:rPr>
              <w:t>EmtasGImTsAcc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8F0268" w:rsidP="000F7852">
            <w:pPr>
              <w:pStyle w:val="Tablecontent"/>
              <w:rPr>
                <w:rFonts w:ascii="Courier New" w:hAnsi="Courier New" w:cs="Courier New"/>
                <w:lang w:val="en-GB"/>
              </w:rPr>
            </w:pPr>
            <w:r>
              <w:rPr>
                <w:szCs w:val="22"/>
                <w:lang w:val="en-GB"/>
              </w:rPr>
              <w:t>7/35</w:t>
            </w:r>
          </w:p>
        </w:tc>
      </w:tr>
    </w:tbl>
    <w:p w:rsidR="0000419C" w:rsidRDefault="0000419C" w:rsidP="000F7852">
      <w:pPr>
        <w:keepNext/>
      </w:pPr>
    </w:p>
    <w:p w:rsidR="00457C65" w:rsidRDefault="00457C65" w:rsidP="000F7852">
      <w:pPr>
        <w:keepNext/>
      </w:pPr>
      <w:r>
        <w:t xml:space="preserve">Request for public information about created trades. It is possible to </w:t>
      </w:r>
      <w:proofErr w:type="gramStart"/>
      <w:r>
        <w:t>enquire  max.</w:t>
      </w:r>
      <w:proofErr w:type="gramEnd"/>
      <w:r>
        <w:t xml:space="preserve"> up to 7 days retroactively with the max. date time interval 24 hours ( the values of limitation can be adjusted by the system). In case of incorrect entry parameters the response „ErrResp“ is sent back.</w:t>
      </w:r>
    </w:p>
    <w:p w:rsidR="00457C65" w:rsidRPr="00464635" w:rsidRDefault="00457C65"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2"/>
        <w:gridCol w:w="570"/>
        <w:gridCol w:w="425"/>
        <w:gridCol w:w="567"/>
        <w:gridCol w:w="850"/>
        <w:gridCol w:w="4536"/>
      </w:tblGrid>
      <w:tr w:rsidR="000F7852" w:rsidRPr="00464635" w:rsidTr="000F7852">
        <w:trPr>
          <w:trHeight w:val="287"/>
          <w:tblHeader/>
        </w:trPr>
        <w:tc>
          <w:tcPr>
            <w:tcW w:w="21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7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PblcTradeConfReq</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startDate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Start of the period for which the trades are retrieved. This value must f</w:t>
            </w:r>
            <w:r>
              <w:rPr>
                <w:lang w:val="en-GB"/>
              </w:rPr>
              <w:t xml:space="preserve">ulfil the following conditions: </w:t>
            </w:r>
          </w:p>
          <w:p w:rsidR="000F7852" w:rsidRPr="00870282" w:rsidRDefault="000F7852" w:rsidP="000F7852">
            <w:pPr>
              <w:pStyle w:val="Tablecontent"/>
              <w:rPr>
                <w:lang w:val="en-GB"/>
              </w:rPr>
            </w:pPr>
            <w:r>
              <w:rPr>
                <w:lang w:val="en-GB"/>
              </w:rPr>
              <w:t>endDate – startDate &lt;= 24 hours</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endDate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7E2E7B"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End of the period for which the trades are retrieved. The following condition must be f</w:t>
            </w:r>
            <w:r>
              <w:rPr>
                <w:lang w:val="en-GB"/>
              </w:rPr>
              <w:t>ulfilled:</w:t>
            </w:r>
          </w:p>
          <w:p w:rsidR="000F7852" w:rsidRDefault="000F7852" w:rsidP="000F7852">
            <w:pPr>
              <w:pStyle w:val="Tablecontent"/>
              <w:rPr>
                <w:lang w:val="en-GB"/>
              </w:rPr>
            </w:pPr>
            <w:r>
              <w:rPr>
                <w:lang w:val="en-GB"/>
              </w:rPr>
              <w:t>endDate – startDate &lt;= 24 hours</w:t>
            </w:r>
          </w:p>
          <w:p w:rsidR="004B509A" w:rsidRPr="00870282" w:rsidRDefault="004B509A" w:rsidP="000F7852">
            <w:pPr>
              <w:pStyle w:val="Tablecontent"/>
              <w:rPr>
                <w:lang w:val="en-GB"/>
              </w:rPr>
            </w:pPr>
            <w:r w:rsidRPr="004B509A">
              <w:rPr>
                <w:lang w:val="en-GB"/>
              </w:rPr>
              <w:t>If no end date is given, the system will return all trades until midnight of the start date. In case of invalid value Error Message is returned stating that diff is bigger than max value.</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4B509A" w:rsidP="000F7852">
            <w:pPr>
              <w:pStyle w:val="Tablecontent"/>
              <w:rPr>
                <w:szCs w:val="22"/>
                <w:lang w:val="en-GB"/>
              </w:rPr>
            </w:pPr>
            <w:r>
              <w:rPr>
                <w:szCs w:val="22"/>
                <w:lang w:val="en-GB"/>
              </w:rPr>
              <w:t>prodName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4B509A" w:rsidP="000F7852">
            <w:pPr>
              <w:pStyle w:val="Tablecontent"/>
              <w:rPr>
                <w:szCs w:val="22"/>
                <w:lang w:val="en-GB"/>
              </w:rPr>
            </w:pPr>
            <w:r w:rsidRPr="004B509A">
              <w:rPr>
                <w:szCs w:val="22"/>
                <w:lang w:val="en-GB"/>
              </w:rPr>
              <w:t>Products for which the public trade confirmations are requested. If not supplied all products for which the user has access rights are returned</w:t>
            </w:r>
          </w:p>
        </w:tc>
      </w:tr>
    </w:tbl>
    <w:p w:rsidR="000F7852" w:rsidRPr="007922F6" w:rsidRDefault="00457C65" w:rsidP="000F7852">
      <w:pPr>
        <w:pStyle w:val="Titulek"/>
        <w:jc w:val="center"/>
        <w:rPr>
          <w:b w:val="0"/>
          <w:szCs w:val="22"/>
        </w:rPr>
      </w:pPr>
      <w:bookmarkStart w:id="215" w:name="_Toc412542539"/>
      <w:r>
        <w:rPr>
          <w:b w:val="0"/>
        </w:rPr>
        <w:t>Table 21 – Message structure of Public Trade Confirmation Request</w:t>
      </w:r>
    </w:p>
    <w:p w:rsidR="000F7852" w:rsidRPr="00EC3C2B" w:rsidRDefault="000F7852" w:rsidP="006421EE">
      <w:pPr>
        <w:pStyle w:val="Nadpis4"/>
      </w:pPr>
      <w:r w:rsidRPr="00EC3C2B">
        <w:lastRenderedPageBreak/>
        <w:t>Public Trade Confirmation Report (PblcTradeConfRprt)</w:t>
      </w:r>
      <w:bookmarkEnd w:id="21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PblcTradeConfRprt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PblcTradeConfReq (sent to</w:t>
            </w:r>
            <w:r w:rsidR="001F3158">
              <w:rPr>
                <w:szCs w:val="22"/>
                <w:lang w:val="en-GB"/>
              </w:rPr>
              <w:t xml:space="preserve"> the user-generated</w:t>
            </w:r>
            <w:r>
              <w:rPr>
                <w:szCs w:val="22"/>
                <w:lang w:val="en-GB"/>
              </w:rPr>
              <w:t xml:space="preserve"> 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AB7936"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lang w:val="de-DE"/>
              </w:rPr>
            </w:pPr>
            <w:proofErr w:type="gramStart"/>
            <w:r w:rsidRPr="00E77CE6">
              <w:rPr>
                <w:rFonts w:ascii="Courier New" w:hAnsi="Courier New" w:cs="Courier New"/>
                <w:lang w:val="de-DE"/>
              </w:rPr>
              <w:t>public.trade</w:t>
            </w:r>
            <w:proofErr w:type="gramEnd"/>
            <w:r w:rsidRPr="00E77CE6">
              <w:rPr>
                <w:rFonts w:ascii="Courier New" w:hAnsi="Courier New" w:cs="Courier New"/>
                <w:lang w:val="de-DE"/>
              </w:rPr>
              <w:t>.&lt;prodName&gt;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B7936" w:rsidRDefault="00A70EDF" w:rsidP="000F7852">
            <w:pPr>
              <w:pStyle w:val="Tablecontent"/>
              <w:keepNext/>
              <w:rPr>
                <w:rFonts w:ascii="Courier New" w:hAnsi="Courier New" w:cs="Courier New"/>
                <w:lang w:val="en-GB"/>
              </w:rPr>
            </w:pPr>
            <w:r>
              <w:rPr>
                <w:szCs w:val="22"/>
                <w:lang w:val="en-GB"/>
              </w:rPr>
              <w:t>EmtasGImTsAcc</w:t>
            </w:r>
          </w:p>
        </w:tc>
      </w:tr>
    </w:tbl>
    <w:p w:rsidR="0000419C" w:rsidRDefault="0000419C" w:rsidP="000F7852">
      <w:pPr>
        <w:keepNext/>
        <w:spacing w:after="240"/>
      </w:pPr>
    </w:p>
    <w:p w:rsidR="00784025" w:rsidRDefault="00784025" w:rsidP="000F7852">
      <w:pPr>
        <w:keepNext/>
        <w:spacing w:after="240"/>
      </w:pPr>
      <w:r>
        <w:t>Message on trade creation. The message is distributed to all users who have assigned contract on which the trade was created. The message is also sent as response to „</w:t>
      </w:r>
      <w:r w:rsidRPr="00961CBE">
        <w:t>Public Trade Confirmation Request</w:t>
      </w:r>
      <w:r w:rsidRPr="00DC576D">
        <w:t>“</w:t>
      </w:r>
      <w:r>
        <w:t>.</w:t>
      </w:r>
    </w:p>
    <w:p w:rsidR="00784025" w:rsidRDefault="00784025" w:rsidP="000F7852">
      <w:pPr>
        <w:keepNext/>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CA38FE"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roofErr w:type="gramStart"/>
            <w:r w:rsidRPr="00870282">
              <w:rPr>
                <w:lang w:val="en-GB"/>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Id of the underlying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roofErr w:type="gramStart"/>
            <w:r w:rsidRPr="00870282">
              <w:rPr>
                <w:lang w:val="en-GB"/>
              </w:rPr>
              <w:t>Char(</w:t>
            </w:r>
            <w:proofErr w:type="gramEnd"/>
            <w:r w:rsidRPr="00870282">
              <w:rPr>
                <w:lang w:val="en-GB"/>
              </w:rPr>
              <w:t>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w:t>
            </w:r>
          </w:p>
          <w:p w:rsidR="000F7852" w:rsidRPr="00842E0D" w:rsidRDefault="000F7852" w:rsidP="000F7852">
            <w:pPr>
              <w:pStyle w:val="Tablecontent"/>
              <w:rPr>
                <w:lang w:val="en-GB"/>
              </w:rPr>
            </w:pPr>
            <w:r w:rsidRPr="00842E0D">
              <w:rPr>
                <w:lang w:val="en-GB"/>
              </w:rPr>
              <w:t>Valid values are:</w:t>
            </w:r>
          </w:p>
          <w:p w:rsidR="000F7852" w:rsidRPr="00870282" w:rsidRDefault="000F7852" w:rsidP="000F7852">
            <w:pPr>
              <w:pStyle w:val="Tablecontent"/>
              <w:rPr>
                <w:szCs w:val="22"/>
                <w:lang w:val="en-GB"/>
              </w:rPr>
            </w:pPr>
            <w:r w:rsidRPr="00870282">
              <w:rPr>
                <w:b/>
                <w:lang w:val="en-GB"/>
              </w:rPr>
              <w:t xml:space="preserve">"ACTI": </w:t>
            </w:r>
            <w:r w:rsidRPr="00870282">
              <w:rPr>
                <w:lang w:val="en-GB"/>
              </w:rPr>
              <w:t>Trade is active (this is the default value).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 code</w:t>
            </w:r>
            <w:r w:rsidRPr="00870282">
              <w:rPr>
                <w:szCs w:val="22"/>
                <w:lang w:val="en-GB"/>
              </w:rPr>
              <w:t xml:space="preserve"> of the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0E7567" w:rsidRDefault="000F7852" w:rsidP="000F7852">
            <w:pPr>
              <w:pStyle w:val="Tablecontent"/>
              <w:rPr>
                <w:szCs w:val="22"/>
              </w:rPr>
            </w:pPr>
            <w:r>
              <w:t>Execution</w:t>
            </w:r>
            <w:r w:rsidRPr="00DC576D">
              <w:t xml:space="preserve"> price in currency defined by </w:t>
            </w:r>
            <w:r>
              <w:t>contract</w:t>
            </w:r>
            <w:r w:rsidRPr="00DC576D">
              <w:t>. Value is multiplied by 100, e.g. 1 Euro = 100</w:t>
            </w:r>
            <w:r>
              <w:t>.</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Traded quantity.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sellDlvryArea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of the sell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buyDlvryArea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r w:rsidRPr="00870282">
              <w:rPr>
                <w:szCs w:val="22"/>
                <w:lang w:val="en-GB"/>
              </w:rPr>
              <w:t>Delivery area of the buy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execution time.</w:t>
            </w:r>
          </w:p>
        </w:tc>
      </w:tr>
    </w:tbl>
    <w:p w:rsidR="000F7852" w:rsidRDefault="00784025" w:rsidP="000F7852">
      <w:pPr>
        <w:pStyle w:val="Titulek"/>
        <w:jc w:val="center"/>
        <w:rPr>
          <w:b w:val="0"/>
        </w:rPr>
      </w:pPr>
      <w:bookmarkStart w:id="216" w:name="_Ref317162757"/>
      <w:bookmarkStart w:id="217" w:name="_Ref317162764"/>
      <w:bookmarkStart w:id="218" w:name="_Toc317614452"/>
      <w:bookmarkStart w:id="219" w:name="_Toc412542540"/>
      <w:r>
        <w:rPr>
          <w:b w:val="0"/>
        </w:rPr>
        <w:t xml:space="preserve">Table 22 – Message structure of </w:t>
      </w:r>
      <w:proofErr w:type="gramStart"/>
      <w:r>
        <w:rPr>
          <w:b w:val="0"/>
        </w:rPr>
        <w:t>the  Public</w:t>
      </w:r>
      <w:proofErr w:type="gramEnd"/>
      <w:r>
        <w:rPr>
          <w:b w:val="0"/>
        </w:rPr>
        <w:t xml:space="preserve"> Trade Confirmation Report</w:t>
      </w:r>
    </w:p>
    <w:p w:rsidR="0000419C" w:rsidRPr="0000419C" w:rsidRDefault="0000419C" w:rsidP="0000419C"/>
    <w:p w:rsidR="000F7852" w:rsidRPr="00EC3C2B" w:rsidRDefault="000F7852" w:rsidP="006421EE">
      <w:pPr>
        <w:pStyle w:val="Nadpis4"/>
      </w:pPr>
      <w:r w:rsidRPr="00EC3C2B">
        <w:t>Contract Information Request (ContractInfoReq)</w:t>
      </w:r>
      <w:bookmarkEnd w:id="216"/>
      <w:bookmarkEnd w:id="217"/>
      <w:bookmarkEnd w:id="218"/>
      <w:bookmarkEnd w:id="21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A70EDF" w:rsidP="000F7852">
            <w:pPr>
              <w:pStyle w:val="Tablecontent"/>
              <w:keepNext/>
              <w:rPr>
                <w:szCs w:val="22"/>
                <w:lang w:val="en-GB"/>
              </w:rPr>
            </w:pPr>
            <w:r>
              <w:rPr>
                <w:szCs w:val="22"/>
                <w:lang w:val="en-GB"/>
              </w:rPr>
              <w:t>EmtasGImTsAcc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Pr>
        <w:keepNext/>
      </w:pPr>
    </w:p>
    <w:p w:rsidR="00754942" w:rsidRDefault="00784025" w:rsidP="00774DAC">
      <w:pPr>
        <w:keepNext/>
      </w:pPr>
      <w:r>
        <w:t>Request for contract</w:t>
      </w:r>
      <w:r w:rsidR="00774DAC">
        <w:t xml:space="preserve">. </w:t>
      </w:r>
      <w:r w:rsidR="00754942">
        <w:t xml:space="preserve">It is possible to </w:t>
      </w:r>
      <w:proofErr w:type="gramStart"/>
      <w:r w:rsidR="00754942">
        <w:t>enquire  max.</w:t>
      </w:r>
      <w:proofErr w:type="gramEnd"/>
      <w:r w:rsidR="00754942">
        <w:t xml:space="preserve"> up to 7 days retroactively</w:t>
      </w:r>
      <w:r w:rsidR="00774DAC">
        <w:t>.</w:t>
      </w:r>
      <w:r w:rsidR="00754942">
        <w:t xml:space="preserve"> In case of incorrect entry parameters the response „ErrResp“ is sent back. </w:t>
      </w:r>
    </w:p>
    <w:p w:rsidR="00754942" w:rsidRDefault="00754942"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proofErr w:type="gramStart"/>
            <w:r w:rsidRPr="00870282">
              <w:rPr>
                <w:lang w:val="en-GB"/>
              </w:rPr>
              <w:t>Short description</w:t>
            </w:r>
            <w:proofErr w:type="gramEnd"/>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ContractInfoReq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w:t>
            </w:r>
            <w:r w:rsidRPr="00870282">
              <w:rPr>
                <w:lang w:val="en-GB"/>
              </w:rPr>
              <w:t xml:space="preserve"> </w:t>
            </w:r>
            <w:r>
              <w:rPr>
                <w:lang w:val="en-GB"/>
              </w:rPr>
              <w:t xml:space="preserve">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r w:rsidRPr="009B319D">
              <w:rPr>
                <w:lang w:val="en-GB"/>
              </w:rPr>
              <w:t xml:space="preserve">if prodName is specified or neither </w:t>
            </w:r>
            <w:r>
              <w:rPr>
                <w:lang w:val="en-GB"/>
              </w:rPr>
              <w:t>contract</w:t>
            </w:r>
            <w:r w:rsidRPr="009B319D">
              <w:rPr>
                <w:lang w:val="en-GB"/>
              </w:rPr>
              <w:t xml:space="preserve"> nor prodName are specified, this attribute becomes mandatory.</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 xml:space="preserve">End 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r w:rsidRPr="009B319D">
              <w:rPr>
                <w:lang w:val="en-GB"/>
              </w:rPr>
              <w:t>if prodName is specified or neither contractId nor prodName are specified, this attribute becomes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 xml:space="preserve">The </w:t>
            </w:r>
            <w:r>
              <w:rPr>
                <w:lang w:val="en-GB"/>
              </w:rPr>
              <w:t>contract</w:t>
            </w:r>
            <w:r w:rsidRPr="00870282">
              <w:rPr>
                <w:lang w:val="en-GB"/>
              </w:rPr>
              <w:t xml:space="preserve"> information for all </w:t>
            </w:r>
            <w:r>
              <w:rPr>
                <w:lang w:val="en-GB"/>
              </w:rPr>
              <w:t>contratcs</w:t>
            </w:r>
            <w:r w:rsidRPr="00870282">
              <w:rPr>
                <w:lang w:val="en-GB"/>
              </w:rPr>
              <w:t xml:space="preserve"> belonging to the given products </w:t>
            </w:r>
            <w:r>
              <w:rPr>
                <w:lang w:val="en-GB"/>
              </w:rPr>
              <w:t>is</w:t>
            </w:r>
            <w:r w:rsidRPr="00870282">
              <w:rPr>
                <w:lang w:val="en-GB"/>
              </w:rPr>
              <w:t xml:space="preserve"> requested.</w:t>
            </w:r>
          </w:p>
          <w:p w:rsidR="000F7852" w:rsidRPr="00870282" w:rsidRDefault="000F7852" w:rsidP="000F7852">
            <w:pPr>
              <w:pStyle w:val="Tablecontent"/>
              <w:keepNext/>
              <w:rPr>
                <w:lang w:val="en-GB"/>
              </w:rPr>
            </w:pPr>
            <w:r>
              <w:rPr>
                <w:lang w:val="en-GB"/>
              </w:rPr>
              <w:t>If prodName is specified, the contract element cannot be specified and the startDate and endDate attributes are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Pr>
                <w:lang w:val="en-GB"/>
              </w:rPr>
              <w:t>0..1</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If contract is specified, the prodName element cannot be specified and the startDate and endDate attributes are ignored.</w:t>
            </w:r>
          </w:p>
        </w:tc>
      </w:tr>
    </w:tbl>
    <w:p w:rsidR="000F7852" w:rsidRDefault="00784025" w:rsidP="000F7852">
      <w:pPr>
        <w:pStyle w:val="Titulek"/>
        <w:jc w:val="center"/>
        <w:rPr>
          <w:b w:val="0"/>
        </w:rPr>
      </w:pPr>
      <w:bookmarkStart w:id="220" w:name="_Ref317162772"/>
      <w:bookmarkStart w:id="221" w:name="_Ref317162778"/>
      <w:bookmarkStart w:id="222" w:name="_Toc317614453"/>
      <w:bookmarkStart w:id="223" w:name="_Toc412542541"/>
      <w:r>
        <w:rPr>
          <w:b w:val="0"/>
        </w:rPr>
        <w:t>Table 23 – Message structure of the Contract Information Request</w:t>
      </w:r>
    </w:p>
    <w:p w:rsidR="0000419C" w:rsidRPr="0000419C" w:rsidRDefault="0000419C" w:rsidP="0000419C"/>
    <w:p w:rsidR="000F7852" w:rsidRPr="00EC3C2B" w:rsidRDefault="000F7852" w:rsidP="006421EE">
      <w:pPr>
        <w:pStyle w:val="Nadpis4"/>
      </w:pPr>
      <w:r w:rsidRPr="00EC3C2B">
        <w:t>Contract Information Report (ContractInfoRprt)</w:t>
      </w:r>
      <w:bookmarkEnd w:id="220"/>
      <w:bookmarkEnd w:id="221"/>
      <w:bookmarkEnd w:id="222"/>
      <w:bookmarkEnd w:id="22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ContractInfoReq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23124D"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3124D" w:rsidRDefault="000F7852" w:rsidP="000F7852">
            <w:pPr>
              <w:pStyle w:val="Tablecontent"/>
              <w:keepNext/>
              <w:rPr>
                <w:rFonts w:ascii="Courier New" w:hAnsi="Courier New" w:cs="Courier New"/>
                <w:lang w:val="de-DE"/>
              </w:rPr>
            </w:pPr>
            <w:r w:rsidRPr="00E77CE6">
              <w:rPr>
                <w:rFonts w:ascii="Courier New" w:hAnsi="Courier New" w:cs="Courier New"/>
                <w:lang w:val="de-DE"/>
              </w:rPr>
              <w:t>&lt;prodName&gt;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szCs w:val="22"/>
                <w:lang w:val="en-GB"/>
              </w:rPr>
            </w:pPr>
            <w:r w:rsidRPr="00A90937">
              <w:rPr>
                <w:szCs w:val="22"/>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A70EDF" w:rsidP="000F7852">
            <w:pPr>
              <w:pStyle w:val="Tablecontent"/>
              <w:keepNext/>
              <w:rPr>
                <w:szCs w:val="22"/>
                <w:lang w:val="en-GB"/>
              </w:rPr>
            </w:pPr>
            <w:r>
              <w:rPr>
                <w:szCs w:val="22"/>
                <w:lang w:val="en-GB"/>
              </w:rPr>
              <w:t>EmtasGImTsAcc</w:t>
            </w:r>
          </w:p>
        </w:tc>
      </w:tr>
    </w:tbl>
    <w:p w:rsidR="0000419C" w:rsidRDefault="0000419C" w:rsidP="000F7852">
      <w:pPr>
        <w:spacing w:after="240"/>
      </w:pPr>
    </w:p>
    <w:p w:rsidR="00784025" w:rsidRPr="00464635" w:rsidRDefault="00784025" w:rsidP="000F7852">
      <w:pPr>
        <w:spacing w:after="240"/>
      </w:pPr>
      <w:r>
        <w:t>Information on contracts. The message is distributed in c</w:t>
      </w:r>
      <w:r w:rsidR="003A7788">
        <w:t xml:space="preserve">ase of the atribute change at </w:t>
      </w:r>
      <w:r>
        <w:t>contract or as response to the request “Contract</w:t>
      </w:r>
      <w:r w:rsidRPr="00464635">
        <w:t xml:space="preserve"> Information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1928"/>
        <w:gridCol w:w="569"/>
        <w:gridCol w:w="399"/>
        <w:gridCol w:w="426"/>
        <w:gridCol w:w="875"/>
        <w:gridCol w:w="4678"/>
      </w:tblGrid>
      <w:tr w:rsidR="00A70EDF" w:rsidRPr="00464635" w:rsidTr="00A70EDF">
        <w:trPr>
          <w:trHeight w:val="287"/>
          <w:tblHeader/>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bookmarkStart w:id="224" w:name="_Ref317162787"/>
            <w:bookmarkStart w:id="225" w:name="_Ref317162791"/>
            <w:bookmarkStart w:id="226" w:name="_Toc317614454"/>
            <w:bookmarkStart w:id="227" w:name="_Toc412542542"/>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Pr="00870282" w:rsidRDefault="00A70EDF" w:rsidP="00A70EDF">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No.</w:t>
            </w:r>
          </w:p>
        </w:tc>
        <w:tc>
          <w:tcPr>
            <w:tcW w:w="8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r w:rsidRPr="00870282">
              <w:rPr>
                <w:lang w:val="en-GB"/>
              </w:rPr>
              <w:t>Data Type</w:t>
            </w:r>
          </w:p>
        </w:tc>
        <w:tc>
          <w:tcPr>
            <w:tcW w:w="46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proofErr w:type="gramStart"/>
            <w:r w:rsidRPr="00870282">
              <w:rPr>
                <w:lang w:val="en-GB"/>
              </w:rPr>
              <w:t>Short description</w:t>
            </w:r>
            <w:proofErr w:type="gramEnd"/>
          </w:p>
        </w:tc>
      </w:tr>
      <w:tr w:rsidR="00A70EDF" w:rsidRPr="00464635" w:rsidTr="00A70EDF">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Pr>
                <w:b/>
                <w:szCs w:val="22"/>
                <w:lang w:val="en-GB"/>
              </w:rPr>
              <w:t>Contract</w:t>
            </w:r>
            <w:r w:rsidRPr="00870282">
              <w:rPr>
                <w:b/>
                <w:szCs w:val="22"/>
                <w:lang w:val="en-GB"/>
              </w:rPr>
              <w:t>InfoR</w:t>
            </w:r>
            <w:r>
              <w:rPr>
                <w:b/>
                <w:szCs w:val="22"/>
                <w:lang w:val="en-GB"/>
              </w:rPr>
              <w:t>prt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szCs w:val="22"/>
                <w:lang w:val="en-GB"/>
              </w:rPr>
            </w:pPr>
          </w:p>
        </w:tc>
      </w:tr>
      <w:tr w:rsidR="00A70EDF" w:rsidRPr="00464635" w:rsidTr="00A70EDF">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BE60F3" w:rsidRDefault="00A70EDF" w:rsidP="00A70EDF">
            <w:pPr>
              <w:pStyle w:val="Tablecontent"/>
              <w:rPr>
                <w:b/>
                <w:szCs w:val="22"/>
                <w:lang w:val="en-GB"/>
              </w:rPr>
            </w:pPr>
            <w:r w:rsidRPr="00A90937">
              <w:rPr>
                <w:b/>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A90937" w:rsidRDefault="00A70EDF" w:rsidP="00A70EDF">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i/>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A70EDF" w:rsidRPr="00464635" w:rsidTr="00A70EDF">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r>
              <w:rPr>
                <w:b/>
                <w:lang w:val="en-GB"/>
              </w:rPr>
              <w:t>ContractList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0..</w:t>
            </w: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r>
              <w:rPr>
                <w:b/>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proofErr w:type="gramStart"/>
            <w:r>
              <w:rPr>
                <w:lang w:val="en-GB"/>
              </w:rPr>
              <w:t>0</w:t>
            </w:r>
            <w:r w:rsidRPr="00870282">
              <w:rPr>
                <w:lang w:val="en-GB"/>
              </w:rPr>
              <w:t>..n</w:t>
            </w:r>
            <w:proofErr w:type="gramEnd"/>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highlight w:val="yellow"/>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Integer</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Contract code</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highlight w:val="yellow"/>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rPr>
                <w:lang w:val="en-GB"/>
              </w:rPr>
            </w:pPr>
            <w:r>
              <w:rPr>
                <w:lang w:val="en-GB"/>
              </w:rPr>
              <w:t>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Long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DF5247" w:rsidRDefault="00A70EDF" w:rsidP="00A70EDF">
            <w:pPr>
              <w:pStyle w:val="Tablecontent"/>
              <w:rPr>
                <w:lang w:val="en-GB"/>
              </w:rPr>
            </w:pPr>
            <w:r w:rsidRPr="00DF5247">
              <w:t>Revision number of the contract.</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Underlying product.</w:t>
            </w:r>
          </w:p>
        </w:tc>
      </w:tr>
      <w:tr w:rsidR="00A70EDF" w:rsidRPr="00976DC2"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57780D" w:rsidRDefault="00A70EDF" w:rsidP="00A70EDF">
            <w:pPr>
              <w:pStyle w:val="Tablecontent"/>
              <w:rPr>
                <w:highlight w:val="green"/>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en-GB"/>
              </w:rPr>
            </w:pPr>
            <w:r w:rsidRPr="00A25398">
              <w:rPr>
                <w:lang w:val="en-GB"/>
              </w:rPr>
              <w:t>prodRevisionNo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en-GB"/>
              </w:rPr>
            </w:pPr>
            <w:r w:rsidRPr="00A25398">
              <w:rPr>
                <w:lang w:val="en-GB"/>
              </w:rPr>
              <w:t>Long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en-GB"/>
              </w:rPr>
            </w:pPr>
            <w:r w:rsidRPr="00A25398">
              <w:rPr>
                <w:lang w:val="en-GB"/>
              </w:rPr>
              <w:t>Revision number of the underlying product.</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cs-CZ"/>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Contract</w:t>
            </w:r>
            <w:r w:rsidRPr="00870282">
              <w:rPr>
                <w:lang w:val="en-GB"/>
              </w:rPr>
              <w:t xml:space="preserve"> name. This is used for display purposes.</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longName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Contract</w:t>
            </w:r>
            <w:r w:rsidRPr="00870282">
              <w:rPr>
                <w:lang w:val="en-GB"/>
              </w:rPr>
              <w:t xml:space="preserve"> long name, containing additional information</w:t>
            </w:r>
            <w:r>
              <w:rPr>
                <w:lang w:val="en-GB"/>
              </w:rPr>
              <w:t>.</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dlvryStart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Start of delivery.</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dlvryEnd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End of delivery.</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rPr>
                <w:lang w:val="en-GB"/>
              </w:rPr>
            </w:pPr>
            <w:r w:rsidRPr="00870282">
              <w:rPr>
                <w:lang w:val="en-GB"/>
              </w:rPr>
              <w:t>duration</w:t>
            </w:r>
          </w:p>
        </w:tc>
        <w:tc>
          <w:tcPr>
            <w:tcW w:w="56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rPr>
                <w:lang w:val="en-GB"/>
              </w:rPr>
            </w:pPr>
            <w:r w:rsidRPr="00870282">
              <w:rPr>
                <w:lang w:val="en-GB"/>
              </w:rPr>
              <w:t>Double</w:t>
            </w:r>
          </w:p>
        </w:tc>
        <w:tc>
          <w:tcPr>
            <w:tcW w:w="467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870282" w:rsidRDefault="00A70EDF" w:rsidP="00A70EDF">
            <w:pPr>
              <w:pStyle w:val="Tablecontent"/>
              <w:rPr>
                <w:lang w:val="en-GB"/>
              </w:rPr>
            </w:pPr>
            <w:r w:rsidRPr="00E45A5B">
              <w:rPr>
                <w:lang w:val="en-GB"/>
              </w:rPr>
              <w:t>A contract would have value 24 (or 23/25 in case of short/long clock change).</w:t>
            </w:r>
          </w:p>
        </w:tc>
      </w:tr>
      <w:tr w:rsidR="00A70EDF" w:rsidRPr="00870282"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bookmarkStart w:id="228" w:name="_Hlk507503715"/>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predefined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Boolean</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r w:rsidRPr="00B90013">
              <w:rPr>
                <w:color w:val="auto"/>
                <w:lang w:val="en-GB"/>
              </w:rPr>
              <w:t>Flag that indicates, if a contract has been automatically created by the system.</w:t>
            </w:r>
          </w:p>
          <w:p w:rsidR="00A70EDF" w:rsidRPr="00870282" w:rsidRDefault="00A70EDF" w:rsidP="00A70EDF">
            <w:pPr>
              <w:pStyle w:val="Tablecontent"/>
              <w:rPr>
                <w:lang w:val="en-GB"/>
              </w:rPr>
            </w:pPr>
            <w:r w:rsidRPr="00B90013">
              <w:rPr>
                <w:color w:val="auto"/>
                <w:lang w:val="en-GB"/>
              </w:rPr>
              <w:t>1 = automatically generated</w:t>
            </w:r>
          </w:p>
        </w:tc>
      </w:tr>
      <w:bookmarkEnd w:id="228"/>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state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 xml:space="preserve">Current state of the </w:t>
            </w:r>
            <w:r>
              <w:rPr>
                <w:lang w:val="en-GB"/>
              </w:rPr>
              <w:t>contract</w:t>
            </w:r>
            <w:r w:rsidRPr="00870282">
              <w:rPr>
                <w:lang w:val="en-GB"/>
              </w:rPr>
              <w:t>. The following values are allowed:</w:t>
            </w:r>
          </w:p>
          <w:p w:rsidR="00A70EDF" w:rsidRPr="00870282" w:rsidRDefault="00A70EDF" w:rsidP="00A70EDF">
            <w:pPr>
              <w:pStyle w:val="Tablecontent"/>
              <w:rPr>
                <w:lang w:val="en-GB"/>
              </w:rPr>
            </w:pPr>
            <w:r w:rsidRPr="00870282">
              <w:rPr>
                <w:b/>
                <w:lang w:val="en-GB"/>
              </w:rPr>
              <w:t xml:space="preserve">"HIBE": </w:t>
            </w:r>
            <w:r w:rsidRPr="00870282">
              <w:rPr>
                <w:lang w:val="en-GB"/>
              </w:rPr>
              <w:t xml:space="preserve">Hibernated, the </w:t>
            </w:r>
            <w:r>
              <w:rPr>
                <w:lang w:val="en-GB"/>
              </w:rPr>
              <w:t>contract</w:t>
            </w:r>
            <w:r w:rsidRPr="00870282">
              <w:rPr>
                <w:lang w:val="en-GB"/>
              </w:rPr>
              <w:t xml:space="preserve"> was manually deactivated </w:t>
            </w:r>
            <w:r>
              <w:rPr>
                <w:lang w:val="en-GB"/>
              </w:rPr>
              <w:t>b</w:t>
            </w:r>
            <w:r w:rsidRPr="00870282">
              <w:rPr>
                <w:lang w:val="en-GB"/>
              </w:rPr>
              <w:t xml:space="preserve">y </w:t>
            </w:r>
            <w:r w:rsidRPr="00687B13">
              <w:rPr>
                <w:szCs w:val="22"/>
                <w:lang w:val="en-GB"/>
              </w:rPr>
              <w:t>Central Admin</w:t>
            </w:r>
            <w:r w:rsidRPr="00870282">
              <w:rPr>
                <w:lang w:val="en-GB"/>
              </w:rPr>
              <w:t>.</w:t>
            </w:r>
          </w:p>
          <w:p w:rsidR="00A70EDF" w:rsidRPr="00870282" w:rsidRDefault="00A70EDF" w:rsidP="00A70EDF">
            <w:pPr>
              <w:pStyle w:val="Tablecontent"/>
              <w:rPr>
                <w:b/>
                <w:lang w:val="en-GB"/>
              </w:rPr>
            </w:pPr>
            <w:r>
              <w:rPr>
                <w:b/>
                <w:lang w:val="en-GB"/>
              </w:rPr>
              <w:t>"ISSUED</w:t>
            </w:r>
            <w:r w:rsidRPr="00870282">
              <w:rPr>
                <w:b/>
                <w:lang w:val="en-GB"/>
              </w:rPr>
              <w:t xml:space="preserve">": </w:t>
            </w:r>
            <w:r>
              <w:rPr>
                <w:lang w:val="en-GB"/>
              </w:rPr>
              <w:t>The contract</w:t>
            </w:r>
            <w:r w:rsidRPr="00870282">
              <w:rPr>
                <w:lang w:val="en-GB"/>
              </w:rPr>
              <w:t xml:space="preserve"> is </w:t>
            </w:r>
            <w:r>
              <w:rPr>
                <w:lang w:val="en-GB"/>
              </w:rPr>
              <w:t xml:space="preserve">issued, but </w:t>
            </w:r>
            <w:r w:rsidRPr="00870282">
              <w:rPr>
                <w:lang w:val="en-GB"/>
              </w:rPr>
              <w:t>not available for tr</w:t>
            </w:r>
            <w:r>
              <w:rPr>
                <w:lang w:val="en-GB"/>
              </w:rPr>
              <w:t>ading</w:t>
            </w:r>
            <w:r w:rsidRPr="00870282">
              <w:rPr>
                <w:lang w:val="en-GB"/>
              </w:rPr>
              <w:t>.</w:t>
            </w:r>
          </w:p>
          <w:p w:rsidR="00A70EDF" w:rsidRPr="00870282" w:rsidRDefault="00A70EDF" w:rsidP="00A70EDF">
            <w:pPr>
              <w:pStyle w:val="Tablecontent"/>
              <w:keepNext/>
              <w:rPr>
                <w:lang w:val="en-GB"/>
              </w:rPr>
            </w:pPr>
            <w:r>
              <w:rPr>
                <w:b/>
                <w:lang w:val="en-GB"/>
              </w:rPr>
              <w:t>"OPEN</w:t>
            </w:r>
            <w:r w:rsidRPr="00870282">
              <w:rPr>
                <w:b/>
                <w:lang w:val="en-GB"/>
              </w:rPr>
              <w:t xml:space="preserve">": </w:t>
            </w:r>
            <w:r>
              <w:rPr>
                <w:lang w:val="en-GB"/>
              </w:rPr>
              <w:t>Contract</w:t>
            </w:r>
            <w:r w:rsidRPr="00870282">
              <w:rPr>
                <w:lang w:val="en-GB"/>
              </w:rPr>
              <w:t xml:space="preserve"> is active and available f</w:t>
            </w:r>
            <w:r>
              <w:rPr>
                <w:lang w:val="en-GB"/>
              </w:rPr>
              <w:t>or trading</w:t>
            </w:r>
            <w:r w:rsidRPr="00870282">
              <w:rPr>
                <w:lang w:val="en-GB"/>
              </w:rPr>
              <w:t>.</w:t>
            </w:r>
          </w:p>
          <w:p w:rsidR="00A70EDF" w:rsidRDefault="00A70EDF" w:rsidP="00A70EDF">
            <w:pPr>
              <w:pStyle w:val="Tablecontent"/>
              <w:rPr>
                <w:lang w:val="en-GB"/>
              </w:rPr>
            </w:pPr>
            <w:r>
              <w:rPr>
                <w:b/>
                <w:lang w:val="en-GB"/>
              </w:rPr>
              <w:t>"CLOSE</w:t>
            </w:r>
            <w:r w:rsidRPr="00870282">
              <w:rPr>
                <w:b/>
                <w:lang w:val="en-GB"/>
              </w:rPr>
              <w:t>"</w:t>
            </w:r>
            <w:r>
              <w:rPr>
                <w:lang w:val="en-GB"/>
              </w:rPr>
              <w:t>: Contract</w:t>
            </w:r>
            <w:r w:rsidRPr="00870282">
              <w:rPr>
                <w:lang w:val="en-GB"/>
              </w:rPr>
              <w:t xml:space="preserve"> is </w:t>
            </w:r>
            <w:r>
              <w:rPr>
                <w:lang w:val="en-GB"/>
              </w:rPr>
              <w:t>closed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A70EDF" w:rsidRDefault="00A70EDF" w:rsidP="00A70EDF">
            <w:pPr>
              <w:pStyle w:val="Tablecontent"/>
              <w:rPr>
                <w:lang w:val="en-GB"/>
              </w:rPr>
            </w:pPr>
            <w:r>
              <w:rPr>
                <w:b/>
                <w:lang w:val="en-GB"/>
              </w:rPr>
              <w:lastRenderedPageBreak/>
              <w:t>"TERM</w:t>
            </w:r>
            <w:r w:rsidRPr="00870282">
              <w:rPr>
                <w:b/>
                <w:lang w:val="en-GB"/>
              </w:rPr>
              <w:t>"</w:t>
            </w:r>
            <w:r>
              <w:rPr>
                <w:lang w:val="en-GB"/>
              </w:rPr>
              <w:t>: Contract</w:t>
            </w:r>
            <w:r w:rsidRPr="00870282">
              <w:rPr>
                <w:lang w:val="en-GB"/>
              </w:rPr>
              <w:t xml:space="preserve"> is </w:t>
            </w:r>
            <w:r>
              <w:rPr>
                <w:lang w:val="en-GB"/>
              </w:rPr>
              <w:t>terminated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A70EDF" w:rsidRPr="00870282" w:rsidRDefault="00A70EDF" w:rsidP="00A70EDF">
            <w:pPr>
              <w:pStyle w:val="Tablecontent"/>
              <w:rPr>
                <w:lang w:val="en-GB"/>
              </w:rPr>
            </w:pPr>
            <w:r>
              <w:rPr>
                <w:b/>
                <w:lang w:val="en-GB"/>
              </w:rPr>
              <w:t>"NOT_ISSD</w:t>
            </w:r>
            <w:r w:rsidRPr="00870282">
              <w:rPr>
                <w:b/>
                <w:lang w:val="en-GB"/>
              </w:rPr>
              <w:t xml:space="preserve">": </w:t>
            </w:r>
            <w:r>
              <w:rPr>
                <w:lang w:val="en-GB"/>
              </w:rPr>
              <w:t>The contract</w:t>
            </w:r>
            <w:r w:rsidRPr="00870282">
              <w:rPr>
                <w:lang w:val="en-GB"/>
              </w:rPr>
              <w:t xml:space="preserve"> is </w:t>
            </w:r>
            <w:r>
              <w:rPr>
                <w:lang w:val="en-GB"/>
              </w:rPr>
              <w:t>not issued and there is not possible to trade on this contract at all.</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tradingPhaseStart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keepNext/>
              <w:rPr>
                <w:lang w:val="en-GB"/>
              </w:rPr>
            </w:pPr>
            <w:r w:rsidRPr="00A25398">
              <w:rPr>
                <w:lang w:val="en-GB"/>
              </w:rPr>
              <w:t xml:space="preserve">Start date and time of the current/next trading phase. When “NOT_ISSD” state is distributed then contains timestamp </w:t>
            </w:r>
            <w:proofErr w:type="gramStart"/>
            <w:r w:rsidRPr="00A25398">
              <w:rPr>
                <w:lang w:val="en-GB"/>
              </w:rPr>
              <w:t>of  the</w:t>
            </w:r>
            <w:proofErr w:type="gramEnd"/>
            <w:r w:rsidRPr="00A25398">
              <w:rPr>
                <w:lang w:val="en-GB"/>
              </w:rPr>
              <w:t xml:space="preserve"> “Not issued” event.</w:t>
            </w:r>
          </w:p>
        </w:tc>
      </w:tr>
      <w:tr w:rsidR="00A70EDF" w:rsidRPr="00464635" w:rsidTr="00A70EDF">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tradingPhaseEnd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en-GB"/>
              </w:rPr>
            </w:pPr>
            <w:r w:rsidRPr="00A25398">
              <w:rPr>
                <w:lang w:val="en-GB"/>
              </w:rPr>
              <w:t xml:space="preserve">End date and time of the current/next trading phase. When “NOT_ISSD” state is distributed then contains timestamp </w:t>
            </w:r>
            <w:proofErr w:type="gramStart"/>
            <w:r w:rsidRPr="00A25398">
              <w:rPr>
                <w:lang w:val="en-GB"/>
              </w:rPr>
              <w:t>of  the</w:t>
            </w:r>
            <w:proofErr w:type="gramEnd"/>
            <w:r w:rsidRPr="00A25398">
              <w:rPr>
                <w:lang w:val="en-GB"/>
              </w:rPr>
              <w:t xml:space="preserve"> “Not issued” event.</w:t>
            </w:r>
          </w:p>
        </w:tc>
      </w:tr>
    </w:tbl>
    <w:p w:rsidR="000F7852" w:rsidRDefault="0095615D" w:rsidP="000F7852">
      <w:pPr>
        <w:pStyle w:val="Titulek"/>
        <w:jc w:val="center"/>
        <w:rPr>
          <w:b w:val="0"/>
        </w:rPr>
      </w:pPr>
      <w:r>
        <w:rPr>
          <w:b w:val="0"/>
        </w:rPr>
        <w:t>Table 24 – Message structure of the Contract Information Report</w:t>
      </w:r>
    </w:p>
    <w:p w:rsidR="0000419C" w:rsidRPr="0000419C" w:rsidRDefault="0000419C" w:rsidP="0000419C"/>
    <w:p w:rsidR="000F7852" w:rsidRPr="00EC3C2B" w:rsidRDefault="000F7852" w:rsidP="006421EE">
      <w:pPr>
        <w:pStyle w:val="Nadpis4"/>
      </w:pPr>
      <w:bookmarkStart w:id="229" w:name="_Ref422908961"/>
      <w:r w:rsidRPr="00EC3C2B">
        <w:t>Product Information Request (ProdInfoReq)</w:t>
      </w:r>
      <w:bookmarkEnd w:id="224"/>
      <w:bookmarkEnd w:id="225"/>
      <w:bookmarkEnd w:id="226"/>
      <w:bookmarkEnd w:id="227"/>
      <w:bookmarkEnd w:id="22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A70EDF" w:rsidP="000F7852">
            <w:pPr>
              <w:pStyle w:val="Tablecontent"/>
              <w:keepNext/>
              <w:rPr>
                <w:szCs w:val="22"/>
                <w:lang w:val="en-GB"/>
              </w:rPr>
            </w:pPr>
            <w:r>
              <w:rPr>
                <w:szCs w:val="22"/>
                <w:lang w:val="en-GB"/>
              </w:rPr>
              <w:t>EmtasGImTsAcc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Default="0095615D" w:rsidP="000F7852">
      <w:r>
        <w:t>Request for detailed information on products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ProdInfoReq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A25398" w:rsidP="000F7852">
            <w:pPr>
              <w:pStyle w:val="Tableconten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p>
        </w:tc>
      </w:tr>
    </w:tbl>
    <w:p w:rsidR="000F7852" w:rsidRDefault="0095615D" w:rsidP="000F7852">
      <w:pPr>
        <w:pStyle w:val="Titulek"/>
        <w:jc w:val="center"/>
        <w:rPr>
          <w:b w:val="0"/>
        </w:rPr>
      </w:pPr>
      <w:bookmarkStart w:id="230" w:name="_Ref317162801"/>
      <w:bookmarkStart w:id="231" w:name="_Ref317162804"/>
      <w:bookmarkStart w:id="232" w:name="_Toc317614455"/>
      <w:bookmarkStart w:id="233" w:name="_Toc412542543"/>
      <w:r>
        <w:rPr>
          <w:b w:val="0"/>
        </w:rPr>
        <w:t>Table 25 – Message structure of the Product Information Request</w:t>
      </w:r>
    </w:p>
    <w:p w:rsidR="0000419C" w:rsidRPr="0000419C" w:rsidRDefault="0000419C" w:rsidP="0000419C"/>
    <w:p w:rsidR="000F7852" w:rsidRPr="00EC3C2B" w:rsidRDefault="000F7852" w:rsidP="006421EE">
      <w:pPr>
        <w:pStyle w:val="Nadpis4"/>
      </w:pPr>
      <w:bookmarkStart w:id="234" w:name="_Ref447108017"/>
      <w:r w:rsidRPr="00EC3C2B">
        <w:t>Product Information Report (ProdInfoRprt)</w:t>
      </w:r>
      <w:bookmarkEnd w:id="230"/>
      <w:bookmarkEnd w:id="231"/>
      <w:bookmarkEnd w:id="232"/>
      <w:bookmarkEnd w:id="233"/>
      <w:bookmarkEnd w:id="23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w:t>
            </w:r>
            <w:r w:rsidR="00C5362B">
              <w:rPr>
                <w:szCs w:val="22"/>
                <w:lang w:val="en-GB"/>
              </w:rPr>
              <w:t>,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ProdInfoReq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C5362B" w:rsidP="000F7852">
            <w:pPr>
              <w:pStyle w:val="Tablecontent"/>
              <w:keepNext/>
              <w:rPr>
                <w:szCs w:val="22"/>
                <w:lang w:val="en-GB"/>
              </w:rPr>
            </w:pPr>
            <w:r>
              <w:rPr>
                <w:szCs w:val="22"/>
                <w:lang w:val="en-GB"/>
              </w:rPr>
              <w:t>Yes</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A70EDF" w:rsidP="000F7852">
            <w:pPr>
              <w:pStyle w:val="Tablecontent"/>
            </w:pPr>
            <w:r>
              <w:rPr>
                <w:szCs w:val="22"/>
                <w:lang w:val="en-GB"/>
              </w:rPr>
              <w:t>EmtasGImTsAcc</w:t>
            </w:r>
          </w:p>
        </w:tc>
      </w:tr>
    </w:tbl>
    <w:p w:rsidR="00F30B94" w:rsidRDefault="00F30B94" w:rsidP="000F7852"/>
    <w:p w:rsidR="0095615D" w:rsidRDefault="0095615D" w:rsidP="000F7852">
      <w:r>
        <w:t>Detailed information on product as response to “Product Information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
        <w:gridCol w:w="12"/>
        <w:gridCol w:w="236"/>
        <w:gridCol w:w="1684"/>
        <w:gridCol w:w="569"/>
        <w:gridCol w:w="399"/>
        <w:gridCol w:w="426"/>
        <w:gridCol w:w="876"/>
        <w:gridCol w:w="4675"/>
      </w:tblGrid>
      <w:tr w:rsidR="00A70EDF" w:rsidRPr="00464635" w:rsidTr="00A70EDF">
        <w:trPr>
          <w:trHeight w:val="287"/>
          <w:tblHeader/>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bookmarkStart w:id="235" w:name="_Ref317162872"/>
            <w:bookmarkStart w:id="236" w:name="_Ref317162875"/>
            <w:bookmarkStart w:id="237" w:name="_Toc317614456"/>
            <w:bookmarkStart w:id="238" w:name="_Toc412542544"/>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Pr="00870282" w:rsidRDefault="00A70EDF" w:rsidP="00A70EDF">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Pr="00870282" w:rsidRDefault="00A70EDF" w:rsidP="00A70EDF">
            <w:pPr>
              <w:pStyle w:val="Table-Header"/>
              <w:jc w:val="left"/>
              <w:rPr>
                <w:lang w:val="en-GB"/>
              </w:rPr>
            </w:pPr>
            <w:r w:rsidRPr="00870282">
              <w:rPr>
                <w:lang w:val="en-GB"/>
              </w:rPr>
              <w:t>Data Type</w:t>
            </w:r>
          </w:p>
        </w:tc>
        <w:tc>
          <w:tcPr>
            <w:tcW w:w="46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proofErr w:type="gramStart"/>
            <w:r w:rsidRPr="00870282">
              <w:rPr>
                <w:lang w:val="en-GB"/>
              </w:rPr>
              <w:t>Short description</w:t>
            </w:r>
            <w:proofErr w:type="gramEnd"/>
          </w:p>
        </w:tc>
      </w:tr>
      <w:tr w:rsidR="00A70EDF" w:rsidRPr="00464635" w:rsidTr="00A70EDF">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Pr>
                <w:b/>
                <w:szCs w:val="22"/>
                <w:lang w:val="en-GB"/>
              </w:rPr>
              <w:t>ProdInfoR</w:t>
            </w:r>
            <w:r w:rsidRPr="00870282">
              <w:rPr>
                <w:b/>
                <w:szCs w:val="22"/>
                <w:lang w:val="en-GB"/>
              </w:rPr>
              <w:t>p</w:t>
            </w:r>
            <w:r>
              <w:rPr>
                <w:b/>
                <w:szCs w:val="22"/>
                <w:lang w:val="en-GB"/>
              </w:rPr>
              <w:t>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szCs w:val="22"/>
                <w:lang w:val="en-GB"/>
              </w:rPr>
            </w:pPr>
          </w:p>
        </w:tc>
      </w:tr>
      <w:tr w:rsidR="00A70EDF" w:rsidRPr="00464635" w:rsidTr="00A70EDF">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sidRPr="00870282">
              <w:rPr>
                <w:b/>
                <w:i/>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A90937" w:rsidRDefault="00A70EDF" w:rsidP="00A70EDF">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i/>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A70EDF" w:rsidRPr="00464635" w:rsidTr="00A70EDF">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r w:rsidRPr="00870282">
              <w:rPr>
                <w:b/>
                <w:lang w:val="en-GB"/>
              </w:rPr>
              <w:t>ProdList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0..</w:t>
            </w: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b/>
                <w:lang w:val="en-GB"/>
              </w:rPr>
            </w:pPr>
            <w:r w:rsidRPr="00870282">
              <w:rPr>
                <w:b/>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proofErr w:type="gramStart"/>
            <w:r>
              <w:rPr>
                <w:lang w:val="en-GB"/>
              </w:rPr>
              <w:t>0</w:t>
            </w:r>
            <w:r w:rsidRPr="00870282">
              <w:rPr>
                <w:lang w:val="en-GB"/>
              </w:rPr>
              <w:t>..n</w:t>
            </w:r>
            <w:proofErr w:type="gramEnd"/>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rPr>
                <w:lang w:val="en-GB"/>
              </w:rPr>
            </w:pP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prodN</w:t>
            </w:r>
            <w:r w:rsidRPr="00870282">
              <w:rPr>
                <w:lang w:val="en-GB"/>
              </w:rPr>
              <w:t>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keepNext/>
              <w:rPr>
                <w:lang w:val="en-GB"/>
              </w:rPr>
            </w:pPr>
            <w:r>
              <w:rPr>
                <w:lang w:val="en-GB"/>
              </w:rPr>
              <w:t xml:space="preserve">Unique identifier name </w:t>
            </w:r>
            <w:r w:rsidRPr="00870282">
              <w:rPr>
                <w:lang w:val="en-GB"/>
              </w:rPr>
              <w:t>of the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dsplName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 used to display the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currency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roofErr w:type="gramStart"/>
            <w:r w:rsidRPr="00870282">
              <w:rPr>
                <w:lang w:val="en-GB"/>
              </w:rPr>
              <w:t>Char(</w:t>
            </w:r>
            <w:proofErr w:type="gramEnd"/>
            <w:r w:rsidRPr="00870282">
              <w:rPr>
                <w:lang w:val="en-GB"/>
              </w:rPr>
              <w:t>3)</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The currency of the product (e.g. “EUR”).</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Revision number of the product. This value is increased by one every time the product is modified by the system.</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qtyUnit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Defines the quantity unit.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BC263E">
              <w:rPr>
                <w:lang w:val="en-GB"/>
              </w:rPr>
              <w:t>smallestTradableUnit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Defines the smallest tradable unit of the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D223DC">
              <w:rPr>
                <w:lang w:val="en-GB"/>
              </w:rPr>
              <w:t>minDsplQty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keepNext/>
              <w:rPr>
                <w:lang w:val="en-GB"/>
              </w:rPr>
            </w:pPr>
            <w:r>
              <w:rPr>
                <w:lang w:val="en-GB"/>
              </w:rPr>
              <w:t>Minimal display quantity.</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decShftQty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 xml:space="preserve">Decimal shift of the quantity information. A value of </w:t>
            </w:r>
            <w:r>
              <w:rPr>
                <w:lang w:val="en-GB"/>
              </w:rPr>
              <w:t>2</w:t>
            </w:r>
            <w:r w:rsidRPr="00870282">
              <w:rPr>
                <w:lang w:val="en-GB"/>
              </w:rPr>
              <w:t xml:space="preserve"> results in a display of 10</w:t>
            </w:r>
            <w:r>
              <w:rPr>
                <w:lang w:val="en-GB"/>
              </w:rPr>
              <w:t>0</w:t>
            </w:r>
            <w:r w:rsidRPr="00870282">
              <w:rPr>
                <w:lang w:val="en-GB"/>
              </w:rPr>
              <w:t xml:space="preserve"> Kw.</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maxQty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Maximal allowed quantity for orders entered in contracts belonging to this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minPx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Minimal price allowed for orders entered in contracts belonging to this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maxPx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Maximal price allowed for orders entered in contracts belonging to this product.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decShftPx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 xml:space="preserve">Decimal shift of the price information. A value of 2 results in a display in </w:t>
            </w:r>
            <w:r w:rsidRPr="00870282">
              <w:rPr>
                <w:lang w:val="en-GB"/>
              </w:rPr>
              <w:lastRenderedPageBreak/>
              <w:t>Eurocents.</w:t>
            </w:r>
          </w:p>
        </w:tc>
      </w:tr>
      <w:tr w:rsidR="00A70EDF" w:rsidRPr="00464635" w:rsidTr="00A70EDF">
        <w:trPr>
          <w:trHeight w:val="170"/>
        </w:trPr>
        <w:tc>
          <w:tcPr>
            <w:tcW w:w="23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p>
        </w:tc>
        <w:tc>
          <w:tcPr>
            <w:tcW w:w="1920"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rPr>
                <w:lang w:val="en-GB"/>
              </w:rPr>
            </w:pPr>
            <w:r>
              <w:rPr>
                <w:lang w:val="en-GB"/>
              </w:rPr>
              <w:t>tickSize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Default="00A70EDF" w:rsidP="00A70EDF">
            <w:pPr>
              <w:pStyle w:val="Tablecontent"/>
              <w:keepNext/>
              <w:rPr>
                <w:lang w:val="en-GB"/>
              </w:rPr>
            </w:pPr>
            <w:r w:rsidRPr="00E3194D">
              <w:rPr>
                <w:lang w:val="en-GB"/>
              </w:rPr>
              <w:t>Defines the minimum increment for limit prices for this product. The value is entered as an integer, but the decimal price</w:t>
            </w:r>
            <w:r>
              <w:rPr>
                <w:lang w:val="en-GB"/>
              </w:rPr>
              <w:t xml:space="preserve"> shift is applied</w:t>
            </w:r>
            <w:r w:rsidRPr="00E3194D">
              <w:rPr>
                <w:lang w:val="en-GB"/>
              </w:rPr>
              <w:t>.</w:t>
            </w:r>
          </w:p>
        </w:tc>
      </w:tr>
      <w:tr w:rsidR="00A70EDF" w:rsidRPr="00464635" w:rsidTr="00A70EDF">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A25398" w:rsidRDefault="00A70EDF" w:rsidP="00A70EDF">
            <w:pPr>
              <w:pStyle w:val="Tablecontent"/>
              <w:rPr>
                <w:lang w:val="cs-CZ"/>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contractNamePattern</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tabs>
                <w:tab w:val="center" w:pos="256"/>
              </w:tabs>
              <w:jc w:val="both"/>
              <w:rPr>
                <w:lang w:val="en-GB"/>
              </w:rPr>
            </w:pPr>
            <w:r>
              <w:rPr>
                <w:lang w:val="en-GB"/>
              </w:rPr>
              <w:tab/>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keepNext/>
              <w:rPr>
                <w:lang w:val="en-GB"/>
              </w:rPr>
            </w:pPr>
            <w:r>
              <w:rPr>
                <w:lang w:val="en-GB"/>
              </w:rPr>
              <w:t>Format string for the contract name.</w:t>
            </w:r>
          </w:p>
        </w:tc>
      </w:tr>
      <w:tr w:rsidR="00A70EDF" w:rsidRPr="00B90013" w:rsidTr="00A70EDF">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rPr>
                <w:b/>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rsidR="00A70EDF" w:rsidRPr="00B90013" w:rsidRDefault="00A70EDF" w:rsidP="00A70EDF">
            <w:pPr>
              <w:pStyle w:val="Tablecontent"/>
              <w:rPr>
                <w:b/>
                <w:color w:val="auto"/>
                <w:lang w:val="en-GB"/>
              </w:rPr>
            </w:pPr>
            <w:r w:rsidRPr="00B90013">
              <w:rPr>
                <w:b/>
                <w:color w:val="auto"/>
                <w:lang w:val="en-GB"/>
              </w:rPr>
              <w:t>ProdCfgs</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SE</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o</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jc w:val="center"/>
              <w:rPr>
                <w:color w:val="auto"/>
                <w:lang w:val="en-GB"/>
              </w:rPr>
            </w:pPr>
            <w:proofErr w:type="gramStart"/>
            <w:r w:rsidRPr="00B90013">
              <w:rPr>
                <w:color w:val="auto"/>
                <w:lang w:val="en-GB"/>
              </w:rPr>
              <w:t>0..n</w:t>
            </w:r>
            <w:proofErr w:type="gramEnd"/>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rPr>
                <w:color w:val="auto"/>
                <w:lang w:val="en-GB"/>
              </w:rPr>
            </w:pPr>
            <w:r w:rsidRPr="00B90013">
              <w:rPr>
                <w:color w:val="auto"/>
                <w:lang w:val="en-GB"/>
              </w:rPr>
              <w:t>Structure</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A70EDF" w:rsidRPr="00B90013" w:rsidRDefault="00A70EDF" w:rsidP="00A70EDF">
            <w:pPr>
              <w:pStyle w:val="Tablecontent"/>
              <w:rPr>
                <w:color w:val="auto"/>
                <w:lang w:val="en-GB"/>
              </w:rPr>
            </w:pPr>
          </w:p>
        </w:tc>
      </w:tr>
      <w:tr w:rsidR="00A70EDF" w:rsidRPr="00B90013" w:rsidTr="00A70EDF">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A70EDF" w:rsidRPr="00B90013" w:rsidRDefault="00A70EDF" w:rsidP="00A70EDF">
            <w:pPr>
              <w:pStyle w:val="Tablecontent"/>
              <w:rPr>
                <w:color w:val="auto"/>
                <w:lang w:val="en-GB"/>
              </w:rPr>
            </w:pPr>
            <w:r w:rsidRPr="00B90013">
              <w:rPr>
                <w:color w:val="auto"/>
                <w:lang w:val="en-GB"/>
              </w:rPr>
              <w:t>cfgKey</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keepNext/>
              <w:rPr>
                <w:color w:val="auto"/>
                <w:lang w:val="en-GB"/>
              </w:rPr>
            </w:pPr>
            <w:r w:rsidRPr="00B90013">
              <w:rPr>
                <w:color w:val="auto"/>
                <w:lang w:val="en-GB"/>
              </w:rPr>
              <w:t xml:space="preserve">Exchange </w:t>
            </w:r>
            <w:r>
              <w:rPr>
                <w:color w:val="auto"/>
                <w:lang w:val="en-GB"/>
              </w:rPr>
              <w:t>specific product attribute name.</w:t>
            </w:r>
          </w:p>
        </w:tc>
      </w:tr>
      <w:tr w:rsidR="00A70EDF" w:rsidRPr="00B90013" w:rsidTr="00A70EDF">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A70EDF" w:rsidRPr="00B90013" w:rsidRDefault="00A70EDF" w:rsidP="00A70EDF">
            <w:pPr>
              <w:pStyle w:val="Tablecontent"/>
              <w:rPr>
                <w:color w:val="auto"/>
                <w:lang w:val="en-GB"/>
              </w:rPr>
            </w:pPr>
            <w:r w:rsidRPr="00B90013">
              <w:rPr>
                <w:color w:val="auto"/>
                <w:lang w:val="en-GB"/>
              </w:rPr>
              <w:t>cfgVal</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A70EDF" w:rsidRPr="00B90013" w:rsidRDefault="00A70EDF" w:rsidP="00A70EDF">
            <w:pPr>
              <w:pStyle w:val="Tablecontent"/>
              <w:keepNext/>
              <w:rPr>
                <w:color w:val="auto"/>
                <w:lang w:val="en-GB"/>
              </w:rPr>
            </w:pPr>
            <w:r w:rsidRPr="00B90013">
              <w:rPr>
                <w:color w:val="auto"/>
                <w:lang w:val="en-GB"/>
              </w:rPr>
              <w:t>Exchange specific product attribute value.</w:t>
            </w:r>
          </w:p>
        </w:tc>
      </w:tr>
    </w:tbl>
    <w:p w:rsidR="000F7852" w:rsidRPr="007922F6" w:rsidRDefault="0095615D" w:rsidP="000F7852">
      <w:pPr>
        <w:pStyle w:val="Titulek"/>
        <w:jc w:val="center"/>
        <w:rPr>
          <w:b w:val="0"/>
          <w:szCs w:val="22"/>
        </w:rPr>
      </w:pPr>
      <w:r>
        <w:rPr>
          <w:b w:val="0"/>
        </w:rPr>
        <w:t>Table 26 – Message structure of the Product Information Report</w:t>
      </w:r>
    </w:p>
    <w:p w:rsidR="000F7852" w:rsidRPr="00EC3C2B" w:rsidRDefault="000F7852" w:rsidP="006421EE">
      <w:pPr>
        <w:pStyle w:val="Nadpis4"/>
      </w:pPr>
      <w:r w:rsidRPr="00EC3C2B">
        <w:t>Market State Request (MktStateReq)</w:t>
      </w:r>
      <w:bookmarkEnd w:id="235"/>
      <w:bookmarkEnd w:id="236"/>
      <w:bookmarkEnd w:id="237"/>
      <w:bookmarkEnd w:id="23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A70EDF" w:rsidP="000F7852">
            <w:pPr>
              <w:pStyle w:val="Tablecontent"/>
              <w:keepNext/>
              <w:rPr>
                <w:szCs w:val="22"/>
                <w:lang w:val="en-GB"/>
              </w:rPr>
            </w:pPr>
            <w:r>
              <w:rPr>
                <w:szCs w:val="22"/>
                <w:lang w:val="en-GB"/>
              </w:rPr>
              <w:t>EmtasGImTsAcc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F30B94" w:rsidRDefault="00F30B94" w:rsidP="000F7852"/>
    <w:p w:rsidR="0095615D" w:rsidRDefault="0095615D" w:rsidP="000F7852">
      <w:r>
        <w:t>Request for the current market status. The reqeusted market is specified in the header of message “StandardHeader”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MktStateReq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bl>
    <w:p w:rsidR="000F7852" w:rsidRDefault="0095615D" w:rsidP="000F7852">
      <w:pPr>
        <w:pStyle w:val="Titulek"/>
        <w:jc w:val="center"/>
        <w:rPr>
          <w:b w:val="0"/>
        </w:rPr>
      </w:pPr>
      <w:bookmarkStart w:id="239" w:name="_Ref317162878"/>
      <w:bookmarkStart w:id="240" w:name="_Ref317162882"/>
      <w:bookmarkStart w:id="241" w:name="_Toc317614457"/>
      <w:bookmarkStart w:id="242" w:name="_Toc412542545"/>
      <w:r>
        <w:rPr>
          <w:b w:val="0"/>
        </w:rPr>
        <w:t>Table 27 – Message structure of the Market State Request</w:t>
      </w:r>
    </w:p>
    <w:p w:rsidR="00F30B94" w:rsidRPr="00F30B94" w:rsidRDefault="00F30B94" w:rsidP="00F30B94"/>
    <w:p w:rsidR="000F7852" w:rsidRPr="00EC3C2B" w:rsidRDefault="000F7852" w:rsidP="006421EE">
      <w:pPr>
        <w:pStyle w:val="Nadpis4"/>
      </w:pPr>
      <w:bookmarkStart w:id="243" w:name="_Ref420918054"/>
      <w:r w:rsidRPr="00EC3C2B">
        <w:t>Market State Report (MktStateRprt)</w:t>
      </w:r>
      <w:bookmarkEnd w:id="239"/>
      <w:bookmarkEnd w:id="240"/>
      <w:bookmarkEnd w:id="241"/>
      <w:bookmarkEnd w:id="242"/>
      <w:bookmarkEnd w:id="24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MktStateReq (sent to</w:t>
            </w:r>
            <w:r w:rsidR="001F3158">
              <w:rPr>
                <w:szCs w:val="22"/>
                <w:lang w:val="en-GB"/>
              </w:rPr>
              <w:t xml:space="preserve"> the user generated</w:t>
            </w:r>
            <w:r>
              <w:rPr>
                <w:szCs w:val="22"/>
                <w:lang w:val="en-GB"/>
              </w:rPr>
              <w:t xml:space="preserve"> 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w:t>
            </w:r>
            <w:proofErr w:type="gramStart"/>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w:t>
            </w:r>
            <w:proofErr w:type="gramEnd"/>
            <w:r>
              <w:rPr>
                <w:rFonts w:ascii="Courier New" w:hAnsi="Courier New" w:cs="Courier New"/>
              </w:rPr>
              <w: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944718" w:rsidRDefault="000F7852" w:rsidP="000F7852">
            <w:pPr>
              <w:pStyle w:val="Tablecontent"/>
              <w:keepNext/>
              <w:rPr>
                <w:rFonts w:ascii="Courier New" w:hAnsi="Courier New" w:cs="Courier New"/>
                <w:lang w:val="de-DE"/>
              </w:rPr>
            </w:pPr>
            <w:r w:rsidRPr="000141FC">
              <w:rPr>
                <w:rStyle w:val="code0"/>
              </w:rPr>
              <w:t>public</w:t>
            </w:r>
            <w:r>
              <w:rPr>
                <w:rStyle w:val="code0"/>
              </w:rPr>
              <w:t>.&lt;marketId&gt;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A70EDF" w:rsidP="000F7852">
            <w:pPr>
              <w:pStyle w:val="Tablecontent"/>
            </w:pPr>
            <w:r>
              <w:rPr>
                <w:szCs w:val="22"/>
                <w:lang w:val="en-GB"/>
              </w:rPr>
              <w:t>EmtasGImTsAcc</w:t>
            </w:r>
          </w:p>
        </w:tc>
      </w:tr>
    </w:tbl>
    <w:p w:rsidR="00F30B94" w:rsidRDefault="00F30B94" w:rsidP="000F7852"/>
    <w:p w:rsidR="0095615D" w:rsidRDefault="0095615D" w:rsidP="000F7852">
      <w:r>
        <w:t xml:space="preserve">Current information on </w:t>
      </w:r>
      <w:r w:rsidR="00933138">
        <w:t xml:space="preserve">about trading </w:t>
      </w:r>
      <w:proofErr w:type="gramStart"/>
      <w:r w:rsidR="00933138">
        <w:t>status  on</w:t>
      </w:r>
      <w:proofErr w:type="gramEnd"/>
      <w:r w:rsidR="00933138">
        <w:t xml:space="preserve">  market.  The message is distributed in case of change of the market </w:t>
      </w:r>
      <w:proofErr w:type="gramStart"/>
      <w:r w:rsidR="00933138">
        <w:t>status  and</w:t>
      </w:r>
      <w:proofErr w:type="gramEnd"/>
      <w:r w:rsidR="00933138">
        <w:t xml:space="preserve"> then as  response to the  request ”Market State Request”.</w:t>
      </w:r>
    </w:p>
    <w:p w:rsidR="0095615D" w:rsidRPr="00464635" w:rsidRDefault="0095615D"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proofErr w:type="gramStart"/>
            <w:r w:rsidRPr="00870282">
              <w:rPr>
                <w:lang w:val="en-GB"/>
              </w:rPr>
              <w:t>Short description</w:t>
            </w:r>
            <w:proofErr w:type="gramEnd"/>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MktStateR</w:t>
            </w:r>
            <w:r>
              <w:rPr>
                <w:b/>
                <w:szCs w:val="22"/>
                <w:lang w:val="en-GB"/>
              </w:rPr>
              <w:t>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2A67BC">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2A67BC" w:rsidRPr="002A67BC">
              <w:rPr>
                <w:i/>
                <w:szCs w:val="22"/>
                <w:lang w:val="en-GB"/>
              </w:rPr>
              <w:t xml:space="preserve"> </w:t>
            </w:r>
            <w:r w:rsidR="002A67BC" w:rsidRPr="002A67BC">
              <w:rPr>
                <w:i/>
                <w:szCs w:val="22"/>
                <w:lang w:val="en-GB"/>
              </w:rPr>
              <w:fldChar w:fldCharType="begin"/>
            </w:r>
            <w:r w:rsidR="002A67BC" w:rsidRPr="00981222">
              <w:rPr>
                <w:i/>
                <w:szCs w:val="22"/>
                <w:lang w:val="en-GB"/>
              </w:rPr>
              <w:instrText xml:space="preserve"> REF _Ref467669200 \r \h </w:instrText>
            </w:r>
            <w:r w:rsidR="002A67BC">
              <w:rPr>
                <w:i/>
                <w:szCs w:val="22"/>
                <w:lang w:val="en-GB"/>
              </w:rPr>
              <w:instrText xml:space="preserve"> \* MERGEFORMAT </w:instrText>
            </w:r>
            <w:r w:rsidR="002A67BC" w:rsidRPr="002A67BC">
              <w:rPr>
                <w:i/>
                <w:szCs w:val="22"/>
                <w:lang w:val="en-GB"/>
              </w:rPr>
            </w:r>
            <w:r w:rsidR="002A67BC" w:rsidRPr="002A67BC">
              <w:rPr>
                <w:i/>
                <w:szCs w:val="22"/>
                <w:lang w:val="en-GB"/>
              </w:rPr>
              <w:fldChar w:fldCharType="separate"/>
            </w:r>
            <w:r w:rsidR="00E27343">
              <w:rPr>
                <w:i/>
                <w:szCs w:val="22"/>
                <w:lang w:val="en-GB"/>
              </w:rPr>
              <w:t>2.5.1.7</w:t>
            </w:r>
            <w:r w:rsidR="002A67BC" w:rsidRPr="002A67BC">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roofErr w:type="gramStart"/>
            <w:r w:rsidRPr="00870282">
              <w:rPr>
                <w:szCs w:val="22"/>
                <w:lang w:val="en-GB"/>
              </w:rPr>
              <w:t>Char(</w:t>
            </w:r>
            <w:proofErr w:type="gramEnd"/>
            <w:r w:rsidRPr="00870282">
              <w:rPr>
                <w:szCs w:val="22"/>
                <w:lang w:val="en-GB"/>
              </w:rPr>
              <w:t>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Contains the current market state. The following values are allowed:</w:t>
            </w:r>
          </w:p>
          <w:p w:rsidR="000F7852" w:rsidRPr="00256B4A" w:rsidRDefault="000F7852" w:rsidP="000F7852">
            <w:pPr>
              <w:pStyle w:val="Tablecontent"/>
              <w:rPr>
                <w:szCs w:val="22"/>
                <w:lang w:val="en-GB"/>
              </w:rPr>
            </w:pPr>
            <w:r w:rsidRPr="00870282">
              <w:rPr>
                <w:b/>
                <w:szCs w:val="22"/>
                <w:lang w:val="en-GB"/>
              </w:rPr>
              <w:t xml:space="preserve">"HIBE": </w:t>
            </w:r>
            <w:r w:rsidRPr="00870282">
              <w:rPr>
                <w:szCs w:val="22"/>
                <w:lang w:val="en-GB"/>
              </w:rPr>
              <w:t>Hibernated; no trading is possible and order books are empty.</w:t>
            </w:r>
            <w:r>
              <w:rPr>
                <w:szCs w:val="22"/>
                <w:lang w:val="en-GB"/>
              </w:rPr>
              <w:t xml:space="preserve"> </w:t>
            </w:r>
            <w:r w:rsidRPr="00256B4A">
              <w:rPr>
                <w:szCs w:val="22"/>
                <w:lang w:val="en-GB"/>
              </w:rPr>
              <w:t>Done on WebGui by Admin</w:t>
            </w:r>
            <w:r>
              <w:rPr>
                <w:szCs w:val="22"/>
                <w:lang w:val="en-GB"/>
              </w:rPr>
              <w:t>.</w:t>
            </w:r>
          </w:p>
          <w:p w:rsidR="000F7852" w:rsidRPr="00870282" w:rsidRDefault="000F7852" w:rsidP="000F7852">
            <w:pPr>
              <w:pStyle w:val="Tablecontent"/>
              <w:rPr>
                <w:szCs w:val="22"/>
                <w:lang w:val="en-GB"/>
              </w:rPr>
            </w:pPr>
            <w:r w:rsidRPr="00870282">
              <w:rPr>
                <w:b/>
                <w:szCs w:val="22"/>
                <w:lang w:val="en-GB"/>
              </w:rPr>
              <w:t xml:space="preserve">"ACTI": </w:t>
            </w:r>
            <w:r w:rsidRPr="00870282">
              <w:rPr>
                <w:szCs w:val="22"/>
                <w:lang w:val="en-GB"/>
              </w:rPr>
              <w:t>Market is active and trading is possible.</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b/>
                <w:szCs w:val="22"/>
                <w:lang w:val="en-GB"/>
              </w:rPr>
            </w:pPr>
            <w:r w:rsidRPr="00870282">
              <w:rPr>
                <w:szCs w:val="22"/>
                <w:lang w:val="en-GB"/>
              </w:rPr>
              <w:t>Revision number of the market. With every change of the market state this value is increased by one.</w:t>
            </w:r>
          </w:p>
        </w:tc>
      </w:tr>
    </w:tbl>
    <w:p w:rsidR="000F7852" w:rsidRPr="007922F6" w:rsidRDefault="00AC7BC0" w:rsidP="000F7852">
      <w:pPr>
        <w:pStyle w:val="Titulek"/>
        <w:jc w:val="center"/>
        <w:rPr>
          <w:b w:val="0"/>
          <w:szCs w:val="22"/>
        </w:rPr>
      </w:pPr>
      <w:r>
        <w:rPr>
          <w:b w:val="0"/>
        </w:rPr>
        <w:t>Table 28 – Message structure of the Market State Report</w:t>
      </w:r>
    </w:p>
    <w:p w:rsidR="00A70EDF" w:rsidRPr="00EC3C2B" w:rsidRDefault="00A70EDF" w:rsidP="00A70EDF">
      <w:pPr>
        <w:pStyle w:val="Nadpis4"/>
      </w:pPr>
      <w:r>
        <w:t>L</w:t>
      </w:r>
      <w:r w:rsidRPr="00A506B6">
        <w:t xml:space="preserve">ast </w:t>
      </w:r>
      <w:r>
        <w:t>T</w:t>
      </w:r>
      <w:r w:rsidRPr="00A506B6">
        <w:t xml:space="preserve">rade </w:t>
      </w:r>
      <w:r>
        <w:t>P</w:t>
      </w:r>
      <w:r w:rsidRPr="00A506B6">
        <w:t>rice</w:t>
      </w:r>
      <w:r w:rsidRPr="00EC3C2B">
        <w:t xml:space="preserve"> Request (</w:t>
      </w:r>
      <w:r>
        <w:t>Last</w:t>
      </w:r>
      <w:r w:rsidRPr="00EC3C2B">
        <w:t>Trade</w:t>
      </w:r>
      <w:r>
        <w:t>Price</w:t>
      </w:r>
      <w:r w:rsidRPr="00EC3C2B">
        <w:t>Req)</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A70EDF" w:rsidRPr="0001001E" w:rsidTr="00A70ED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Default="00A70EDF" w:rsidP="00A70EDF">
            <w:pPr>
              <w:pStyle w:val="Table-Header"/>
              <w:spacing w:before="0" w:after="0"/>
              <w:jc w:val="left"/>
              <w:rPr>
                <w:lang w:val="en-GB"/>
              </w:rPr>
            </w:pPr>
            <w:r>
              <w:rPr>
                <w:lang w:val="en-GB"/>
              </w:rPr>
              <w:t>PblcTradeConfReq</w:t>
            </w:r>
          </w:p>
        </w:tc>
      </w:tr>
      <w:tr w:rsidR="00A70EDF" w:rsidRPr="0001001E" w:rsidTr="00A70EDF">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4D5F6E" w:rsidRDefault="00A70EDF" w:rsidP="00A70EDF">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213C21" w:rsidRDefault="00A70EDF" w:rsidP="00A70EDF">
            <w:pPr>
              <w:pStyle w:val="Tablecontent"/>
              <w:rPr>
                <w:lang w:val="en-GB"/>
              </w:rPr>
            </w:pPr>
            <w:r>
              <w:rPr>
                <w:szCs w:val="22"/>
                <w:lang w:val="en-GB"/>
              </w:rPr>
              <w:t>Inquiry Request</w:t>
            </w:r>
          </w:p>
        </w:tc>
      </w:tr>
      <w:tr w:rsidR="00A70EDF" w:rsidRPr="0001001E" w:rsidTr="00A70EDF">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szCs w:val="22"/>
                <w:lang w:val="en-GB"/>
              </w:rPr>
            </w:pPr>
            <w:bookmarkStart w:id="244" w:name="_Hlk505165684"/>
            <w:r>
              <w:t>NominationTransport, NominationStorage</w:t>
            </w:r>
            <w:bookmarkEnd w:id="244"/>
          </w:p>
        </w:tc>
      </w:tr>
      <w:tr w:rsidR="00A70EDF" w:rsidRPr="0001001E" w:rsidTr="00A70EDF">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szCs w:val="22"/>
                <w:lang w:val="en-GB"/>
              </w:rPr>
            </w:pPr>
            <w:proofErr w:type="gramStart"/>
            <w:r>
              <w:rPr>
                <w:rFonts w:ascii="Courier New" w:hAnsi="Courier New" w:cs="Courier New"/>
                <w:lang w:val="en-GB"/>
              </w:rPr>
              <w:t>market.request</w:t>
            </w:r>
            <w:proofErr w:type="gramEnd"/>
            <w:r>
              <w:rPr>
                <w:rFonts w:ascii="Courier New" w:hAnsi="Courier New" w:cs="Courier New"/>
                <w:lang w:val="en-GB"/>
              </w:rPr>
              <w:t>.inquiry</w:t>
            </w:r>
          </w:p>
        </w:tc>
      </w:tr>
      <w:tr w:rsidR="00A70EDF" w:rsidTr="00A70EDF">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rPr>
                <w:rFonts w:ascii="Courier New" w:hAnsi="Courier New" w:cs="Courier New"/>
                <w:lang w:val="en-GB"/>
              </w:rPr>
            </w:pPr>
            <w:r>
              <w:rPr>
                <w:szCs w:val="22"/>
                <w:lang w:val="en-GB"/>
              </w:rPr>
              <w:t>4/20</w:t>
            </w:r>
          </w:p>
        </w:tc>
      </w:tr>
    </w:tbl>
    <w:p w:rsidR="00A70EDF" w:rsidRDefault="00A70EDF" w:rsidP="00A70EDF">
      <w:pPr>
        <w:keepNext/>
      </w:pPr>
    </w:p>
    <w:p w:rsidR="00A70EDF" w:rsidRDefault="00A70EDF" w:rsidP="00A70EDF">
      <w:pPr>
        <w:keepNext/>
      </w:pPr>
      <w:r w:rsidRPr="00825B5C">
        <w:t xml:space="preserve">Dotaz na </w:t>
      </w:r>
      <w:r>
        <w:t>cenu</w:t>
      </w:r>
      <w:r w:rsidRPr="00881F6C">
        <w:t xml:space="preserve"> posledního realizovaného obchodu daného kontraktu na VDP</w:t>
      </w:r>
      <w:r>
        <w:t xml:space="preserve"> dle PTP. V případě chybných vstupních parametrů je vrácena odpověď „ErrResp“.</w:t>
      </w:r>
    </w:p>
    <w:p w:rsidR="00A70EDF" w:rsidRPr="00464635" w:rsidRDefault="00A70EDF" w:rsidP="00A70EDF">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2"/>
        <w:gridCol w:w="570"/>
        <w:gridCol w:w="425"/>
        <w:gridCol w:w="567"/>
        <w:gridCol w:w="850"/>
        <w:gridCol w:w="4536"/>
      </w:tblGrid>
      <w:tr w:rsidR="00A70EDF" w:rsidRPr="00464635" w:rsidTr="00A70EDF">
        <w:trPr>
          <w:trHeight w:val="287"/>
          <w:tblHeader/>
        </w:trPr>
        <w:tc>
          <w:tcPr>
            <w:tcW w:w="21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r w:rsidRPr="00870282">
              <w:rPr>
                <w:lang w:val="en-GB"/>
              </w:rPr>
              <w:t>XML Tag</w:t>
            </w:r>
          </w:p>
        </w:tc>
        <w:tc>
          <w:tcPr>
            <w:tcW w:w="57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Pr="00870282" w:rsidRDefault="00A70EDF" w:rsidP="00A70EDF">
            <w:pPr>
              <w:pStyle w:val="Table-Header"/>
              <w:rPr>
                <w:lang w:val="en-GB"/>
              </w:rPr>
            </w:pPr>
            <w:r w:rsidRPr="00870282">
              <w:rPr>
                <w:lang w:val="en-GB"/>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proofErr w:type="gramStart"/>
            <w:r w:rsidRPr="00870282">
              <w:rPr>
                <w:lang w:val="en-GB"/>
              </w:rPr>
              <w:t>Short description</w:t>
            </w:r>
            <w:proofErr w:type="gramEnd"/>
          </w:p>
        </w:tc>
      </w:tr>
      <w:tr w:rsidR="00A70EDF" w:rsidRPr="00464635" w:rsidTr="00A70EDF">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Pr>
                <w:b/>
                <w:szCs w:val="22"/>
                <w:lang w:val="en-GB"/>
              </w:rPr>
              <w:t>Last</w:t>
            </w:r>
            <w:r w:rsidRPr="00870282">
              <w:rPr>
                <w:b/>
                <w:szCs w:val="22"/>
                <w:lang w:val="en-GB"/>
              </w:rPr>
              <w:t>Trade</w:t>
            </w:r>
            <w:r>
              <w:rPr>
                <w:b/>
                <w:szCs w:val="22"/>
                <w:lang w:val="en-GB"/>
              </w:rPr>
              <w:t>Price</w:t>
            </w:r>
            <w:r w:rsidRPr="00870282">
              <w:rPr>
                <w:b/>
                <w:szCs w:val="22"/>
                <w:lang w:val="en-GB"/>
              </w:rPr>
              <w:t>Req</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szCs w:val="22"/>
                <w:lang w:val="en-GB"/>
              </w:rPr>
            </w:pPr>
          </w:p>
        </w:tc>
      </w:tr>
      <w:tr w:rsidR="00A70EDF" w:rsidRPr="00464635" w:rsidTr="00A70EDF">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sidRPr="00870282">
              <w:rPr>
                <w:b/>
                <w:i/>
                <w:szCs w:val="22"/>
                <w:lang w:val="en-GB"/>
              </w:rPr>
              <w:t>StandardHeader</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i/>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A90937" w:rsidRDefault="00A70EDF" w:rsidP="00A70EDF">
            <w:pPr>
              <w:pStyle w:val="Tablecontent"/>
              <w:jc w:val="center"/>
              <w:rPr>
                <w:i/>
                <w:lang w:val="en-GB"/>
              </w:rPr>
            </w:pPr>
            <w:r>
              <w:rPr>
                <w:i/>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A70EDF" w:rsidRPr="00464635" w:rsidTr="00A70EDF">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szCs w:val="22"/>
                <w:lang w:val="en-GB"/>
              </w:rPr>
            </w:pPr>
            <w:r>
              <w:rPr>
                <w:szCs w:val="22"/>
                <w:lang w:val="en-GB"/>
              </w:rPr>
              <w:t>contract</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szCs w:val="22"/>
                <w:lang w:val="en-GB"/>
              </w:rPr>
            </w:pPr>
            <w:r>
              <w:rPr>
                <w:szCs w:val="22"/>
                <w:lang w:val="en-GB"/>
              </w:rPr>
              <w:t>Contract code</w:t>
            </w:r>
            <w:r w:rsidRPr="004B509A">
              <w:rPr>
                <w:szCs w:val="22"/>
                <w:lang w:val="en-GB"/>
              </w:rPr>
              <w:t xml:space="preserve"> for which the </w:t>
            </w:r>
            <w:r>
              <w:rPr>
                <w:szCs w:val="22"/>
                <w:lang w:val="en-GB"/>
              </w:rPr>
              <w:t xml:space="preserve">last known </w:t>
            </w:r>
            <w:r w:rsidRPr="004B509A">
              <w:rPr>
                <w:szCs w:val="22"/>
                <w:lang w:val="en-GB"/>
              </w:rPr>
              <w:t xml:space="preserve">trade </w:t>
            </w:r>
            <w:r>
              <w:rPr>
                <w:szCs w:val="22"/>
                <w:lang w:val="en-GB"/>
              </w:rPr>
              <w:t>price</w:t>
            </w:r>
            <w:r w:rsidRPr="004B509A">
              <w:rPr>
                <w:szCs w:val="22"/>
                <w:lang w:val="en-GB"/>
              </w:rPr>
              <w:t xml:space="preserve"> </w:t>
            </w:r>
            <w:r>
              <w:rPr>
                <w:szCs w:val="22"/>
                <w:lang w:val="en-GB"/>
              </w:rPr>
              <w:t>is</w:t>
            </w:r>
            <w:r w:rsidRPr="004B509A">
              <w:rPr>
                <w:szCs w:val="22"/>
                <w:lang w:val="en-GB"/>
              </w:rPr>
              <w:t xml:space="preserve"> requested.</w:t>
            </w:r>
          </w:p>
        </w:tc>
      </w:tr>
    </w:tbl>
    <w:p w:rsidR="00A70EDF" w:rsidRPr="006918F9" w:rsidRDefault="00A70EDF" w:rsidP="00A70EDF">
      <w:pPr>
        <w:pStyle w:val="Titulek"/>
        <w:jc w:val="center"/>
      </w:pPr>
      <w:r>
        <w:rPr>
          <w:b w:val="0"/>
        </w:rPr>
        <w:t xml:space="preserve">Table 29 – Message structure Last Known Trade Price Request </w:t>
      </w:r>
    </w:p>
    <w:p w:rsidR="00A70EDF" w:rsidRPr="00EC3C2B" w:rsidRDefault="00A70EDF" w:rsidP="00A70EDF">
      <w:pPr>
        <w:pStyle w:val="Nadpis4"/>
      </w:pPr>
      <w:r>
        <w:t>L</w:t>
      </w:r>
      <w:r w:rsidRPr="00A506B6">
        <w:t xml:space="preserve">ast </w:t>
      </w:r>
      <w:r>
        <w:t>T</w:t>
      </w:r>
      <w:r w:rsidRPr="00A506B6">
        <w:t xml:space="preserve">rade </w:t>
      </w:r>
      <w:r>
        <w:t>P</w:t>
      </w:r>
      <w:r w:rsidRPr="00A506B6">
        <w:t>rice</w:t>
      </w:r>
      <w:r w:rsidRPr="00EC3C2B">
        <w:t xml:space="preserve"> Report (</w:t>
      </w:r>
      <w:r>
        <w:t>LastT</w:t>
      </w:r>
      <w:r w:rsidRPr="00EC3C2B">
        <w:t>rade</w:t>
      </w:r>
      <w:r>
        <w:t>Price</w:t>
      </w:r>
      <w:r w:rsidRPr="00EC3C2B">
        <w:t>Rprt)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88"/>
        <w:gridCol w:w="7512"/>
      </w:tblGrid>
      <w:tr w:rsidR="00A70EDF" w:rsidRPr="0001001E" w:rsidTr="00A70ED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Default="00A70EDF" w:rsidP="00A70EDF">
            <w:pPr>
              <w:pStyle w:val="Table-Header"/>
              <w:keepNext/>
              <w:spacing w:before="0" w:after="0"/>
              <w:jc w:val="left"/>
              <w:rPr>
                <w:lang w:val="en-GB"/>
              </w:rPr>
            </w:pPr>
            <w:r>
              <w:rPr>
                <w:lang w:val="en-GB"/>
              </w:rPr>
              <w:t>PblcTradeConfRprt</w:t>
            </w:r>
          </w:p>
        </w:tc>
      </w:tr>
      <w:tr w:rsidR="00A70EDF" w:rsidRPr="0001001E" w:rsidTr="00A70EDF">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4D5F6E" w:rsidRDefault="00A70EDF" w:rsidP="00A70EDF">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3078A1" w:rsidRDefault="00A70EDF" w:rsidP="00A70EDF">
            <w:pPr>
              <w:pStyle w:val="Tablecontent"/>
              <w:keepNext/>
              <w:rPr>
                <w:lang w:val="en-GB"/>
              </w:rPr>
            </w:pPr>
            <w:r>
              <w:rPr>
                <w:szCs w:val="22"/>
                <w:lang w:val="en-GB"/>
              </w:rPr>
              <w:t>Inquiry Response</w:t>
            </w:r>
          </w:p>
        </w:tc>
      </w:tr>
      <w:tr w:rsidR="00A70EDF" w:rsidRPr="0001001E" w:rsidTr="00A70EDF">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keepNext/>
              <w:rPr>
                <w:szCs w:val="22"/>
                <w:lang w:val="en-GB"/>
              </w:rPr>
            </w:pPr>
            <w:r>
              <w:rPr>
                <w:szCs w:val="22"/>
                <w:lang w:val="en-GB"/>
              </w:rPr>
              <w:t>LastTradePriceReq (sent to the user-generated private response queue</w:t>
            </w:r>
            <w:r>
              <w:rPr>
                <w:rFonts w:ascii="Courier New" w:hAnsi="Courier New" w:cs="Courier New"/>
              </w:rPr>
              <w:t>)</w:t>
            </w:r>
          </w:p>
        </w:tc>
      </w:tr>
      <w:tr w:rsidR="00A70EDF" w:rsidRPr="0001001E" w:rsidTr="00A70EDF">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4D5F6E" w:rsidRDefault="00A70EDF" w:rsidP="00A70EDF">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keepNext/>
              <w:rPr>
                <w:szCs w:val="22"/>
                <w:lang w:val="en-GB"/>
              </w:rPr>
            </w:pPr>
            <w:r>
              <w:rPr>
                <w:szCs w:val="22"/>
                <w:lang w:val="en-GB"/>
              </w:rPr>
              <w:t>No</w:t>
            </w:r>
          </w:p>
        </w:tc>
      </w:tr>
      <w:tr w:rsidR="00A70EDF" w:rsidRPr="00AB7936" w:rsidTr="00A70EDF">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A90937" w:rsidRDefault="00A70EDF" w:rsidP="00A70EDF">
            <w:pPr>
              <w:pStyle w:val="Tablecontent"/>
              <w:keepNext/>
              <w:rPr>
                <w:rFonts w:ascii="Courier New" w:hAnsi="Courier New" w:cs="Courier New"/>
                <w:lang w:val="de-DE"/>
              </w:rPr>
            </w:pPr>
          </w:p>
        </w:tc>
      </w:tr>
      <w:tr w:rsidR="00A70EDF" w:rsidRPr="0001001E" w:rsidTr="00A70EDF">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Default="00A70EDF" w:rsidP="00A70EDF">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A70EDF" w:rsidRPr="00AB7936" w:rsidRDefault="00A70EDF" w:rsidP="00A70EDF">
            <w:pPr>
              <w:pStyle w:val="Tablecontent"/>
              <w:keepNext/>
              <w:rPr>
                <w:rFonts w:ascii="Courier New" w:hAnsi="Courier New" w:cs="Courier New"/>
                <w:lang w:val="en-GB"/>
              </w:rPr>
            </w:pPr>
            <w:r>
              <w:t>NominationTransport, NominationStorage</w:t>
            </w:r>
          </w:p>
        </w:tc>
      </w:tr>
    </w:tbl>
    <w:p w:rsidR="00A70EDF" w:rsidRDefault="00A70EDF" w:rsidP="00A70EDF">
      <w:pPr>
        <w:keepNext/>
        <w:spacing w:after="240"/>
      </w:pPr>
    </w:p>
    <w:p w:rsidR="00A70EDF" w:rsidRDefault="00A70EDF" w:rsidP="00A70EDF">
      <w:pPr>
        <w:keepNext/>
        <w:spacing w:after="240"/>
      </w:pPr>
      <w:r>
        <w:t xml:space="preserve">Zpráva je odeslána jako odpověď na „Last </w:t>
      </w:r>
      <w:r w:rsidRPr="00961CBE">
        <w:t xml:space="preserve">Trade </w:t>
      </w:r>
      <w:r>
        <w:t>Price</w:t>
      </w:r>
      <w:r w:rsidRPr="00961CBE">
        <w:t xml:space="preserve"> Request</w:t>
      </w:r>
      <w:r w:rsidRPr="00DC576D">
        <w:t>“</w:t>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55"/>
        <w:gridCol w:w="567"/>
        <w:gridCol w:w="399"/>
        <w:gridCol w:w="426"/>
        <w:gridCol w:w="872"/>
        <w:gridCol w:w="4681"/>
      </w:tblGrid>
      <w:tr w:rsidR="00A70EDF" w:rsidRPr="00464635" w:rsidTr="00A70EDF">
        <w:trPr>
          <w:trHeight w:val="287"/>
          <w:tblHeader/>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A70EDF" w:rsidRPr="00870282" w:rsidRDefault="00A70EDF" w:rsidP="00A70EDF">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A70EDF" w:rsidRPr="00870282" w:rsidRDefault="00A70EDF" w:rsidP="00A70EDF">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A70EDF" w:rsidRPr="00870282" w:rsidRDefault="00A70EDF" w:rsidP="00A70EDF">
            <w:pPr>
              <w:pStyle w:val="Table-Header"/>
              <w:rPr>
                <w:lang w:val="en-GB"/>
              </w:rPr>
            </w:pPr>
            <w:proofErr w:type="gramStart"/>
            <w:r w:rsidRPr="00870282">
              <w:rPr>
                <w:lang w:val="en-GB"/>
              </w:rPr>
              <w:t>Short description</w:t>
            </w:r>
            <w:proofErr w:type="gramEnd"/>
          </w:p>
        </w:tc>
      </w:tr>
      <w:tr w:rsidR="00A70EDF" w:rsidRPr="00464635" w:rsidTr="00A70EDF">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Pr>
                <w:b/>
                <w:szCs w:val="22"/>
                <w:lang w:val="en-GB"/>
              </w:rPr>
              <w:t>Last</w:t>
            </w:r>
            <w:r w:rsidRPr="00870282">
              <w:rPr>
                <w:b/>
                <w:szCs w:val="22"/>
                <w:lang w:val="en-GB"/>
              </w:rPr>
              <w:t>Trade</w:t>
            </w:r>
            <w:r>
              <w:rPr>
                <w:b/>
                <w:szCs w:val="22"/>
                <w:lang w:val="en-GB"/>
              </w:rPr>
              <w:t>Price</w:t>
            </w:r>
            <w:r w:rsidRPr="00870282">
              <w:rPr>
                <w:b/>
                <w:szCs w:val="22"/>
                <w:lang w:val="en-GB"/>
              </w:rPr>
              <w:t>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szCs w:val="22"/>
                <w:lang w:val="en-GB"/>
              </w:rPr>
            </w:pPr>
          </w:p>
        </w:tc>
      </w:tr>
      <w:tr w:rsidR="00A70EDF" w:rsidRPr="00464635" w:rsidTr="00A70EDF">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870282" w:rsidRDefault="00A70EDF" w:rsidP="00A70EDF">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A70EDF" w:rsidRPr="00A90937" w:rsidRDefault="00A70EDF" w:rsidP="00A70EDF">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A70EDF" w:rsidRPr="00870282" w:rsidRDefault="00A70EDF" w:rsidP="00A70EDF">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Pr>
                <w:i/>
                <w:szCs w:val="22"/>
                <w:lang w:val="en-GB"/>
              </w:rPr>
              <w:fldChar w:fldCharType="begin"/>
            </w:r>
            <w:r>
              <w:rPr>
                <w:i/>
                <w:szCs w:val="22"/>
                <w:lang w:val="en-GB"/>
              </w:rPr>
              <w:instrText xml:space="preserve"> REF _Ref418066562 \r \h </w:instrText>
            </w:r>
            <w:r>
              <w:rPr>
                <w:i/>
                <w:szCs w:val="22"/>
                <w:lang w:val="en-GB"/>
              </w:rPr>
            </w:r>
            <w:r>
              <w:rPr>
                <w:i/>
                <w:szCs w:val="22"/>
                <w:lang w:val="en-GB"/>
              </w:rPr>
              <w:fldChar w:fldCharType="separate"/>
            </w:r>
            <w:r>
              <w:rPr>
                <w:i/>
                <w:szCs w:val="22"/>
                <w:lang w:val="en-GB"/>
              </w:rPr>
              <w:t>2.5.1.7</w:t>
            </w:r>
            <w:r>
              <w:rPr>
                <w:i/>
                <w:szCs w:val="22"/>
                <w:lang w:val="en-GB"/>
              </w:rPr>
              <w:fldChar w:fldCharType="end"/>
            </w:r>
            <w:r w:rsidRPr="00870282">
              <w:rPr>
                <w:i/>
                <w:szCs w:val="22"/>
                <w:lang w:val="en-GB"/>
              </w:rPr>
              <w:t>.</w:t>
            </w:r>
          </w:p>
        </w:tc>
      </w:tr>
      <w:tr w:rsidR="00A70EDF" w:rsidRPr="00464635" w:rsidTr="00A70EDF">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szCs w:val="22"/>
                <w:lang w:val="en-GB"/>
              </w:rPr>
            </w:pPr>
            <w:r>
              <w:rPr>
                <w:szCs w:val="22"/>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rPr>
                <w:szCs w:val="22"/>
                <w:lang w:val="en-GB"/>
              </w:rPr>
            </w:pPr>
            <w:r>
              <w:rPr>
                <w:szCs w:val="22"/>
                <w:lang w:val="en-GB"/>
              </w:rPr>
              <w:t>Contract code</w:t>
            </w:r>
            <w:r w:rsidRPr="00870282">
              <w:rPr>
                <w:szCs w:val="22"/>
                <w:lang w:val="en-GB"/>
              </w:rPr>
              <w:t xml:space="preserve"> of the trade.</w:t>
            </w:r>
          </w:p>
        </w:tc>
      </w:tr>
      <w:tr w:rsidR="00A70EDF" w:rsidRPr="00464635" w:rsidTr="00A70EDF">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szCs w:val="22"/>
                <w:lang w:val="en-GB"/>
              </w:rPr>
            </w:pPr>
            <w:r w:rsidRPr="00870282">
              <w:rPr>
                <w:szCs w:val="22"/>
                <w:lang w:val="en-GB"/>
              </w:rPr>
              <w:t>tradeExecTime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b/>
                <w:szCs w:val="22"/>
                <w:lang w:val="en-GB"/>
              </w:rPr>
            </w:pPr>
            <w:r w:rsidRPr="00870282">
              <w:rPr>
                <w:szCs w:val="22"/>
                <w:lang w:val="en-GB"/>
              </w:rPr>
              <w:t>Trade execution time.</w:t>
            </w:r>
          </w:p>
        </w:tc>
      </w:tr>
      <w:tr w:rsidR="00A70EDF" w:rsidRPr="00464635" w:rsidTr="00A70EDF">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b/>
                <w:szCs w:val="22"/>
                <w:lang w:val="en-GB"/>
              </w:rPr>
            </w:pPr>
            <w:r>
              <w:rPr>
                <w:szCs w:val="22"/>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70EDF" w:rsidRPr="00870282" w:rsidRDefault="00A70EDF" w:rsidP="00A70EDF">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A70EDF" w:rsidRPr="00870282" w:rsidRDefault="00A70EDF" w:rsidP="00A70EDF">
            <w:pPr>
              <w:pStyle w:val="Tablecontent"/>
              <w:rPr>
                <w:szCs w:val="22"/>
                <w:lang w:val="en-GB"/>
              </w:rPr>
            </w:pPr>
            <w:r>
              <w:t>Last known</w:t>
            </w:r>
            <w:r w:rsidRPr="00DC576D">
              <w:t xml:space="preserve"> price in currency defined by </w:t>
            </w:r>
            <w:r>
              <w:t>contract</w:t>
            </w:r>
            <w:r w:rsidRPr="00DC576D">
              <w:t>. Value is multiplied by 100, e.g. 1 Euro = 100</w:t>
            </w:r>
            <w:r>
              <w:t>.</w:t>
            </w:r>
          </w:p>
        </w:tc>
      </w:tr>
    </w:tbl>
    <w:p w:rsidR="00A70EDF" w:rsidRDefault="00A70EDF" w:rsidP="00A70EDF">
      <w:pPr>
        <w:pStyle w:val="Titulek"/>
        <w:jc w:val="center"/>
        <w:rPr>
          <w:b w:val="0"/>
        </w:rPr>
      </w:pPr>
      <w:r>
        <w:rPr>
          <w:b w:val="0"/>
        </w:rPr>
        <w:t xml:space="preserve">Table 30 – Message structure Last Known Trade Price Report </w:t>
      </w:r>
    </w:p>
    <w:p w:rsidR="000F7852" w:rsidRDefault="000F7852" w:rsidP="000F7852"/>
    <w:p w:rsidR="00895162" w:rsidRDefault="00895162" w:rsidP="000F7852"/>
    <w:p w:rsidR="00895162" w:rsidRDefault="00895162" w:rsidP="000F7852"/>
    <w:p w:rsidR="00FF5D8E" w:rsidRDefault="00895162" w:rsidP="00895162">
      <w:pPr>
        <w:pStyle w:val="Nadpis2"/>
      </w:pPr>
      <w:bookmarkStart w:id="245" w:name="_Toc510528303"/>
      <w:r w:rsidRPr="00895162">
        <w:t xml:space="preserve">New </w:t>
      </w:r>
      <w:proofErr w:type="gramStart"/>
      <w:r w:rsidRPr="00895162">
        <w:t>scenarios  for</w:t>
      </w:r>
      <w:proofErr w:type="gramEnd"/>
      <w:r w:rsidRPr="00895162">
        <w:t xml:space="preserve"> the current way of automatic communication through the communication server KSP/KSM</w:t>
      </w:r>
      <w:bookmarkEnd w:id="245"/>
    </w:p>
    <w:p w:rsidR="00895162" w:rsidRPr="00FF5D8E" w:rsidRDefault="00895162" w:rsidP="00FF5D8E"/>
    <w:p w:rsidR="00FF5D8E" w:rsidRPr="00FF5D8E" w:rsidRDefault="00895162" w:rsidP="00895162">
      <w:pPr>
        <w:pStyle w:val="Nadpis3"/>
      </w:pPr>
      <w:bookmarkStart w:id="246" w:name="_Toc510528304"/>
      <w:r w:rsidRPr="00895162">
        <w:t>Setup/change/response to the new offline limit</w:t>
      </w:r>
      <w:bookmarkEnd w:id="246"/>
    </w:p>
    <w:p w:rsidR="00B128B5" w:rsidRDefault="00B128B5" w:rsidP="00B128B5">
      <w:r>
        <w:t>Current status of offline limit, including other values, will return adjusted report of current status of the limits in the present structure SFVOTLIMITS.</w:t>
      </w:r>
    </w:p>
    <w:p w:rsidR="00C66B70" w:rsidRDefault="00C66B70" w:rsidP="00FF5D8E">
      <w:r>
        <w:t xml:space="preserve">The new structure SFVOTSETTINGS will serve for the offline limit setup </w:t>
      </w:r>
      <w:proofErr w:type="gramStart"/>
      <w:r>
        <w:t>through  automatic</w:t>
      </w:r>
      <w:proofErr w:type="gramEnd"/>
      <w:r>
        <w:t xml:space="preserve"> communication (KSP). Except a standard header and receiver/sender indentification will contain:</w:t>
      </w:r>
    </w:p>
    <w:p w:rsidR="00FF5D8E" w:rsidRDefault="00FF5D8E" w:rsidP="00FF5D8E">
      <w:r>
        <w:t>SFVOTSETTINGS/Setting –</w:t>
      </w:r>
      <w:r w:rsidR="007D746A">
        <w:t>main</w:t>
      </w:r>
      <w:r w:rsidR="00486567">
        <w:t xml:space="preserve"> encasing data element</w:t>
      </w:r>
    </w:p>
    <w:p w:rsidR="00FF5D8E" w:rsidRDefault="00FF5D8E" w:rsidP="00FF5D8E">
      <w:r>
        <w:t>SFVOTSETTINGS/Limit –</w:t>
      </w:r>
      <w:r w:rsidR="007D746A">
        <w:t>main</w:t>
      </w:r>
      <w:r w:rsidR="00486567">
        <w:t xml:space="preserve"> element for limit setup</w:t>
      </w:r>
    </w:p>
    <w:p w:rsidR="00FF5D8E" w:rsidRDefault="00FF5D8E" w:rsidP="00FF5D8E">
      <w:r>
        <w:t>SFVOTSETTINGS/Limit@type –</w:t>
      </w:r>
      <w:r w:rsidR="00486567">
        <w:t xml:space="preserve">limit type, </w:t>
      </w:r>
      <w:r w:rsidR="004804B2">
        <w:t>enumerative</w:t>
      </w:r>
      <w:r w:rsidR="00486567">
        <w:t xml:space="preserve"> type, at present only at</w:t>
      </w:r>
      <w:r w:rsidR="00694F7A">
        <w:t xml:space="preserve"> </w:t>
      </w:r>
      <w:proofErr w:type="gramStart"/>
      <w:r w:rsidR="00694F7A">
        <w:t xml:space="preserve">the </w:t>
      </w:r>
      <w:r w:rsidR="00486567">
        <w:t xml:space="preserve"> IM</w:t>
      </w:r>
      <w:proofErr w:type="gramEnd"/>
      <w:r w:rsidR="00486567">
        <w:t>/BaIM markets.</w:t>
      </w:r>
    </w:p>
    <w:p w:rsidR="00FF5D8E" w:rsidRDefault="00FF5D8E" w:rsidP="00FF5D8E">
      <w:r>
        <w:t>SFVOTSETTINGS/Limit@value –</w:t>
      </w:r>
      <w:r w:rsidR="00486567">
        <w:t>new valu</w:t>
      </w:r>
      <w:r w:rsidR="00197A75">
        <w:t>e</w:t>
      </w:r>
      <w:r w:rsidR="007D746A">
        <w:t xml:space="preserve"> </w:t>
      </w:r>
      <w:r w:rsidR="00486567">
        <w:t>for the given limit in CZK</w:t>
      </w:r>
    </w:p>
    <w:p w:rsidR="00197A75" w:rsidRDefault="00197A75" w:rsidP="00FF5D8E">
      <w:r>
        <w:lastRenderedPageBreak/>
        <w:t xml:space="preserve">Example </w:t>
      </w:r>
      <w:proofErr w:type="gramStart"/>
      <w:r>
        <w:t>of  the</w:t>
      </w:r>
      <w:proofErr w:type="gramEnd"/>
      <w:r>
        <w:t xml:space="preserve"> limit setup for 20 000  CZK:</w:t>
      </w:r>
    </w:p>
    <w:p w:rsidR="00FF5D8E" w:rsidRPr="00E8035C" w:rsidRDefault="00FF5D8E" w:rsidP="00FF5D8E">
      <w:pPr>
        <w:rPr>
          <w:rFonts w:ascii="Courier New" w:hAnsi="Courier New" w:cs="Courier New"/>
          <w:sz w:val="16"/>
          <w:szCs w:val="16"/>
        </w:rPr>
      </w:pPr>
      <w:proofErr w:type="gramStart"/>
      <w:r w:rsidRPr="00E8035C">
        <w:rPr>
          <w:rFonts w:ascii="Courier New" w:hAnsi="Courier New" w:cs="Courier New"/>
          <w:sz w:val="16"/>
          <w:szCs w:val="16"/>
        </w:rPr>
        <w:t>&lt;?xml</w:t>
      </w:r>
      <w:proofErr w:type="gramEnd"/>
      <w:r w:rsidRPr="00E8035C">
        <w:rPr>
          <w:rFonts w:ascii="Courier New" w:hAnsi="Courier New" w:cs="Courier New"/>
          <w:sz w:val="16"/>
          <w:szCs w:val="16"/>
        </w:rPr>
        <w:t xml:space="preserve">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 answer-required="false" date-time="2015-</w:t>
      </w:r>
      <w:proofErr w:type="gramStart"/>
      <w:r w:rsidRPr="00E8035C">
        <w:rPr>
          <w:rFonts w:ascii="Courier New" w:hAnsi="Courier New" w:cs="Courier New"/>
          <w:sz w:val="16"/>
          <w:szCs w:val="16"/>
        </w:rPr>
        <w:t>06-24T12</w:t>
      </w:r>
      <w:proofErr w:type="gramEnd"/>
      <w:r w:rsidRPr="00E8035C">
        <w:rPr>
          <w:rFonts w:ascii="Courier New" w:hAnsi="Courier New" w:cs="Courier New"/>
          <w:sz w:val="16"/>
          <w:szCs w:val="16"/>
        </w:rPr>
        <w:t>:41:08+02:00"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475</w:t>
      </w:r>
      <w:r w:rsidRPr="00E8035C">
        <w:rPr>
          <w:rFonts w:ascii="Courier New" w:hAnsi="Courier New" w:cs="Courier New"/>
          <w:sz w:val="16"/>
          <w:szCs w:val="16"/>
        </w:rPr>
        <w:t>" xmlns="http://www.ote-cr.cz/schema/sfvot/settings"&gt;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value="20000"/&gt;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&lt;/SFVOTSETTINGS&gt;</w:t>
      </w:r>
    </w:p>
    <w:p w:rsidR="004F4165" w:rsidRDefault="004F4165" w:rsidP="00FF5D8E">
      <w:r>
        <w:t xml:space="preserve">The response will contain the structure RESPONSE </w:t>
      </w:r>
      <w:r w:rsidR="00EE353F">
        <w:t xml:space="preserve">with the message code 477 </w:t>
      </w:r>
      <w:proofErr w:type="gramStart"/>
      <w:r w:rsidR="00EE353F">
        <w:t>and  in</w:t>
      </w:r>
      <w:proofErr w:type="gramEnd"/>
      <w:r w:rsidR="00EE353F">
        <w:t xml:space="preserve"> case of successful performing also data transcript in the form of current status of limits (SFVOTLIMITS with the  message code 476).  </w:t>
      </w:r>
      <w:r w:rsidR="007B3220">
        <w:t>The c</w:t>
      </w:r>
      <w:r w:rsidR="00EE353F">
        <w:t>urrent return</w:t>
      </w:r>
      <w:r w:rsidR="007B3220">
        <w:t xml:space="preserve"> codes from financial report area will be partially used. </w:t>
      </w:r>
    </w:p>
    <w:p w:rsidR="00F91B64" w:rsidRDefault="00F91B64" w:rsidP="00FF5D8E"/>
    <w:p w:rsidR="00FF5D8E" w:rsidRDefault="00FF5D8E" w:rsidP="00FF5D8E">
      <w:pPr>
        <w:rPr>
          <w:highlight w:val="yellow"/>
        </w:rPr>
      </w:pPr>
    </w:p>
    <w:tbl>
      <w:tblPr>
        <w:tblW w:w="7305" w:type="dxa"/>
        <w:jc w:val="center"/>
        <w:tblLayout w:type="fixed"/>
        <w:tblCellMar>
          <w:left w:w="70" w:type="dxa"/>
          <w:right w:w="70" w:type="dxa"/>
        </w:tblCellMar>
        <w:tblLook w:val="0000" w:firstRow="0" w:lastRow="0" w:firstColumn="0" w:lastColumn="0" w:noHBand="0" w:noVBand="0"/>
      </w:tblPr>
      <w:tblGrid>
        <w:gridCol w:w="3477"/>
        <w:gridCol w:w="3828"/>
      </w:tblGrid>
      <w:tr w:rsidR="00FF5D8E" w:rsidRPr="000E7F9A" w:rsidTr="00FF5D8E">
        <w:trPr>
          <w:trHeight w:val="276"/>
          <w:tblHeader/>
          <w:jc w:val="center"/>
        </w:trPr>
        <w:tc>
          <w:tcPr>
            <w:tcW w:w="3477" w:type="dxa"/>
            <w:tcBorders>
              <w:top w:val="single" w:sz="4" w:space="0" w:color="000000"/>
              <w:left w:val="single" w:sz="4" w:space="0" w:color="000000"/>
              <w:bottom w:val="single" w:sz="4" w:space="0" w:color="000000"/>
            </w:tcBorders>
            <w:shd w:val="clear" w:color="auto" w:fill="0070C0"/>
          </w:tcPr>
          <w:p w:rsidR="00FF5D8E" w:rsidRPr="000E7F9A" w:rsidRDefault="00FF5D8E" w:rsidP="00FF5D8E">
            <w:pPr>
              <w:keepNext/>
              <w:snapToGrid w:val="0"/>
              <w:jc w:val="both"/>
              <w:rPr>
                <w:b/>
                <w:i/>
                <w:color w:val="FFFFFF"/>
                <w:sz w:val="24"/>
              </w:rPr>
            </w:pPr>
            <w:r w:rsidRPr="000E7F9A">
              <w:rPr>
                <w:b/>
                <w:i/>
                <w:color w:val="FFFFFF"/>
                <w:sz w:val="24"/>
              </w:rPr>
              <w:t>RESPONSE/Reason@code</w:t>
            </w:r>
          </w:p>
        </w:tc>
        <w:tc>
          <w:tcPr>
            <w:tcW w:w="3828" w:type="dxa"/>
            <w:tcBorders>
              <w:top w:val="single" w:sz="4" w:space="0" w:color="000000"/>
              <w:left w:val="single" w:sz="4" w:space="0" w:color="000000"/>
              <w:bottom w:val="single" w:sz="4" w:space="0" w:color="000000"/>
              <w:right w:val="single" w:sz="4" w:space="0" w:color="000000"/>
            </w:tcBorders>
            <w:shd w:val="clear" w:color="auto" w:fill="0070C0"/>
          </w:tcPr>
          <w:p w:rsidR="00FF5D8E" w:rsidRPr="000E7F9A" w:rsidRDefault="00F35389" w:rsidP="00FF5D8E">
            <w:pPr>
              <w:keepNext/>
              <w:snapToGrid w:val="0"/>
              <w:jc w:val="both"/>
              <w:rPr>
                <w:sz w:val="20"/>
              </w:rPr>
            </w:pPr>
            <w:r>
              <w:rPr>
                <w:b/>
                <w:i/>
                <w:color w:val="FFFFFF"/>
                <w:sz w:val="24"/>
              </w:rPr>
              <w:t>Description</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35389" w:rsidP="00FF5D8E">
            <w:pPr>
              <w:tabs>
                <w:tab w:val="left" w:pos="1223"/>
              </w:tabs>
              <w:snapToGrid w:val="0"/>
              <w:jc w:val="both"/>
              <w:rPr>
                <w:sz w:val="20"/>
              </w:rPr>
            </w:pPr>
            <w:r>
              <w:rPr>
                <w:sz w:val="20"/>
              </w:rPr>
              <w:t xml:space="preserve"> Request successfully processed, set up changed</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S09008</w:t>
            </w:r>
          </w:p>
        </w:tc>
        <w:tc>
          <w:tcPr>
            <w:tcW w:w="3828" w:type="dxa"/>
            <w:tcBorders>
              <w:top w:val="single" w:sz="4" w:space="0" w:color="000000"/>
              <w:left w:val="single" w:sz="4" w:space="0" w:color="000000"/>
              <w:bottom w:val="single" w:sz="4" w:space="0" w:color="000000"/>
              <w:right w:val="single" w:sz="4" w:space="0" w:color="000000"/>
            </w:tcBorders>
          </w:tcPr>
          <w:p w:rsidR="00FF5D8E" w:rsidRPr="00F35389" w:rsidRDefault="00F35389" w:rsidP="00FF5D8E">
            <w:pPr>
              <w:tabs>
                <w:tab w:val="left" w:pos="1223"/>
              </w:tabs>
              <w:snapToGrid w:val="0"/>
              <w:jc w:val="both"/>
              <w:rPr>
                <w:sz w:val="20"/>
              </w:rPr>
            </w:pPr>
            <w:r>
              <w:rPr>
                <w:sz w:val="20"/>
              </w:rPr>
              <w:t>Participants doesn´t have necessary setting (undefined limits)</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S09009</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35579E" w:rsidP="00FF5D8E">
            <w:pPr>
              <w:tabs>
                <w:tab w:val="left" w:pos="1223"/>
              </w:tabs>
              <w:snapToGrid w:val="0"/>
              <w:jc w:val="both"/>
              <w:rPr>
                <w:sz w:val="20"/>
              </w:rPr>
            </w:pPr>
            <w:r>
              <w:rPr>
                <w:sz w:val="20"/>
              </w:rPr>
              <w:t>Participant doesn´t have a permission to a change</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35579E" w:rsidP="00FF5D8E">
            <w:pPr>
              <w:tabs>
                <w:tab w:val="left" w:pos="1223"/>
              </w:tabs>
              <w:snapToGrid w:val="0"/>
              <w:jc w:val="both"/>
              <w:rPr>
                <w:sz w:val="20"/>
              </w:rPr>
            </w:pPr>
            <w:r>
              <w:rPr>
                <w:sz w:val="20"/>
              </w:rPr>
              <w:t xml:space="preserve">Lack of free </w:t>
            </w:r>
            <w:r w:rsidR="00FB2F74">
              <w:rPr>
                <w:sz w:val="20"/>
              </w:rPr>
              <w:t>financial resources</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S09011</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B2F74" w:rsidP="00FF5D8E">
            <w:pPr>
              <w:tabs>
                <w:tab w:val="left" w:pos="1223"/>
              </w:tabs>
              <w:snapToGrid w:val="0"/>
              <w:jc w:val="both"/>
              <w:rPr>
                <w:sz w:val="20"/>
              </w:rPr>
            </w:pPr>
            <w:r>
              <w:rPr>
                <w:sz w:val="20"/>
              </w:rPr>
              <w:t>Invalid value.</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S09012</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B2F74" w:rsidP="00FF5D8E">
            <w:pPr>
              <w:tabs>
                <w:tab w:val="left" w:pos="1223"/>
              </w:tabs>
              <w:snapToGrid w:val="0"/>
              <w:jc w:val="both"/>
              <w:rPr>
                <w:sz w:val="20"/>
              </w:rPr>
            </w:pPr>
            <w:r>
              <w:rPr>
                <w:sz w:val="20"/>
              </w:rPr>
              <w:t>Not expected error.</w:t>
            </w:r>
          </w:p>
        </w:tc>
      </w:tr>
    </w:tbl>
    <w:p w:rsidR="00FF5D8E" w:rsidRDefault="00FF5D8E" w:rsidP="00FF5D8E"/>
    <w:p w:rsidR="00FF5D8E" w:rsidRPr="00FF5D8E" w:rsidRDefault="00AA730A" w:rsidP="00AA730A">
      <w:pPr>
        <w:pStyle w:val="Nadpis3"/>
      </w:pPr>
      <w:bookmarkStart w:id="247" w:name="_Toc510528305"/>
      <w:r w:rsidRPr="00AA730A">
        <w:t>Message on transfer of part of the offline limit into online</w:t>
      </w:r>
      <w:bookmarkEnd w:id="247"/>
    </w:p>
    <w:p w:rsidR="00071D08" w:rsidRPr="001C7A35" w:rsidRDefault="00071D08" w:rsidP="00FF5D8E">
      <w:pPr>
        <w:rPr>
          <w:lang w:val="en-US"/>
        </w:rPr>
      </w:pPr>
      <w:r>
        <w:t xml:space="preserve">At changing of part of the offline limit to online as stated in the chapter </w:t>
      </w:r>
      <w:r w:rsidRPr="000E7F9A">
        <w:t>8.2.2.2</w:t>
      </w:r>
      <w:r>
        <w:t xml:space="preserve">. Trade creation – all traded – online </w:t>
      </w:r>
      <w:r w:rsidR="00772AF8">
        <w:t xml:space="preserve">FS security for BKO side, utilization of </w:t>
      </w:r>
      <w:r w:rsidR="001C7A35">
        <w:t xml:space="preserve">instruction in offline </w:t>
      </w:r>
      <w:proofErr w:type="gramStart"/>
      <w:r w:rsidR="001C7A35" w:rsidRPr="000E7F9A">
        <w:t>&lt;</w:t>
      </w:r>
      <w:r w:rsidR="001C7A35">
        <w:t xml:space="preserve"> trade</w:t>
      </w:r>
      <w:proofErr w:type="gramEnd"/>
      <w:r w:rsidR="001C7A35">
        <w:t xml:space="preserve"> utilization in online for B, it will be necessary to inform participant  on this status  through  the automatic communication as well.</w:t>
      </w:r>
      <w:r w:rsidR="00895162">
        <w:t xml:space="preserve"> Information sent to the </w:t>
      </w:r>
      <w:r w:rsidR="000040AA">
        <w:t>participants will be the following:</w:t>
      </w:r>
    </w:p>
    <w:p w:rsidR="00AA730A" w:rsidRPr="000E7F9A" w:rsidRDefault="00AA730A" w:rsidP="00FF5D8E"/>
    <w:p w:rsidR="00FF5D8E" w:rsidRPr="000E7F9A" w:rsidRDefault="000550F7" w:rsidP="001F3635">
      <w:pPr>
        <w:pStyle w:val="Odstavecseseznamem"/>
        <w:numPr>
          <w:ilvl w:val="0"/>
          <w:numId w:val="19"/>
        </w:numPr>
        <w:spacing w:before="120"/>
        <w:rPr>
          <w:rFonts w:ascii="Times New Roman" w:hAnsi="Times New Roman"/>
        </w:rPr>
      </w:pPr>
      <w:r>
        <w:rPr>
          <w:rFonts w:ascii="Times New Roman" w:hAnsi="Times New Roman"/>
        </w:rPr>
        <w:t>Moved financial amount from the IM limit into online (CZK)</w:t>
      </w:r>
    </w:p>
    <w:p w:rsidR="00FF5D8E" w:rsidRPr="000E7F9A" w:rsidRDefault="000550F7" w:rsidP="001F3635">
      <w:pPr>
        <w:pStyle w:val="Odstavecseseznamem"/>
        <w:numPr>
          <w:ilvl w:val="0"/>
          <w:numId w:val="19"/>
        </w:numPr>
        <w:spacing w:before="120"/>
        <w:rPr>
          <w:rFonts w:ascii="Times New Roman" w:hAnsi="Times New Roman"/>
        </w:rPr>
      </w:pPr>
      <w:r>
        <w:rPr>
          <w:rFonts w:ascii="Times New Roman" w:hAnsi="Times New Roman"/>
        </w:rPr>
        <w:t>Remaining amount of the IM limit (CZK)</w:t>
      </w:r>
    </w:p>
    <w:p w:rsidR="00FF5D8E" w:rsidRPr="000E7F9A" w:rsidRDefault="000550F7" w:rsidP="001F3635">
      <w:pPr>
        <w:pStyle w:val="Odstavecseseznamem"/>
        <w:numPr>
          <w:ilvl w:val="0"/>
          <w:numId w:val="19"/>
        </w:numPr>
        <w:spacing w:before="120"/>
        <w:rPr>
          <w:rFonts w:ascii="Times New Roman" w:hAnsi="Times New Roman"/>
        </w:rPr>
      </w:pPr>
      <w:r>
        <w:rPr>
          <w:rFonts w:ascii="Times New Roman" w:hAnsi="Times New Roman"/>
        </w:rPr>
        <w:t>Remaining free financial resources at the IM security</w:t>
      </w:r>
      <w:r w:rsidR="00F35F00">
        <w:rPr>
          <w:rFonts w:ascii="Times New Roman" w:hAnsi="Times New Roman"/>
        </w:rPr>
        <w:t xml:space="preserve"> (CZK)</w:t>
      </w:r>
    </w:p>
    <w:p w:rsidR="00FF5D8E" w:rsidRPr="000E7F9A" w:rsidRDefault="00F35F00" w:rsidP="001F3635">
      <w:pPr>
        <w:pStyle w:val="Odstavecseseznamem"/>
        <w:numPr>
          <w:ilvl w:val="0"/>
          <w:numId w:val="19"/>
        </w:numPr>
        <w:spacing w:before="120"/>
        <w:rPr>
          <w:rFonts w:ascii="Times New Roman" w:hAnsi="Times New Roman"/>
        </w:rPr>
      </w:pPr>
      <w:r>
        <w:rPr>
          <w:rFonts w:ascii="Times New Roman" w:hAnsi="Times New Roman"/>
        </w:rPr>
        <w:t>ID of a trade which caused this transfer</w:t>
      </w:r>
    </w:p>
    <w:p w:rsidR="00FF5D8E" w:rsidRPr="000E7F9A" w:rsidRDefault="00F35F00" w:rsidP="001F3635">
      <w:pPr>
        <w:pStyle w:val="Odstavecseseznamem"/>
        <w:numPr>
          <w:ilvl w:val="0"/>
          <w:numId w:val="19"/>
        </w:numPr>
        <w:spacing w:before="120"/>
        <w:rPr>
          <w:rFonts w:ascii="Times New Roman" w:hAnsi="Times New Roman"/>
        </w:rPr>
      </w:pPr>
      <w:r>
        <w:rPr>
          <w:rFonts w:ascii="Times New Roman" w:hAnsi="Times New Roman"/>
        </w:rPr>
        <w:t>Trade delivery date</w:t>
      </w:r>
    </w:p>
    <w:p w:rsidR="007C30E5" w:rsidRDefault="007C30E5" w:rsidP="00FF5D8E">
      <w:r>
        <w:t>For this purposes</w:t>
      </w:r>
      <w:r w:rsidR="00FC49EE">
        <w:t xml:space="preserve"> will serve</w:t>
      </w:r>
      <w:r>
        <w:t xml:space="preserve"> the new structure SFVOTLIMITCHANGE. It will be sent</w:t>
      </w:r>
      <w:r w:rsidR="00B32082">
        <w:t xml:space="preserve"> in an unsolicited way through the KSP. Beside a standard header and receiver/sender identification will contain:</w:t>
      </w:r>
    </w:p>
    <w:p w:rsidR="00FF5D8E" w:rsidRDefault="00FF5D8E" w:rsidP="00FF5D8E">
      <w:r>
        <w:t>SFVOTLIMITCHANGE/Limits –</w:t>
      </w:r>
      <w:r w:rsidR="007D746A">
        <w:t>main encasing data element</w:t>
      </w:r>
    </w:p>
    <w:p w:rsidR="00FF5D8E" w:rsidRDefault="00FF5D8E" w:rsidP="00FF5D8E">
      <w:r>
        <w:t>SFVOTLIMITCHANGE/Limits</w:t>
      </w:r>
      <w:r>
        <w:rPr>
          <w:lang w:val="en-US"/>
        </w:rPr>
        <w:t>@trade-date</w:t>
      </w:r>
      <w:r>
        <w:t xml:space="preserve"> –</w:t>
      </w:r>
      <w:r w:rsidR="007D746A">
        <w:t>trade delivery date</w:t>
      </w:r>
    </w:p>
    <w:p w:rsidR="00FF5D8E" w:rsidRDefault="00FF5D8E" w:rsidP="00FF5D8E">
      <w:r>
        <w:t>SFVOTLIMITCHANGE/Limits</w:t>
      </w:r>
      <w:r>
        <w:rPr>
          <w:lang w:val="en-US"/>
        </w:rPr>
        <w:t>@trade-id</w:t>
      </w:r>
      <w:r>
        <w:t xml:space="preserve"> –</w:t>
      </w:r>
      <w:r w:rsidR="007D746A">
        <w:t>trade id</w:t>
      </w:r>
    </w:p>
    <w:p w:rsidR="00FF5D8E" w:rsidRDefault="00FF5D8E" w:rsidP="00FF5D8E">
      <w:r>
        <w:lastRenderedPageBreak/>
        <w:t>SFVOTLIMITCHANGE/Limit –</w:t>
      </w:r>
      <w:r w:rsidR="007D746A">
        <w:t>main limit element</w:t>
      </w:r>
    </w:p>
    <w:p w:rsidR="004804B2" w:rsidRDefault="00FF5D8E" w:rsidP="004804B2">
      <w:r>
        <w:t>SFVOTLIMITCHANGE/Limit@type –</w:t>
      </w:r>
      <w:r w:rsidR="007D746A">
        <w:t xml:space="preserve">limit type, </w:t>
      </w:r>
      <w:r w:rsidR="004804B2">
        <w:t xml:space="preserve">enumerative type, at present only </w:t>
      </w:r>
      <w:proofErr w:type="gramStart"/>
      <w:r w:rsidR="004804B2">
        <w:t xml:space="preserve">at </w:t>
      </w:r>
      <w:r w:rsidR="00694F7A">
        <w:t xml:space="preserve"> the</w:t>
      </w:r>
      <w:proofErr w:type="gramEnd"/>
      <w:r w:rsidR="00694F7A">
        <w:t xml:space="preserve"> </w:t>
      </w:r>
      <w:r w:rsidR="004804B2">
        <w:t>IM/BaIM markets.</w:t>
      </w:r>
    </w:p>
    <w:p w:rsidR="00FF5D8E" w:rsidRDefault="00FF5D8E" w:rsidP="00FF5D8E"/>
    <w:p w:rsidR="00FF5D8E" w:rsidRDefault="00FF5D8E" w:rsidP="00FF5D8E">
      <w:r>
        <w:t>SFVOTLIMITCHANGE/Limit@value –</w:t>
      </w:r>
      <w:r w:rsidR="00694F7A">
        <w:t>new value for a given limit in CZK</w:t>
      </w:r>
    </w:p>
    <w:p w:rsidR="00FF5D8E" w:rsidRDefault="00FF5D8E" w:rsidP="00FF5D8E">
      <w:r>
        <w:t>SFVOTLIMITCHANGE/Limit@moved –</w:t>
      </w:r>
      <w:r w:rsidR="00E654E7">
        <w:t>Resources moved to another type in CZK (for IM/BaIM markets until the online utilization of short – term trades)</w:t>
      </w:r>
    </w:p>
    <w:p w:rsidR="00E654E7" w:rsidRDefault="00E654E7" w:rsidP="00FF5D8E">
      <w:r>
        <w:t>SFVOTLIMITCHANGE/Limit@free – free resources for a given limit in CZK</w:t>
      </w:r>
    </w:p>
    <w:p w:rsidR="00FF5D8E" w:rsidRDefault="00E654E7" w:rsidP="00FF5D8E">
      <w:r>
        <w:t>Example:</w:t>
      </w:r>
    </w:p>
    <w:p w:rsidR="00FF5D8E" w:rsidRPr="00E8035C" w:rsidRDefault="00FF5D8E" w:rsidP="00FF5D8E">
      <w:pPr>
        <w:rPr>
          <w:rFonts w:ascii="Courier New" w:hAnsi="Courier New" w:cs="Courier New"/>
          <w:sz w:val="16"/>
          <w:szCs w:val="16"/>
        </w:rPr>
      </w:pPr>
      <w:proofErr w:type="gramStart"/>
      <w:r w:rsidRPr="00E8035C">
        <w:rPr>
          <w:rFonts w:ascii="Courier New" w:hAnsi="Courier New" w:cs="Courier New"/>
          <w:sz w:val="16"/>
          <w:szCs w:val="16"/>
        </w:rPr>
        <w:t>&lt;?xml</w:t>
      </w:r>
      <w:proofErr w:type="gramEnd"/>
      <w:r w:rsidRPr="00E8035C">
        <w:rPr>
          <w:rFonts w:ascii="Courier New" w:hAnsi="Courier New" w:cs="Courier New"/>
          <w:sz w:val="16"/>
          <w:szCs w:val="16"/>
        </w:rPr>
        <w:t xml:space="preserve">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 xml:space="preserve"> answer-required="false" date-time="2015-</w:t>
      </w:r>
      <w:proofErr w:type="gramStart"/>
      <w:r w:rsidRPr="00E8035C">
        <w:rPr>
          <w:rFonts w:ascii="Courier New" w:hAnsi="Courier New" w:cs="Courier New"/>
          <w:sz w:val="16"/>
          <w:szCs w:val="16"/>
        </w:rPr>
        <w:t>06-24T12</w:t>
      </w:r>
      <w:proofErr w:type="gramEnd"/>
      <w:r w:rsidRPr="00E8035C">
        <w:rPr>
          <w:rFonts w:ascii="Courier New" w:hAnsi="Courier New" w:cs="Courier New"/>
          <w:sz w:val="16"/>
          <w:szCs w:val="16"/>
        </w:rPr>
        <w:t>:41:08+02:00"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478</w:t>
      </w:r>
      <w:r w:rsidRPr="00E8035C">
        <w:rPr>
          <w:rFonts w:ascii="Courier New" w:hAnsi="Courier New" w:cs="Courier New"/>
          <w:sz w:val="16"/>
          <w:szCs w:val="16"/>
        </w:rPr>
        <w:t>" xmlns="http://www.ote-cr.cz/schema/sfvot/</w:t>
      </w:r>
      <w:r>
        <w:rPr>
          <w:rFonts w:ascii="Courier New" w:hAnsi="Courier New" w:cs="Courier New"/>
          <w:sz w:val="16"/>
          <w:szCs w:val="16"/>
        </w:rPr>
        <w:t>limitchange</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 trade-id</w:t>
      </w:r>
      <w:r>
        <w:rPr>
          <w:rFonts w:ascii="Courier New" w:hAnsi="Courier New" w:cs="Courier New"/>
          <w:sz w:val="16"/>
          <w:szCs w:val="16"/>
          <w:lang w:val="en-US"/>
        </w:rPr>
        <w:t>=</w:t>
      </w:r>
      <w:r w:rsidRPr="00E8035C">
        <w:rPr>
          <w:rFonts w:ascii="Courier New" w:hAnsi="Courier New" w:cs="Courier New"/>
          <w:sz w:val="16"/>
          <w:szCs w:val="16"/>
        </w:rPr>
        <w:t>"</w:t>
      </w:r>
      <w:r>
        <w:rPr>
          <w:rFonts w:ascii="Courier New" w:hAnsi="Courier New" w:cs="Courier New"/>
          <w:sz w:val="16"/>
          <w:szCs w:val="16"/>
          <w:lang w:val="en-US"/>
        </w:rPr>
        <w:t>237445</w:t>
      </w:r>
      <w:r w:rsidRPr="00E8035C">
        <w:rPr>
          <w:rFonts w:ascii="Courier New" w:hAnsi="Courier New" w:cs="Courier New"/>
          <w:sz w:val="16"/>
          <w:szCs w:val="16"/>
        </w:rPr>
        <w:t>"</w:t>
      </w:r>
      <w:r>
        <w:rPr>
          <w:rFonts w:ascii="Courier New" w:hAnsi="Courier New" w:cs="Courier New"/>
          <w:sz w:val="16"/>
          <w:szCs w:val="16"/>
        </w:rPr>
        <w:t xml:space="preserve"> trade-date=</w:t>
      </w:r>
      <w:r w:rsidRPr="00E8035C">
        <w:rPr>
          <w:rFonts w:ascii="Courier New" w:hAnsi="Courier New" w:cs="Courier New"/>
          <w:sz w:val="16"/>
          <w:szCs w:val="16"/>
        </w:rPr>
        <w:t>"</w:t>
      </w:r>
      <w:r>
        <w:rPr>
          <w:rFonts w:ascii="Courier New" w:hAnsi="Courier New" w:cs="Courier New"/>
          <w:sz w:val="16"/>
          <w:szCs w:val="16"/>
        </w:rPr>
        <w:t>2015-08-31</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w:t>
      </w:r>
      <w:r>
        <w:rPr>
          <w:rFonts w:ascii="Courier New" w:hAnsi="Courier New" w:cs="Courier New"/>
          <w:sz w:val="16"/>
          <w:szCs w:val="16"/>
        </w:rPr>
        <w:t>15</w:t>
      </w:r>
      <w:r w:rsidRPr="00E8035C">
        <w:rPr>
          <w:rFonts w:ascii="Courier New" w:hAnsi="Courier New" w:cs="Courier New"/>
          <w:sz w:val="16"/>
          <w:szCs w:val="16"/>
        </w:rPr>
        <w:t>000"</w:t>
      </w:r>
      <w:r>
        <w:rPr>
          <w:rFonts w:ascii="Courier New" w:hAnsi="Courier New" w:cs="Courier New"/>
          <w:sz w:val="16"/>
          <w:szCs w:val="16"/>
        </w:rPr>
        <w:t xml:space="preserve"> moved=</w:t>
      </w:r>
      <w:r w:rsidRPr="00E8035C">
        <w:rPr>
          <w:rFonts w:ascii="Courier New" w:hAnsi="Courier New" w:cs="Courier New"/>
          <w:sz w:val="16"/>
          <w:szCs w:val="16"/>
        </w:rPr>
        <w:t>"</w:t>
      </w:r>
      <w:r>
        <w:rPr>
          <w:rFonts w:ascii="Courier New" w:hAnsi="Courier New" w:cs="Courier New"/>
          <w:sz w:val="16"/>
          <w:szCs w:val="16"/>
        </w:rPr>
        <w:t>5000</w:t>
      </w:r>
      <w:r w:rsidRPr="00E8035C">
        <w:rPr>
          <w:rFonts w:ascii="Courier New" w:hAnsi="Courier New" w:cs="Courier New"/>
          <w:sz w:val="16"/>
          <w:szCs w:val="16"/>
        </w:rPr>
        <w:t>"</w:t>
      </w:r>
      <w:r>
        <w:rPr>
          <w:rFonts w:ascii="Courier New" w:hAnsi="Courier New" w:cs="Courier New"/>
          <w:sz w:val="16"/>
          <w:szCs w:val="16"/>
        </w:rPr>
        <w:t xml:space="preserve"> free=</w:t>
      </w:r>
      <w:r w:rsidRPr="00E8035C">
        <w:rPr>
          <w:rFonts w:ascii="Courier New" w:hAnsi="Courier New" w:cs="Courier New"/>
          <w:sz w:val="16"/>
          <w:szCs w:val="16"/>
        </w:rPr>
        <w:t>"</w:t>
      </w:r>
      <w:r>
        <w:rPr>
          <w:rFonts w:ascii="Courier New" w:hAnsi="Courier New" w:cs="Courier New"/>
          <w:sz w:val="16"/>
          <w:szCs w:val="16"/>
        </w:rPr>
        <w:t>1280</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w:t>
      </w:r>
      <w:r w:rsidRPr="00E8035C">
        <w:rPr>
          <w:rFonts w:ascii="Courier New" w:hAnsi="Courier New" w:cs="Courier New"/>
          <w:sz w:val="16"/>
          <w:szCs w:val="16"/>
        </w:rPr>
        <w:t>&gt;</w:t>
      </w:r>
    </w:p>
    <w:p w:rsidR="00FF5D8E"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&gt;</w:t>
      </w:r>
    </w:p>
    <w:p w:rsidR="007C35CA" w:rsidRDefault="00A15ABE" w:rsidP="007C35CA">
      <w:pPr>
        <w:pStyle w:val="Nadpis1"/>
      </w:pPr>
      <w:bookmarkStart w:id="248" w:name="_Toc510528306"/>
      <w:r>
        <w:lastRenderedPageBreak/>
        <w:t xml:space="preserve">USE OF </w:t>
      </w:r>
      <w:r w:rsidR="00E23484">
        <w:t>an ELECTRONIC SIGNATURE</w:t>
      </w:r>
      <w:bookmarkEnd w:id="248"/>
    </w:p>
    <w:p w:rsidR="001867AC" w:rsidRDefault="003C60A8" w:rsidP="003C60A8">
      <w:r>
        <w:t xml:space="preserve">Messages are transfered between client´s application and backend system in the XML form and are by reason of integrity and incontestability ensuring secured by the electronic signature. </w:t>
      </w:r>
    </w:p>
    <w:p w:rsidR="003C60A8" w:rsidRPr="00CF4D56" w:rsidRDefault="003C60A8" w:rsidP="009A2C9F">
      <w:pPr>
        <w:rPr>
          <w:lang w:val="en-US"/>
        </w:rPr>
      </w:pPr>
      <w:r>
        <w:t xml:space="preserve">Electronic signature is inserted into following messages </w:t>
      </w:r>
      <w:r>
        <w:rPr>
          <w:lang w:val="en-US"/>
        </w:rPr>
        <w:t xml:space="preserve">(see </w:t>
      </w:r>
      <w:r>
        <w:t xml:space="preserve">XSD templates in chapter </w:t>
      </w:r>
      <w:r w:rsidR="00BD38A9">
        <w:fldChar w:fldCharType="begin"/>
      </w:r>
      <w:r>
        <w:instrText xml:space="preserve"> REF _Ref448491504 \r \h </w:instrText>
      </w:r>
      <w:r w:rsidR="00BD38A9">
        <w:fldChar w:fldCharType="separate"/>
      </w:r>
      <w:r w:rsidR="00E27343">
        <w:t>4</w:t>
      </w:r>
      <w:r w:rsidR="00BD38A9">
        <w:fldChar w:fldCharType="end"/>
      </w:r>
      <w:r>
        <w:rPr>
          <w:lang w:val="en-US"/>
        </w:rPr>
        <w:t>)</w:t>
      </w:r>
    </w:p>
    <w:p w:rsidR="003C60A8" w:rsidRDefault="003C60A8" w:rsidP="003C60A8">
      <w:pPr>
        <w:pStyle w:val="Odstavecseseznamem"/>
        <w:numPr>
          <w:ilvl w:val="0"/>
          <w:numId w:val="30"/>
        </w:numPr>
      </w:pPr>
      <w:r w:rsidRPr="0061153E">
        <w:t>OrdrModify</w:t>
      </w:r>
    </w:p>
    <w:p w:rsidR="003C60A8" w:rsidRDefault="003C60A8" w:rsidP="00CF4D56">
      <w:pPr>
        <w:pStyle w:val="Odstavecseseznamem"/>
        <w:numPr>
          <w:ilvl w:val="0"/>
          <w:numId w:val="30"/>
        </w:numPr>
      </w:pPr>
      <w:r>
        <w:t>OrdrEntry</w:t>
      </w:r>
    </w:p>
    <w:p w:rsidR="003C60A8" w:rsidRDefault="003C60A8" w:rsidP="00CF4D56">
      <w:pPr>
        <w:pStyle w:val="Odstavecseseznamem"/>
        <w:numPr>
          <w:ilvl w:val="0"/>
          <w:numId w:val="30"/>
        </w:numPr>
      </w:pPr>
      <w:r>
        <w:t>ModifyAllOrdrs</w:t>
      </w:r>
    </w:p>
    <w:p w:rsidR="00C65C0B" w:rsidRDefault="003C60A8" w:rsidP="007C35CA">
      <w:r>
        <w:t>Electronic signature is created in the form of the Enveloped XML signature (</w:t>
      </w:r>
      <w:hyperlink r:id="rId12" w:history="1">
        <w:r w:rsidRPr="000022D4">
          <w:rPr>
            <w:rStyle w:val="Hypertextovodkaz"/>
          </w:rPr>
          <w:t>http://www.ietf.org/rfc/rfc3275.txt</w:t>
        </w:r>
      </w:hyperlink>
      <w:r>
        <w:t xml:space="preserve">), i.e. the Signature element is inserted at the end of message under root element of XML message. </w:t>
      </w:r>
    </w:p>
    <w:p w:rsidR="007F021F" w:rsidRDefault="000A35C9" w:rsidP="007C35CA">
      <w:r>
        <w:t>XML Signature</w:t>
      </w:r>
      <w:r w:rsidR="007F021F">
        <w:t xml:space="preserve"> </w:t>
      </w:r>
      <w:r w:rsidR="007F021F" w:rsidRPr="00CF4D56">
        <w:rPr>
          <w:b/>
        </w:rPr>
        <w:t>has to contain client´s certificate</w:t>
      </w:r>
      <w:r w:rsidR="007F021F">
        <w:t xml:space="preserve"> </w:t>
      </w:r>
      <w:r w:rsidR="00F77616">
        <w:t xml:space="preserve">either in the form of BinarySecurityToken (i.e. through a link in the </w:t>
      </w:r>
      <w:r w:rsidR="00F77616">
        <w:rPr>
          <w:lang w:val="en-US"/>
        </w:rPr>
        <w:t xml:space="preserve">SecurityTokenReference element) or has to be encrypted in the </w:t>
      </w:r>
      <w:r w:rsidR="00F77616">
        <w:t>X509Data section</w:t>
      </w:r>
      <w:r w:rsidR="00F77616">
        <w:rPr>
          <w:lang w:val="en-US"/>
        </w:rPr>
        <w:t xml:space="preserve">. </w:t>
      </w:r>
      <w:r w:rsidR="0037124C">
        <w:rPr>
          <w:lang w:val="en-US"/>
        </w:rPr>
        <w:t xml:space="preserve">Other forms such as SKI are not supported. </w:t>
      </w:r>
    </w:p>
    <w:p w:rsidR="007C35CA" w:rsidRDefault="0050044B" w:rsidP="007C35CA">
      <w:pPr>
        <w:pStyle w:val="Nadpis2"/>
      </w:pPr>
      <w:bookmarkStart w:id="249" w:name="_Toc510528307"/>
      <w:r>
        <w:t>Example of message using electronic signature</w:t>
      </w:r>
      <w:bookmarkEnd w:id="249"/>
    </w:p>
    <w:p w:rsidR="007C35CA" w:rsidRDefault="000A35C9" w:rsidP="007C35CA">
      <w:pPr>
        <w:pStyle w:val="Zkladntext"/>
      </w:pPr>
      <w:r>
        <w:t xml:space="preserve">The message </w:t>
      </w:r>
      <w:r w:rsidR="004F1EA8">
        <w:t>before signing</w:t>
      </w:r>
    </w:p>
    <w:p w:rsidR="000A35C9" w:rsidRPr="00CF4D56" w:rsidRDefault="000A35C9" w:rsidP="000A35C9">
      <w:pPr>
        <w:autoSpaceDE w:val="0"/>
        <w:autoSpaceDN w:val="0"/>
        <w:adjustRightInd w:val="0"/>
        <w:spacing w:after="0"/>
        <w:rPr>
          <w:sz w:val="16"/>
          <w:szCs w:val="16"/>
          <w:lang w:eastAsia="cs-CZ"/>
        </w:rPr>
      </w:pPr>
      <w:proofErr w:type="gramStart"/>
      <w:r w:rsidRPr="00CF4D56">
        <w:rPr>
          <w:color w:val="008080"/>
          <w:sz w:val="16"/>
          <w:szCs w:val="16"/>
          <w:lang w:eastAsia="cs-CZ"/>
        </w:rPr>
        <w:t>&lt;?</w:t>
      </w:r>
      <w:r w:rsidRPr="00CF4D56">
        <w:rPr>
          <w:color w:val="3F7F7F"/>
          <w:sz w:val="16"/>
          <w:szCs w:val="16"/>
          <w:lang w:eastAsia="cs-CZ"/>
        </w:rPr>
        <w:t>xml</w:t>
      </w:r>
      <w:proofErr w:type="gramEnd"/>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proofErr w:type="gramStart"/>
      <w:r w:rsidRPr="00CF4D56">
        <w:rPr>
          <w:color w:val="7F007F"/>
          <w:sz w:val="16"/>
          <w:szCs w:val="16"/>
          <w:lang w:eastAsia="cs-CZ"/>
        </w:rPr>
        <w:t>xmlns:xsi</w:t>
      </w:r>
      <w:proofErr w:type="gramEnd"/>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color w:val="008080"/>
          <w:sz w:val="16"/>
          <w:szCs w:val="16"/>
          <w:lang w:eastAsia="cs-CZ"/>
        </w:rPr>
        <w:t>/&gt;</w:t>
      </w:r>
    </w:p>
    <w:p w:rsidR="000A35C9" w:rsidRPr="00CF4D56" w:rsidRDefault="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7C35CA" w:rsidRDefault="004516D3" w:rsidP="007C35CA">
      <w:pPr>
        <w:pStyle w:val="Zkladntext"/>
        <w:rPr>
          <w:sz w:val="16"/>
          <w:szCs w:val="16"/>
        </w:rPr>
      </w:pPr>
      <w:r>
        <w:t>will have after</w:t>
      </w:r>
      <w:r w:rsidR="008C374A">
        <w:t xml:space="preserve"> the</w:t>
      </w:r>
      <w:r>
        <w:t xml:space="preserve"> XML signature application the following form</w:t>
      </w:r>
    </w:p>
    <w:p w:rsidR="004F1EA8" w:rsidRPr="00CF4D56" w:rsidRDefault="004F1EA8" w:rsidP="004F1EA8">
      <w:pPr>
        <w:autoSpaceDE w:val="0"/>
        <w:autoSpaceDN w:val="0"/>
        <w:adjustRightInd w:val="0"/>
        <w:spacing w:after="0"/>
        <w:rPr>
          <w:sz w:val="16"/>
          <w:szCs w:val="16"/>
          <w:lang w:eastAsia="cs-CZ"/>
        </w:rPr>
      </w:pPr>
      <w:proofErr w:type="gramStart"/>
      <w:r w:rsidRPr="00CF4D56">
        <w:rPr>
          <w:color w:val="008080"/>
          <w:sz w:val="16"/>
          <w:szCs w:val="16"/>
          <w:lang w:eastAsia="cs-CZ"/>
        </w:rPr>
        <w:t>&lt;?</w:t>
      </w:r>
      <w:r w:rsidRPr="00CF4D56">
        <w:rPr>
          <w:color w:val="3F7F7F"/>
          <w:sz w:val="16"/>
          <w:szCs w:val="16"/>
          <w:lang w:eastAsia="cs-CZ"/>
        </w:rPr>
        <w:t>xml</w:t>
      </w:r>
      <w:proofErr w:type="gramEnd"/>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proofErr w:type="gramStart"/>
      <w:r w:rsidRPr="00CF4D56">
        <w:rPr>
          <w:color w:val="7F007F"/>
          <w:sz w:val="16"/>
          <w:szCs w:val="16"/>
          <w:lang w:eastAsia="cs-CZ"/>
        </w:rPr>
        <w:t>xmlns:xsi</w:t>
      </w:r>
      <w:proofErr w:type="gramEnd"/>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ds:Signature</w:t>
      </w:r>
      <w:proofErr w:type="gramEnd"/>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ds:SignedInfo</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ds:CanonicalizationMethod</w:t>
      </w:r>
      <w:proofErr w:type="gramEnd"/>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r w:rsidRPr="00CF4D56">
        <w:rPr>
          <w:sz w:val="16"/>
          <w:szCs w:val="16"/>
          <w:lang w:eastAsia="cs-CZ"/>
        </w:rPr>
        <w:tab/>
      </w:r>
      <w:r w:rsidRPr="00CF4D56">
        <w:rPr>
          <w:sz w:val="16"/>
          <w:szCs w:val="16"/>
          <w:lang w:eastAsia="cs-CZ"/>
        </w:rPr>
        <w:tab/>
      </w:r>
      <w:r w:rsidRPr="00CF4D56">
        <w:rPr>
          <w:sz w:val="16"/>
          <w:szCs w:val="16"/>
          <w:lang w:eastAsia="cs-CZ"/>
        </w:rPr>
        <w:tab/>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"http://www.w3.org/TR/2001/REC-xml-c14n-20010315"</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ds:SignatureMethod</w:t>
      </w:r>
      <w:proofErr w:type="gramEnd"/>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"http://www.w3.org/2000/09/xmldsig#rsa-sha1"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ds:Reference</w:t>
      </w:r>
      <w:proofErr w:type="gramEnd"/>
      <w:r w:rsidRPr="00CF4D56">
        <w:rPr>
          <w:sz w:val="16"/>
          <w:szCs w:val="16"/>
          <w:lang w:eastAsia="cs-CZ"/>
        </w:rPr>
        <w:t xml:space="preserve"> </w:t>
      </w:r>
      <w:r w:rsidRPr="00CF4D56">
        <w:rPr>
          <w:color w:val="7F007F"/>
          <w:sz w:val="16"/>
          <w:szCs w:val="16"/>
          <w:lang w:eastAsia="cs-CZ"/>
        </w:rPr>
        <w:t>URI</w:t>
      </w:r>
      <w:r w:rsidRPr="00CF4D56">
        <w:rPr>
          <w:color w:val="000000"/>
          <w:sz w:val="16"/>
          <w:szCs w:val="16"/>
          <w:lang w:eastAsia="cs-CZ"/>
        </w:rPr>
        <w:t>=</w:t>
      </w:r>
      <w:r w:rsidRPr="00CF4D56">
        <w:rPr>
          <w:i/>
          <w:iCs/>
          <w:color w:val="2A00FF"/>
          <w:sz w:val="16"/>
          <w:szCs w:val="16"/>
          <w:lang w:eastAsia="cs-CZ"/>
        </w:rPr>
        <w: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ds:Transforms</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ds:Transform</w:t>
      </w:r>
      <w:proofErr w:type="gramEnd"/>
      <w:r>
        <w:rPr>
          <w:color w:val="3F7F7F"/>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"http://www.w3.org/2000/09/xmldsig#enveloped-signature"</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ds:Transforms</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ds:DigestMethod</w:t>
      </w:r>
      <w:proofErr w:type="gramEnd"/>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ds:DigestValue</w:t>
      </w:r>
      <w:proofErr w:type="gramEnd"/>
      <w:r w:rsidRPr="00CF4D56">
        <w:rPr>
          <w:color w:val="008080"/>
          <w:sz w:val="16"/>
          <w:szCs w:val="16"/>
          <w:lang w:eastAsia="cs-CZ"/>
        </w:rPr>
        <w:t>&gt;</w:t>
      </w:r>
      <w:r w:rsidRPr="00CF4D56">
        <w:rPr>
          <w:color w:val="000000"/>
          <w:sz w:val="16"/>
          <w:szCs w:val="16"/>
          <w:lang w:eastAsia="cs-CZ"/>
        </w:rPr>
        <w:t>vx6g0IKv5Qw1nwqOM4hGmn5igXY=</w:t>
      </w:r>
      <w:r w:rsidRPr="00CF4D56">
        <w:rPr>
          <w:color w:val="008080"/>
          <w:sz w:val="16"/>
          <w:szCs w:val="16"/>
          <w:lang w:eastAsia="cs-CZ"/>
        </w:rPr>
        <w:t>&lt;/</w:t>
      </w:r>
      <w:r w:rsidRPr="00CF4D56">
        <w:rPr>
          <w:color w:val="3F7F7F"/>
          <w:sz w:val="16"/>
          <w:szCs w:val="16"/>
          <w:lang w:eastAsia="cs-CZ"/>
        </w:rPr>
        <w:t>ds:DigestValue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ds:Reference</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ds:SignedInfo</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ds:SignatureValue</w:t>
      </w:r>
      <w:proofErr w:type="gramEnd"/>
      <w:r w:rsidRPr="00CF4D56">
        <w:rPr>
          <w:color w:val="008080"/>
          <w:sz w:val="16"/>
          <w:szCs w:val="16"/>
          <w:lang w:eastAsia="cs-CZ"/>
        </w:rPr>
        <w:t>&gt;</w:t>
      </w:r>
      <w:r w:rsidRPr="00CF4D56">
        <w:rPr>
          <w:color w:val="000000"/>
          <w:sz w:val="16"/>
          <w:szCs w:val="16"/>
          <w:lang w:eastAsia="cs-CZ"/>
        </w:rPr>
        <w:t>UJUfISXST2D9FNBah…</w:t>
      </w:r>
      <w:r w:rsidRPr="00CF4D56">
        <w:rPr>
          <w:color w:val="008080"/>
          <w:sz w:val="16"/>
          <w:szCs w:val="16"/>
          <w:lang w:eastAsia="cs-CZ"/>
        </w:rPr>
        <w:t>&lt;/</w:t>
      </w:r>
      <w:r w:rsidRPr="00CF4D56">
        <w:rPr>
          <w:color w:val="3F7F7F"/>
          <w:sz w:val="16"/>
          <w:szCs w:val="16"/>
          <w:lang w:eastAsia="cs-CZ"/>
        </w:rPr>
        <w:t>ds:SignatureValue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ds:KeyInfo</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w:t>
      </w:r>
      <w:proofErr w:type="gramStart"/>
      <w:r w:rsidRPr="00CF4D56">
        <w:rPr>
          <w:color w:val="3F7F7F"/>
          <w:sz w:val="16"/>
          <w:szCs w:val="16"/>
          <w:lang w:eastAsia="cs-CZ"/>
        </w:rPr>
        <w:t>Certificate</w:t>
      </w:r>
      <w:r w:rsidRPr="00CF4D56">
        <w:rPr>
          <w:color w:val="008080"/>
          <w:sz w:val="16"/>
          <w:szCs w:val="16"/>
          <w:lang w:eastAsia="cs-CZ"/>
        </w:rPr>
        <w:t>&gt;</w:t>
      </w:r>
      <w:r w:rsidRPr="00CF4D56">
        <w:rPr>
          <w:color w:val="000000"/>
          <w:sz w:val="16"/>
          <w:szCs w:val="16"/>
          <w:lang w:eastAsia="cs-CZ"/>
        </w:rPr>
        <w:t>MIIElTCCA</w:t>
      </w:r>
      <w:proofErr w:type="gramEnd"/>
      <w:r w:rsidRPr="00CF4D56">
        <w:rPr>
          <w:color w:val="000000"/>
          <w:sz w:val="16"/>
          <w:szCs w:val="16"/>
          <w:lang w:eastAsia="cs-CZ"/>
        </w:rPr>
        <w:t>32gAwIBAgIDIA+.....</w:t>
      </w:r>
      <w:r w:rsidRPr="00CF4D56">
        <w:rPr>
          <w:color w:val="008080"/>
          <w:sz w:val="16"/>
          <w:szCs w:val="16"/>
          <w:lang w:eastAsia="cs-CZ"/>
        </w:rPr>
        <w:t>&lt;/</w:t>
      </w:r>
      <w:r w:rsidRPr="00CF4D56">
        <w:rPr>
          <w:color w:val="3F7F7F"/>
          <w:sz w:val="16"/>
          <w:szCs w:val="16"/>
          <w:lang w:eastAsia="cs-CZ"/>
        </w:rPr>
        <w:t>ds:X509Certificate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ds:KeyValue</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ds:RSAKeyValue</w:t>
      </w:r>
      <w:proofErr w:type="gramEnd"/>
      <w:r w:rsidRPr="00CF4D56">
        <w:rPr>
          <w:color w:val="008080"/>
          <w:sz w:val="16"/>
          <w:szCs w:val="16"/>
          <w:lang w:eastAsia="cs-CZ"/>
        </w:rPr>
        <w:t>&gt;</w:t>
      </w:r>
    </w:p>
    <w:p w:rsidR="004F1EA8" w:rsidRPr="00CF4D56" w:rsidRDefault="004F1EA8">
      <w:pPr>
        <w:autoSpaceDE w:val="0"/>
        <w:autoSpaceDN w:val="0"/>
        <w:adjustRightInd w:val="0"/>
        <w:spacing w:after="0"/>
        <w:rPr>
          <w:sz w:val="16"/>
          <w:szCs w:val="16"/>
          <w:lang w:eastAsia="cs-CZ"/>
        </w:rPr>
      </w:pPr>
      <w:r>
        <w:rPr>
          <w:color w:val="000000"/>
          <w:sz w:val="16"/>
          <w:szCs w:val="16"/>
          <w:lang w:eastAsia="cs-CZ"/>
        </w:rPr>
        <w:tab/>
      </w:r>
      <w:r>
        <w:rPr>
          <w:color w:val="000000"/>
          <w:sz w:val="16"/>
          <w:szCs w:val="16"/>
          <w:lang w:eastAsia="cs-CZ"/>
        </w:rPr>
        <w:tab/>
      </w:r>
      <w:r>
        <w:rPr>
          <w:color w:val="000000"/>
          <w:sz w:val="16"/>
          <w:szCs w:val="16"/>
          <w:lang w:eastAsia="cs-CZ"/>
        </w:rPr>
        <w:tab/>
      </w:r>
      <w:r>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ds:Modulus</w:t>
      </w:r>
      <w:proofErr w:type="gramEnd"/>
      <w:r w:rsidRPr="00CF4D56">
        <w:rPr>
          <w:color w:val="008080"/>
          <w:sz w:val="16"/>
          <w:szCs w:val="16"/>
          <w:lang w:eastAsia="cs-CZ"/>
        </w:rPr>
        <w:t>&gt;</w:t>
      </w:r>
      <w:r w:rsidRPr="00CF4D56">
        <w:rPr>
          <w:color w:val="000000"/>
          <w:sz w:val="16"/>
          <w:szCs w:val="16"/>
          <w:lang w:eastAsia="cs-CZ"/>
        </w:rPr>
        <w:t>xnm5U6RIswp0aRV9ab…</w:t>
      </w:r>
      <w:r w:rsidRPr="00CF4D56">
        <w:rPr>
          <w:color w:val="008080"/>
          <w:sz w:val="16"/>
          <w:szCs w:val="16"/>
          <w:lang w:eastAsia="cs-CZ"/>
        </w:rPr>
        <w:t>&lt;/</w:t>
      </w:r>
      <w:r w:rsidRPr="00CF4D56">
        <w:rPr>
          <w:color w:val="3F7F7F"/>
          <w:sz w:val="16"/>
          <w:szCs w:val="16"/>
          <w:lang w:eastAsia="cs-CZ"/>
        </w:rPr>
        <w:t>ds:Modulus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ds:Exponent</w:t>
      </w:r>
      <w:proofErr w:type="gramEnd"/>
      <w:r w:rsidRPr="00CF4D56">
        <w:rPr>
          <w:color w:val="008080"/>
          <w:sz w:val="16"/>
          <w:szCs w:val="16"/>
          <w:lang w:eastAsia="cs-CZ"/>
        </w:rPr>
        <w:t>&gt;</w:t>
      </w:r>
      <w:r w:rsidRPr="00CF4D56">
        <w:rPr>
          <w:color w:val="000000"/>
          <w:sz w:val="16"/>
          <w:szCs w:val="16"/>
          <w:lang w:eastAsia="cs-CZ"/>
        </w:rPr>
        <w:t>AQAB</w:t>
      </w:r>
      <w:r w:rsidRPr="00CF4D56">
        <w:rPr>
          <w:color w:val="008080"/>
          <w:sz w:val="16"/>
          <w:szCs w:val="16"/>
          <w:lang w:eastAsia="cs-CZ"/>
        </w:rPr>
        <w:t>&lt;/</w:t>
      </w:r>
      <w:r w:rsidRPr="00CF4D56">
        <w:rPr>
          <w:color w:val="3F7F7F"/>
          <w:sz w:val="16"/>
          <w:szCs w:val="16"/>
          <w:lang w:eastAsia="cs-CZ"/>
        </w:rPr>
        <w:t>ds:Exponent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ds:RSAKeyValue</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ds:KeyValue</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ds:KeyInfo</w:t>
      </w:r>
      <w:proofErr w:type="gramEnd"/>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proofErr w:type="gramStart"/>
      <w:r w:rsidRPr="00CF4D56">
        <w:rPr>
          <w:color w:val="3F7F7F"/>
          <w:sz w:val="16"/>
          <w:szCs w:val="16"/>
          <w:lang w:eastAsia="cs-CZ"/>
        </w:rPr>
        <w:t>ds:Signature</w:t>
      </w:r>
      <w:proofErr w:type="gramEnd"/>
      <w:r w:rsidRPr="00CF4D56">
        <w:rPr>
          <w:color w:val="008080"/>
          <w:sz w:val="16"/>
          <w:szCs w:val="16"/>
          <w:lang w:eastAsia="cs-CZ"/>
        </w:rPr>
        <w:t>&gt;</w:t>
      </w:r>
    </w:p>
    <w:p w:rsidR="00B907BC" w:rsidRDefault="004F1EA8" w:rsidP="00B907BC">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6421EE" w:rsidRPr="00E8035C" w:rsidRDefault="004548D9" w:rsidP="006421EE">
      <w:pPr>
        <w:pStyle w:val="Nadpis1"/>
      </w:pPr>
      <w:bookmarkStart w:id="250" w:name="_Ref448491504"/>
      <w:bookmarkStart w:id="251" w:name="_Toc510528308"/>
      <w:proofErr w:type="gramStart"/>
      <w:r>
        <w:lastRenderedPageBreak/>
        <w:t xml:space="preserve">XSD  </w:t>
      </w:r>
      <w:r w:rsidR="00207F23">
        <w:t>TEMPLATES</w:t>
      </w:r>
      <w:bookmarkEnd w:id="250"/>
      <w:bookmarkEnd w:id="251"/>
      <w:proofErr w:type="gramEnd"/>
    </w:p>
    <w:p w:rsidR="00E916B8" w:rsidRPr="000F7852" w:rsidRDefault="00E916B8" w:rsidP="00E916B8">
      <w:r>
        <w:t>The XSD templates are shown in the attached file</w:t>
      </w:r>
      <w:r w:rsidR="00C65C0B">
        <w:t xml:space="preserve">: </w:t>
      </w:r>
      <w:r w:rsidR="00394898">
        <w:t>XSD</w:t>
      </w:r>
      <w:r w:rsidR="00A70EDF">
        <w:t>_IMG</w:t>
      </w:r>
      <w:r w:rsidR="00394898">
        <w:t>.zip</w:t>
      </w:r>
    </w:p>
    <w:p w:rsidR="006F7966" w:rsidRDefault="006F7966" w:rsidP="00DD3B0F">
      <w:pPr>
        <w:spacing w:after="0"/>
      </w:pPr>
    </w:p>
    <w:sectPr w:rsidR="006F7966" w:rsidSect="008B35B7">
      <w:headerReference w:type="default" r:id="rId13"/>
      <w:footerReference w:type="default" r:id="rId14"/>
      <w:type w:val="continuous"/>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858" w:rsidRDefault="00EF2858">
      <w:r>
        <w:separator/>
      </w:r>
    </w:p>
  </w:endnote>
  <w:endnote w:type="continuationSeparator" w:id="0">
    <w:p w:rsidR="00EF2858" w:rsidRDefault="00EF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News Gothic GDB">
    <w:altName w:val="Arial Narrow"/>
    <w:panose1 w:val="00000000000000000000"/>
    <w:charset w:val="00"/>
    <w:family w:val="swiss"/>
    <w:notTrueType/>
    <w:pitch w:val="default"/>
    <w:sig w:usb0="00000003" w:usb1="00000000" w:usb2="00000000" w:usb3="00000000" w:csb0="00000001" w:csb1="00000000"/>
  </w:font>
  <w:font w:name="NewsGoth Lt BT">
    <w:altName w:val="Calibri"/>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CellMar>
        <w:left w:w="0" w:type="dxa"/>
        <w:right w:w="0" w:type="dxa"/>
      </w:tblCellMar>
      <w:tblLook w:val="0000" w:firstRow="0" w:lastRow="0" w:firstColumn="0" w:lastColumn="0" w:noHBand="0" w:noVBand="0"/>
    </w:tblPr>
    <w:tblGrid>
      <w:gridCol w:w="9072"/>
    </w:tblGrid>
    <w:tr w:rsidR="00A70EDF">
      <w:trPr>
        <w:trHeight w:hRule="exact" w:val="296"/>
      </w:trPr>
      <w:tc>
        <w:tcPr>
          <w:tcW w:w="9072" w:type="dxa"/>
          <w:tcBorders>
            <w:top w:val="single" w:sz="6" w:space="0" w:color="auto"/>
            <w:left w:val="nil"/>
            <w:bottom w:val="nil"/>
            <w:right w:val="nil"/>
          </w:tcBorders>
        </w:tcPr>
        <w:p w:rsidR="00A70EDF" w:rsidRDefault="00A70EDF">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4A4E6C">
            <w:rPr>
              <w:noProof/>
              <w:sz w:val="20"/>
            </w:rPr>
            <w:t>23</w:t>
          </w:r>
          <w:r>
            <w:rPr>
              <w:sz w:val="20"/>
            </w:rPr>
            <w:fldChar w:fldCharType="end"/>
          </w:r>
        </w:p>
      </w:tc>
    </w:tr>
  </w:tbl>
  <w:p w:rsidR="00A70EDF" w:rsidRDefault="00A70EDF">
    <w:pPr>
      <w:pStyle w:val="Zpat"/>
      <w:tabs>
        <w:tab w:val="right" w:pos="13860"/>
      </w:tabs>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858" w:rsidRDefault="00EF2858">
      <w:r>
        <w:separator/>
      </w:r>
    </w:p>
  </w:footnote>
  <w:footnote w:type="continuationSeparator" w:id="0">
    <w:p w:rsidR="00EF2858" w:rsidRDefault="00EF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A70EDF">
      <w:trPr>
        <w:trHeight w:val="709"/>
      </w:trPr>
      <w:tc>
        <w:tcPr>
          <w:tcW w:w="6750" w:type="dxa"/>
        </w:tcPr>
        <w:p w:rsidR="00A70EDF" w:rsidRDefault="00A70EDF" w:rsidP="004864D8">
          <w:pPr>
            <w:pStyle w:val="Zhlav"/>
            <w:spacing w:after="0"/>
            <w:ind w:right="57"/>
            <w:rPr>
              <w:rFonts w:ascii="Times New Roman" w:hAnsi="Times New Roman"/>
              <w:sz w:val="16"/>
            </w:rPr>
          </w:pPr>
          <w:r>
            <w:rPr>
              <w:rFonts w:ascii="Times New Roman" w:hAnsi="Times New Roman"/>
              <w:sz w:val="16"/>
            </w:rPr>
            <w:t>D1.5.1 External interface – new IM Gas – message format</w:t>
          </w:r>
        </w:p>
        <w:p w:rsidR="00A70EDF" w:rsidRDefault="00A70EDF">
          <w:pPr>
            <w:pStyle w:val="Zhlav"/>
            <w:spacing w:after="0"/>
            <w:ind w:right="57"/>
            <w:rPr>
              <w:rFonts w:ascii="Times New Roman" w:hAnsi="Times New Roman"/>
              <w:sz w:val="20"/>
            </w:rPr>
          </w:pPr>
        </w:p>
      </w:tc>
      <w:tc>
        <w:tcPr>
          <w:tcW w:w="2330" w:type="dxa"/>
        </w:tcPr>
        <w:p w:rsidR="00A70EDF" w:rsidRDefault="00A70EDF">
          <w:pPr>
            <w:pStyle w:val="Zhlav"/>
            <w:spacing w:after="0"/>
            <w:ind w:right="57"/>
            <w:jc w:val="right"/>
            <w:rPr>
              <w:rFonts w:ascii="Times New Roman" w:hAnsi="Times New Roman"/>
              <w:sz w:val="20"/>
            </w:rPr>
          </w:pPr>
        </w:p>
      </w:tc>
    </w:tr>
  </w:tbl>
  <w:p w:rsidR="00A70EDF" w:rsidRDefault="00A70E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629052A"/>
    <w:multiLevelType w:val="hybridMultilevel"/>
    <w:tmpl w:val="AB7E9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0F88017F"/>
    <w:multiLevelType w:val="hybridMultilevel"/>
    <w:tmpl w:val="1FFAF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97091"/>
    <w:multiLevelType w:val="multilevel"/>
    <w:tmpl w:val="0E50946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64D0F"/>
    <w:multiLevelType w:val="hybridMultilevel"/>
    <w:tmpl w:val="E5DEF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31465"/>
    <w:multiLevelType w:val="hybridMultilevel"/>
    <w:tmpl w:val="31DE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65330"/>
    <w:multiLevelType w:val="hybridMultilevel"/>
    <w:tmpl w:val="5F90AD6A"/>
    <w:lvl w:ilvl="0" w:tplc="2E66449C">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4" w15:restartNumberingAfterBreak="0">
    <w:nsid w:val="3C513AA6"/>
    <w:multiLevelType w:val="multilevel"/>
    <w:tmpl w:val="BB9CBF18"/>
    <w:lvl w:ilvl="0">
      <w:start w:val="1"/>
      <w:numFmt w:val="decimal"/>
      <w:lvlText w:val="%1"/>
      <w:lvlJc w:val="left"/>
      <w:pPr>
        <w:tabs>
          <w:tab w:val="num" w:pos="432"/>
        </w:tabs>
        <w:ind w:left="567" w:hanging="567"/>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1080"/>
        </w:tabs>
        <w:ind w:left="794" w:hanging="794"/>
      </w:pPr>
      <w:rPr>
        <w:rFonts w:hint="default"/>
        <w:b/>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140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E2367"/>
    <w:multiLevelType w:val="hybridMultilevel"/>
    <w:tmpl w:val="9F02A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6" w15:restartNumberingAfterBreak="0">
    <w:nsid w:val="6D9841BA"/>
    <w:multiLevelType w:val="hybridMultilevel"/>
    <w:tmpl w:val="7C16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10"/>
  </w:num>
  <w:num w:numId="3">
    <w:abstractNumId w:val="16"/>
  </w:num>
  <w:num w:numId="4">
    <w:abstractNumId w:val="15"/>
  </w:num>
  <w:num w:numId="5">
    <w:abstractNumId w:val="21"/>
  </w:num>
  <w:num w:numId="6">
    <w:abstractNumId w:val="17"/>
  </w:num>
  <w:num w:numId="7">
    <w:abstractNumId w:val="2"/>
  </w:num>
  <w:num w:numId="8">
    <w:abstractNumId w:val="25"/>
  </w:num>
  <w:num w:numId="9">
    <w:abstractNumId w:val="24"/>
  </w:num>
  <w:num w:numId="10">
    <w:abstractNumId w:val="28"/>
  </w:num>
  <w:num w:numId="11">
    <w:abstractNumId w:val="0"/>
  </w:num>
  <w:num w:numId="12">
    <w:abstractNumId w:val="13"/>
  </w:num>
  <w:num w:numId="13">
    <w:abstractNumId w:val="18"/>
  </w:num>
  <w:num w:numId="14">
    <w:abstractNumId w:val="9"/>
  </w:num>
  <w:num w:numId="15">
    <w:abstractNumId w:val="6"/>
  </w:num>
  <w:num w:numId="16">
    <w:abstractNumId w:val="26"/>
  </w:num>
  <w:num w:numId="17">
    <w:abstractNumId w:val="23"/>
  </w:num>
  <w:num w:numId="18">
    <w:abstractNumId w:val="7"/>
  </w:num>
  <w:num w:numId="19">
    <w:abstractNumId w:val="11"/>
  </w:num>
  <w:num w:numId="20">
    <w:abstractNumId w:val="3"/>
  </w:num>
  <w:num w:numId="21">
    <w:abstractNumId w:val="12"/>
  </w:num>
  <w:num w:numId="22">
    <w:abstractNumId w:val="19"/>
  </w:num>
  <w:num w:numId="23">
    <w:abstractNumId w:val="27"/>
  </w:num>
  <w:num w:numId="24">
    <w:abstractNumId w:val="5"/>
  </w:num>
  <w:num w:numId="25">
    <w:abstractNumId w:val="20"/>
  </w:num>
  <w:num w:numId="26">
    <w:abstractNumId w:val="1"/>
  </w:num>
  <w:num w:numId="27">
    <w:abstractNumId w:val="14"/>
  </w:num>
  <w:num w:numId="28">
    <w:abstractNumId w:val="4"/>
  </w:num>
  <w:num w:numId="29">
    <w:abstractNumId w:val="4"/>
  </w:num>
  <w:num w:numId="30">
    <w:abstractNumId w:val="22"/>
  </w:num>
  <w:num w:numId="31">
    <w:abstractNumId w:val="8"/>
  </w:num>
  <w:num w:numId="32">
    <w:abstractNumId w:val="4"/>
  </w:num>
  <w:num w:numId="33">
    <w:abstractNumId w:val="4"/>
  </w:num>
  <w:num w:numId="34">
    <w:abstractNumId w:val="4"/>
  </w:num>
  <w:num w:numId="3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0719"/>
    <w:rsid w:val="0000133B"/>
    <w:rsid w:val="000022D4"/>
    <w:rsid w:val="000040AA"/>
    <w:rsid w:val="0000419C"/>
    <w:rsid w:val="000078A6"/>
    <w:rsid w:val="00007E33"/>
    <w:rsid w:val="000101AD"/>
    <w:rsid w:val="00010DD7"/>
    <w:rsid w:val="00012CDA"/>
    <w:rsid w:val="00012F66"/>
    <w:rsid w:val="000130B4"/>
    <w:rsid w:val="00013650"/>
    <w:rsid w:val="0001469C"/>
    <w:rsid w:val="0001469E"/>
    <w:rsid w:val="00015A94"/>
    <w:rsid w:val="00016D34"/>
    <w:rsid w:val="00017E43"/>
    <w:rsid w:val="00021C55"/>
    <w:rsid w:val="00023F6C"/>
    <w:rsid w:val="00027104"/>
    <w:rsid w:val="00027D8A"/>
    <w:rsid w:val="000310DC"/>
    <w:rsid w:val="00031F5B"/>
    <w:rsid w:val="00035D28"/>
    <w:rsid w:val="000371EB"/>
    <w:rsid w:val="00041502"/>
    <w:rsid w:val="0004311B"/>
    <w:rsid w:val="00044796"/>
    <w:rsid w:val="00044ADB"/>
    <w:rsid w:val="00044CAD"/>
    <w:rsid w:val="000465BA"/>
    <w:rsid w:val="00047FF9"/>
    <w:rsid w:val="00053100"/>
    <w:rsid w:val="000531EA"/>
    <w:rsid w:val="00053549"/>
    <w:rsid w:val="000550F7"/>
    <w:rsid w:val="0005543A"/>
    <w:rsid w:val="00055E63"/>
    <w:rsid w:val="00057614"/>
    <w:rsid w:val="00057E03"/>
    <w:rsid w:val="00060A72"/>
    <w:rsid w:val="00061BA8"/>
    <w:rsid w:val="00061C34"/>
    <w:rsid w:val="000634F7"/>
    <w:rsid w:val="00063550"/>
    <w:rsid w:val="00064035"/>
    <w:rsid w:val="000656E4"/>
    <w:rsid w:val="00067CA3"/>
    <w:rsid w:val="00070C8F"/>
    <w:rsid w:val="00071D08"/>
    <w:rsid w:val="0007231F"/>
    <w:rsid w:val="00074BDC"/>
    <w:rsid w:val="00076766"/>
    <w:rsid w:val="0007734F"/>
    <w:rsid w:val="00080DA5"/>
    <w:rsid w:val="0008278F"/>
    <w:rsid w:val="00085488"/>
    <w:rsid w:val="000858C4"/>
    <w:rsid w:val="00085CAC"/>
    <w:rsid w:val="00086589"/>
    <w:rsid w:val="000869A4"/>
    <w:rsid w:val="0009056D"/>
    <w:rsid w:val="00090B98"/>
    <w:rsid w:val="00091C50"/>
    <w:rsid w:val="00092468"/>
    <w:rsid w:val="0009322B"/>
    <w:rsid w:val="000936D1"/>
    <w:rsid w:val="00094378"/>
    <w:rsid w:val="00094880"/>
    <w:rsid w:val="00095A7F"/>
    <w:rsid w:val="00096ED6"/>
    <w:rsid w:val="000A0241"/>
    <w:rsid w:val="000A05AE"/>
    <w:rsid w:val="000A194E"/>
    <w:rsid w:val="000A35C9"/>
    <w:rsid w:val="000A3BDF"/>
    <w:rsid w:val="000A52CC"/>
    <w:rsid w:val="000A5428"/>
    <w:rsid w:val="000B0F56"/>
    <w:rsid w:val="000B1804"/>
    <w:rsid w:val="000B3783"/>
    <w:rsid w:val="000B3AD9"/>
    <w:rsid w:val="000B3AF8"/>
    <w:rsid w:val="000B40FE"/>
    <w:rsid w:val="000B4EBA"/>
    <w:rsid w:val="000B6160"/>
    <w:rsid w:val="000C07F0"/>
    <w:rsid w:val="000C1217"/>
    <w:rsid w:val="000C14C7"/>
    <w:rsid w:val="000C1889"/>
    <w:rsid w:val="000C4E1E"/>
    <w:rsid w:val="000D0A8D"/>
    <w:rsid w:val="000D3670"/>
    <w:rsid w:val="000D38EA"/>
    <w:rsid w:val="000E041B"/>
    <w:rsid w:val="000E0F01"/>
    <w:rsid w:val="000E5C90"/>
    <w:rsid w:val="000E5D05"/>
    <w:rsid w:val="000E6D2B"/>
    <w:rsid w:val="000F0EEB"/>
    <w:rsid w:val="000F16EC"/>
    <w:rsid w:val="000F19EE"/>
    <w:rsid w:val="000F3422"/>
    <w:rsid w:val="000F69AB"/>
    <w:rsid w:val="000F75D1"/>
    <w:rsid w:val="000F7852"/>
    <w:rsid w:val="001027AD"/>
    <w:rsid w:val="00102BC8"/>
    <w:rsid w:val="00105379"/>
    <w:rsid w:val="001061DF"/>
    <w:rsid w:val="0010715B"/>
    <w:rsid w:val="00111FDD"/>
    <w:rsid w:val="00112244"/>
    <w:rsid w:val="00113147"/>
    <w:rsid w:val="001146F9"/>
    <w:rsid w:val="00114CF1"/>
    <w:rsid w:val="0011525E"/>
    <w:rsid w:val="00115E28"/>
    <w:rsid w:val="00117B9F"/>
    <w:rsid w:val="0012329E"/>
    <w:rsid w:val="00123698"/>
    <w:rsid w:val="001244E5"/>
    <w:rsid w:val="00124A58"/>
    <w:rsid w:val="00125DA4"/>
    <w:rsid w:val="001264A2"/>
    <w:rsid w:val="00126547"/>
    <w:rsid w:val="001300D9"/>
    <w:rsid w:val="00130AAD"/>
    <w:rsid w:val="0013108F"/>
    <w:rsid w:val="0013110B"/>
    <w:rsid w:val="0013110D"/>
    <w:rsid w:val="0013173A"/>
    <w:rsid w:val="0013399D"/>
    <w:rsid w:val="00133CD8"/>
    <w:rsid w:val="0013404C"/>
    <w:rsid w:val="00134B3C"/>
    <w:rsid w:val="00137CFC"/>
    <w:rsid w:val="001403F1"/>
    <w:rsid w:val="001420A2"/>
    <w:rsid w:val="001433C2"/>
    <w:rsid w:val="00144380"/>
    <w:rsid w:val="00145FDD"/>
    <w:rsid w:val="001468DA"/>
    <w:rsid w:val="00146E14"/>
    <w:rsid w:val="0014700D"/>
    <w:rsid w:val="001510FF"/>
    <w:rsid w:val="0015140F"/>
    <w:rsid w:val="001514C6"/>
    <w:rsid w:val="0015254D"/>
    <w:rsid w:val="00152995"/>
    <w:rsid w:val="00153436"/>
    <w:rsid w:val="001541E3"/>
    <w:rsid w:val="001553C9"/>
    <w:rsid w:val="00155FA9"/>
    <w:rsid w:val="001600C1"/>
    <w:rsid w:val="0016325E"/>
    <w:rsid w:val="0016739D"/>
    <w:rsid w:val="00170689"/>
    <w:rsid w:val="0018159D"/>
    <w:rsid w:val="00181629"/>
    <w:rsid w:val="00181A15"/>
    <w:rsid w:val="00181FBF"/>
    <w:rsid w:val="001824EA"/>
    <w:rsid w:val="00184216"/>
    <w:rsid w:val="001867AC"/>
    <w:rsid w:val="00191254"/>
    <w:rsid w:val="00191FF1"/>
    <w:rsid w:val="001922F6"/>
    <w:rsid w:val="001945E1"/>
    <w:rsid w:val="00194628"/>
    <w:rsid w:val="00194695"/>
    <w:rsid w:val="00194EFA"/>
    <w:rsid w:val="001957B4"/>
    <w:rsid w:val="00195B8D"/>
    <w:rsid w:val="00195D35"/>
    <w:rsid w:val="00197A75"/>
    <w:rsid w:val="001A02F9"/>
    <w:rsid w:val="001A19B3"/>
    <w:rsid w:val="001A3484"/>
    <w:rsid w:val="001A34CD"/>
    <w:rsid w:val="001A4592"/>
    <w:rsid w:val="001A5308"/>
    <w:rsid w:val="001A555D"/>
    <w:rsid w:val="001A59BE"/>
    <w:rsid w:val="001A7C2B"/>
    <w:rsid w:val="001B1F39"/>
    <w:rsid w:val="001B1F9A"/>
    <w:rsid w:val="001B2489"/>
    <w:rsid w:val="001B5EF7"/>
    <w:rsid w:val="001B68D9"/>
    <w:rsid w:val="001B7A2A"/>
    <w:rsid w:val="001B7A79"/>
    <w:rsid w:val="001B7BA1"/>
    <w:rsid w:val="001B7C1B"/>
    <w:rsid w:val="001C142D"/>
    <w:rsid w:val="001C1DF8"/>
    <w:rsid w:val="001C32F3"/>
    <w:rsid w:val="001C4D39"/>
    <w:rsid w:val="001C4E94"/>
    <w:rsid w:val="001C7A35"/>
    <w:rsid w:val="001D2757"/>
    <w:rsid w:val="001D3414"/>
    <w:rsid w:val="001D39B0"/>
    <w:rsid w:val="001D72D5"/>
    <w:rsid w:val="001D785D"/>
    <w:rsid w:val="001D7D07"/>
    <w:rsid w:val="001D7EAA"/>
    <w:rsid w:val="001E0E1D"/>
    <w:rsid w:val="001E19F5"/>
    <w:rsid w:val="001E584A"/>
    <w:rsid w:val="001F07D0"/>
    <w:rsid w:val="001F093F"/>
    <w:rsid w:val="001F0BFD"/>
    <w:rsid w:val="001F1638"/>
    <w:rsid w:val="001F3158"/>
    <w:rsid w:val="001F319A"/>
    <w:rsid w:val="001F3635"/>
    <w:rsid w:val="001F4658"/>
    <w:rsid w:val="001F4677"/>
    <w:rsid w:val="002028EB"/>
    <w:rsid w:val="00206565"/>
    <w:rsid w:val="00207F23"/>
    <w:rsid w:val="00210DEB"/>
    <w:rsid w:val="00211948"/>
    <w:rsid w:val="00212752"/>
    <w:rsid w:val="0021338F"/>
    <w:rsid w:val="002139A0"/>
    <w:rsid w:val="00214F88"/>
    <w:rsid w:val="0021516D"/>
    <w:rsid w:val="002152F7"/>
    <w:rsid w:val="00215CD4"/>
    <w:rsid w:val="00216CF2"/>
    <w:rsid w:val="002205F2"/>
    <w:rsid w:val="0022231C"/>
    <w:rsid w:val="00223027"/>
    <w:rsid w:val="00225AA0"/>
    <w:rsid w:val="00226001"/>
    <w:rsid w:val="00232F91"/>
    <w:rsid w:val="00233750"/>
    <w:rsid w:val="0023457D"/>
    <w:rsid w:val="00235AE5"/>
    <w:rsid w:val="002361D8"/>
    <w:rsid w:val="00240F69"/>
    <w:rsid w:val="002440F0"/>
    <w:rsid w:val="00244AB1"/>
    <w:rsid w:val="00245036"/>
    <w:rsid w:val="002455E2"/>
    <w:rsid w:val="00245E1D"/>
    <w:rsid w:val="00245F58"/>
    <w:rsid w:val="002468C9"/>
    <w:rsid w:val="002506EC"/>
    <w:rsid w:val="00250C56"/>
    <w:rsid w:val="00250ED1"/>
    <w:rsid w:val="00251AAD"/>
    <w:rsid w:val="00254037"/>
    <w:rsid w:val="002571BD"/>
    <w:rsid w:val="002607AC"/>
    <w:rsid w:val="00261767"/>
    <w:rsid w:val="0026178A"/>
    <w:rsid w:val="00263851"/>
    <w:rsid w:val="0026402C"/>
    <w:rsid w:val="0026623D"/>
    <w:rsid w:val="00267176"/>
    <w:rsid w:val="00270AFA"/>
    <w:rsid w:val="00270D80"/>
    <w:rsid w:val="00270D89"/>
    <w:rsid w:val="00270F2B"/>
    <w:rsid w:val="0027222C"/>
    <w:rsid w:val="00273291"/>
    <w:rsid w:val="00274F73"/>
    <w:rsid w:val="002753CB"/>
    <w:rsid w:val="0027643C"/>
    <w:rsid w:val="00276D0E"/>
    <w:rsid w:val="00276DAE"/>
    <w:rsid w:val="00280D88"/>
    <w:rsid w:val="0028270F"/>
    <w:rsid w:val="002827B7"/>
    <w:rsid w:val="00282A26"/>
    <w:rsid w:val="002834E3"/>
    <w:rsid w:val="00285AF6"/>
    <w:rsid w:val="00286E80"/>
    <w:rsid w:val="002873ED"/>
    <w:rsid w:val="0029158C"/>
    <w:rsid w:val="0029513F"/>
    <w:rsid w:val="00296339"/>
    <w:rsid w:val="00296EB4"/>
    <w:rsid w:val="002970EA"/>
    <w:rsid w:val="002A176F"/>
    <w:rsid w:val="002A3BD9"/>
    <w:rsid w:val="002A4C95"/>
    <w:rsid w:val="002A6149"/>
    <w:rsid w:val="002A67BC"/>
    <w:rsid w:val="002A7842"/>
    <w:rsid w:val="002B0A47"/>
    <w:rsid w:val="002B1DFF"/>
    <w:rsid w:val="002B3C8B"/>
    <w:rsid w:val="002B684F"/>
    <w:rsid w:val="002B6891"/>
    <w:rsid w:val="002B72B9"/>
    <w:rsid w:val="002B7F5B"/>
    <w:rsid w:val="002C0AF3"/>
    <w:rsid w:val="002C0FA2"/>
    <w:rsid w:val="002C1D0B"/>
    <w:rsid w:val="002C1F5E"/>
    <w:rsid w:val="002C6F7B"/>
    <w:rsid w:val="002D0407"/>
    <w:rsid w:val="002D1CEC"/>
    <w:rsid w:val="002D233F"/>
    <w:rsid w:val="002D2772"/>
    <w:rsid w:val="002D6F27"/>
    <w:rsid w:val="002E16EB"/>
    <w:rsid w:val="002E2222"/>
    <w:rsid w:val="002E4621"/>
    <w:rsid w:val="002E63DB"/>
    <w:rsid w:val="002F09C6"/>
    <w:rsid w:val="002F0A28"/>
    <w:rsid w:val="002F1D4B"/>
    <w:rsid w:val="002F39CF"/>
    <w:rsid w:val="002F41AD"/>
    <w:rsid w:val="002F4D95"/>
    <w:rsid w:val="002F78F4"/>
    <w:rsid w:val="00302CD0"/>
    <w:rsid w:val="00304BE7"/>
    <w:rsid w:val="00307590"/>
    <w:rsid w:val="00310B2C"/>
    <w:rsid w:val="00311B02"/>
    <w:rsid w:val="00312CB4"/>
    <w:rsid w:val="00312F52"/>
    <w:rsid w:val="00313F74"/>
    <w:rsid w:val="00314FF1"/>
    <w:rsid w:val="0031500E"/>
    <w:rsid w:val="00316437"/>
    <w:rsid w:val="00317326"/>
    <w:rsid w:val="00317341"/>
    <w:rsid w:val="00317B56"/>
    <w:rsid w:val="003204D2"/>
    <w:rsid w:val="00320847"/>
    <w:rsid w:val="00324462"/>
    <w:rsid w:val="00324BF0"/>
    <w:rsid w:val="0032527B"/>
    <w:rsid w:val="00326509"/>
    <w:rsid w:val="00326D6D"/>
    <w:rsid w:val="00330453"/>
    <w:rsid w:val="003306DF"/>
    <w:rsid w:val="003350C2"/>
    <w:rsid w:val="003354EA"/>
    <w:rsid w:val="00335C3A"/>
    <w:rsid w:val="00335DC4"/>
    <w:rsid w:val="0033606A"/>
    <w:rsid w:val="00340793"/>
    <w:rsid w:val="003450CD"/>
    <w:rsid w:val="00346731"/>
    <w:rsid w:val="00350DB0"/>
    <w:rsid w:val="00352674"/>
    <w:rsid w:val="00353395"/>
    <w:rsid w:val="0035579E"/>
    <w:rsid w:val="003563E4"/>
    <w:rsid w:val="00357D32"/>
    <w:rsid w:val="00361170"/>
    <w:rsid w:val="003629D7"/>
    <w:rsid w:val="00365538"/>
    <w:rsid w:val="00365B4B"/>
    <w:rsid w:val="0036729C"/>
    <w:rsid w:val="003701BE"/>
    <w:rsid w:val="0037124C"/>
    <w:rsid w:val="00375FC2"/>
    <w:rsid w:val="0037620F"/>
    <w:rsid w:val="0037793E"/>
    <w:rsid w:val="003805E1"/>
    <w:rsid w:val="00381458"/>
    <w:rsid w:val="003818C3"/>
    <w:rsid w:val="00382DD3"/>
    <w:rsid w:val="003842AC"/>
    <w:rsid w:val="003905A3"/>
    <w:rsid w:val="00390B74"/>
    <w:rsid w:val="003913CD"/>
    <w:rsid w:val="00391505"/>
    <w:rsid w:val="0039388B"/>
    <w:rsid w:val="00394898"/>
    <w:rsid w:val="00395D86"/>
    <w:rsid w:val="003A154E"/>
    <w:rsid w:val="003A17FD"/>
    <w:rsid w:val="003A348E"/>
    <w:rsid w:val="003A369D"/>
    <w:rsid w:val="003A53A3"/>
    <w:rsid w:val="003A5FCD"/>
    <w:rsid w:val="003A68F2"/>
    <w:rsid w:val="003A6DB4"/>
    <w:rsid w:val="003A7788"/>
    <w:rsid w:val="003B0C7A"/>
    <w:rsid w:val="003B4DCE"/>
    <w:rsid w:val="003B513A"/>
    <w:rsid w:val="003B57DD"/>
    <w:rsid w:val="003B5DFF"/>
    <w:rsid w:val="003B73DE"/>
    <w:rsid w:val="003C0ABF"/>
    <w:rsid w:val="003C29FF"/>
    <w:rsid w:val="003C4752"/>
    <w:rsid w:val="003C49CE"/>
    <w:rsid w:val="003C5450"/>
    <w:rsid w:val="003C547F"/>
    <w:rsid w:val="003C60A8"/>
    <w:rsid w:val="003C6B56"/>
    <w:rsid w:val="003D09EB"/>
    <w:rsid w:val="003D0BD4"/>
    <w:rsid w:val="003D0DBE"/>
    <w:rsid w:val="003D4550"/>
    <w:rsid w:val="003D57C5"/>
    <w:rsid w:val="003D61C3"/>
    <w:rsid w:val="003D763C"/>
    <w:rsid w:val="003E3563"/>
    <w:rsid w:val="003E4703"/>
    <w:rsid w:val="003E5A91"/>
    <w:rsid w:val="003E5D98"/>
    <w:rsid w:val="003F0285"/>
    <w:rsid w:val="003F1610"/>
    <w:rsid w:val="003F382D"/>
    <w:rsid w:val="003F418E"/>
    <w:rsid w:val="003F4EC5"/>
    <w:rsid w:val="003F5CF0"/>
    <w:rsid w:val="003F6BBC"/>
    <w:rsid w:val="004021C5"/>
    <w:rsid w:val="00407722"/>
    <w:rsid w:val="00407918"/>
    <w:rsid w:val="004105A6"/>
    <w:rsid w:val="00411CBE"/>
    <w:rsid w:val="0041202A"/>
    <w:rsid w:val="004144BC"/>
    <w:rsid w:val="00417158"/>
    <w:rsid w:val="00417988"/>
    <w:rsid w:val="004203BD"/>
    <w:rsid w:val="004237AF"/>
    <w:rsid w:val="00427411"/>
    <w:rsid w:val="004319E1"/>
    <w:rsid w:val="004325A1"/>
    <w:rsid w:val="00434848"/>
    <w:rsid w:val="004349BE"/>
    <w:rsid w:val="00434B64"/>
    <w:rsid w:val="004378DA"/>
    <w:rsid w:val="00440162"/>
    <w:rsid w:val="004450FB"/>
    <w:rsid w:val="004452FA"/>
    <w:rsid w:val="004454D5"/>
    <w:rsid w:val="00447894"/>
    <w:rsid w:val="00447BAE"/>
    <w:rsid w:val="004508C7"/>
    <w:rsid w:val="00451267"/>
    <w:rsid w:val="0045168A"/>
    <w:rsid w:val="004516D3"/>
    <w:rsid w:val="004548D9"/>
    <w:rsid w:val="004559D6"/>
    <w:rsid w:val="00455A81"/>
    <w:rsid w:val="00455CD0"/>
    <w:rsid w:val="00457C65"/>
    <w:rsid w:val="00462D0F"/>
    <w:rsid w:val="004639FF"/>
    <w:rsid w:val="00464D94"/>
    <w:rsid w:val="00467A4F"/>
    <w:rsid w:val="004710C9"/>
    <w:rsid w:val="00471F99"/>
    <w:rsid w:val="004726C1"/>
    <w:rsid w:val="00473A40"/>
    <w:rsid w:val="00476C68"/>
    <w:rsid w:val="004804B2"/>
    <w:rsid w:val="00481F20"/>
    <w:rsid w:val="004827A7"/>
    <w:rsid w:val="00483B51"/>
    <w:rsid w:val="0048582C"/>
    <w:rsid w:val="004864D8"/>
    <w:rsid w:val="00486567"/>
    <w:rsid w:val="00495112"/>
    <w:rsid w:val="004959AB"/>
    <w:rsid w:val="004973DD"/>
    <w:rsid w:val="00497A47"/>
    <w:rsid w:val="004A0873"/>
    <w:rsid w:val="004A3DF7"/>
    <w:rsid w:val="004A419D"/>
    <w:rsid w:val="004A48C2"/>
    <w:rsid w:val="004A4E6C"/>
    <w:rsid w:val="004A50C9"/>
    <w:rsid w:val="004A538B"/>
    <w:rsid w:val="004A76B1"/>
    <w:rsid w:val="004B043F"/>
    <w:rsid w:val="004B2786"/>
    <w:rsid w:val="004B36B7"/>
    <w:rsid w:val="004B42F7"/>
    <w:rsid w:val="004B4809"/>
    <w:rsid w:val="004B509A"/>
    <w:rsid w:val="004B5B35"/>
    <w:rsid w:val="004B636E"/>
    <w:rsid w:val="004B7847"/>
    <w:rsid w:val="004C05E0"/>
    <w:rsid w:val="004C434D"/>
    <w:rsid w:val="004C4551"/>
    <w:rsid w:val="004C702D"/>
    <w:rsid w:val="004D033F"/>
    <w:rsid w:val="004D1ABE"/>
    <w:rsid w:val="004D2E97"/>
    <w:rsid w:val="004D585A"/>
    <w:rsid w:val="004D7B1E"/>
    <w:rsid w:val="004E0DAA"/>
    <w:rsid w:val="004E5831"/>
    <w:rsid w:val="004E5E7C"/>
    <w:rsid w:val="004E5F00"/>
    <w:rsid w:val="004E68D0"/>
    <w:rsid w:val="004F1EA8"/>
    <w:rsid w:val="004F3778"/>
    <w:rsid w:val="004F4165"/>
    <w:rsid w:val="0050044B"/>
    <w:rsid w:val="0050118D"/>
    <w:rsid w:val="005018D3"/>
    <w:rsid w:val="00503347"/>
    <w:rsid w:val="00504AB8"/>
    <w:rsid w:val="005064F3"/>
    <w:rsid w:val="00511883"/>
    <w:rsid w:val="0051400D"/>
    <w:rsid w:val="00515CA1"/>
    <w:rsid w:val="0051772B"/>
    <w:rsid w:val="00517C89"/>
    <w:rsid w:val="00520942"/>
    <w:rsid w:val="00520BAB"/>
    <w:rsid w:val="00522902"/>
    <w:rsid w:val="005241FB"/>
    <w:rsid w:val="005253BB"/>
    <w:rsid w:val="0052568A"/>
    <w:rsid w:val="00527BCB"/>
    <w:rsid w:val="00527FE8"/>
    <w:rsid w:val="00530719"/>
    <w:rsid w:val="0053347E"/>
    <w:rsid w:val="00533B73"/>
    <w:rsid w:val="00535BE1"/>
    <w:rsid w:val="00536906"/>
    <w:rsid w:val="0054174C"/>
    <w:rsid w:val="00541B0F"/>
    <w:rsid w:val="00544085"/>
    <w:rsid w:val="00544C33"/>
    <w:rsid w:val="005450E5"/>
    <w:rsid w:val="005464E6"/>
    <w:rsid w:val="00547A2D"/>
    <w:rsid w:val="005505EA"/>
    <w:rsid w:val="00550F3C"/>
    <w:rsid w:val="00552EC4"/>
    <w:rsid w:val="00554C02"/>
    <w:rsid w:val="00554E90"/>
    <w:rsid w:val="0055573F"/>
    <w:rsid w:val="0055599E"/>
    <w:rsid w:val="00555EDA"/>
    <w:rsid w:val="00557009"/>
    <w:rsid w:val="00560F7F"/>
    <w:rsid w:val="00561F3E"/>
    <w:rsid w:val="00562D80"/>
    <w:rsid w:val="00565E2E"/>
    <w:rsid w:val="00565F13"/>
    <w:rsid w:val="00565F6E"/>
    <w:rsid w:val="00566B18"/>
    <w:rsid w:val="00566FF4"/>
    <w:rsid w:val="00571555"/>
    <w:rsid w:val="00573889"/>
    <w:rsid w:val="00575C0C"/>
    <w:rsid w:val="0058030E"/>
    <w:rsid w:val="00580489"/>
    <w:rsid w:val="00581703"/>
    <w:rsid w:val="00581887"/>
    <w:rsid w:val="00582341"/>
    <w:rsid w:val="00582A63"/>
    <w:rsid w:val="00584282"/>
    <w:rsid w:val="00587943"/>
    <w:rsid w:val="00592312"/>
    <w:rsid w:val="00592597"/>
    <w:rsid w:val="0059422D"/>
    <w:rsid w:val="00596B35"/>
    <w:rsid w:val="00597808"/>
    <w:rsid w:val="005979F5"/>
    <w:rsid w:val="005A06EF"/>
    <w:rsid w:val="005A2654"/>
    <w:rsid w:val="005A3165"/>
    <w:rsid w:val="005A3A0E"/>
    <w:rsid w:val="005A535D"/>
    <w:rsid w:val="005A708B"/>
    <w:rsid w:val="005A7F37"/>
    <w:rsid w:val="005B0D59"/>
    <w:rsid w:val="005B209B"/>
    <w:rsid w:val="005B2960"/>
    <w:rsid w:val="005B2E05"/>
    <w:rsid w:val="005B4F8D"/>
    <w:rsid w:val="005B6157"/>
    <w:rsid w:val="005B747C"/>
    <w:rsid w:val="005C0F72"/>
    <w:rsid w:val="005C28F0"/>
    <w:rsid w:val="005C2ACB"/>
    <w:rsid w:val="005C50F4"/>
    <w:rsid w:val="005C575D"/>
    <w:rsid w:val="005C5CD0"/>
    <w:rsid w:val="005C7A17"/>
    <w:rsid w:val="005D2444"/>
    <w:rsid w:val="005D40B8"/>
    <w:rsid w:val="005D511A"/>
    <w:rsid w:val="005D5C4E"/>
    <w:rsid w:val="005D6968"/>
    <w:rsid w:val="005D6E09"/>
    <w:rsid w:val="005D797F"/>
    <w:rsid w:val="005E1222"/>
    <w:rsid w:val="005E1DE0"/>
    <w:rsid w:val="005E272B"/>
    <w:rsid w:val="005E3AFD"/>
    <w:rsid w:val="005E4EBB"/>
    <w:rsid w:val="005E579A"/>
    <w:rsid w:val="005E5E75"/>
    <w:rsid w:val="005E7FA5"/>
    <w:rsid w:val="005F01D0"/>
    <w:rsid w:val="005F354D"/>
    <w:rsid w:val="005F3758"/>
    <w:rsid w:val="005F38F8"/>
    <w:rsid w:val="005F3982"/>
    <w:rsid w:val="005F5DC3"/>
    <w:rsid w:val="005F748D"/>
    <w:rsid w:val="005F7861"/>
    <w:rsid w:val="006002C6"/>
    <w:rsid w:val="00605F3C"/>
    <w:rsid w:val="00606285"/>
    <w:rsid w:val="006075FD"/>
    <w:rsid w:val="00607CD7"/>
    <w:rsid w:val="00610D08"/>
    <w:rsid w:val="00610FFB"/>
    <w:rsid w:val="0061153E"/>
    <w:rsid w:val="006129A4"/>
    <w:rsid w:val="006170F4"/>
    <w:rsid w:val="00617242"/>
    <w:rsid w:val="00617DC6"/>
    <w:rsid w:val="00623097"/>
    <w:rsid w:val="00623B08"/>
    <w:rsid w:val="00623BC8"/>
    <w:rsid w:val="00623FB2"/>
    <w:rsid w:val="00630922"/>
    <w:rsid w:val="00632FC5"/>
    <w:rsid w:val="00633188"/>
    <w:rsid w:val="0063332B"/>
    <w:rsid w:val="00634909"/>
    <w:rsid w:val="00634A4D"/>
    <w:rsid w:val="00634D88"/>
    <w:rsid w:val="00635594"/>
    <w:rsid w:val="006376E8"/>
    <w:rsid w:val="006400D3"/>
    <w:rsid w:val="006415C5"/>
    <w:rsid w:val="006421EE"/>
    <w:rsid w:val="006432C8"/>
    <w:rsid w:val="00643938"/>
    <w:rsid w:val="006449F2"/>
    <w:rsid w:val="00651B4B"/>
    <w:rsid w:val="0065463B"/>
    <w:rsid w:val="00655D7D"/>
    <w:rsid w:val="006575E1"/>
    <w:rsid w:val="00665162"/>
    <w:rsid w:val="006655FB"/>
    <w:rsid w:val="00665704"/>
    <w:rsid w:val="00665D3A"/>
    <w:rsid w:val="00666CC6"/>
    <w:rsid w:val="0066789C"/>
    <w:rsid w:val="00667A5C"/>
    <w:rsid w:val="00670567"/>
    <w:rsid w:val="00670F4C"/>
    <w:rsid w:val="00674950"/>
    <w:rsid w:val="00675A25"/>
    <w:rsid w:val="00675F32"/>
    <w:rsid w:val="00680736"/>
    <w:rsid w:val="006816BB"/>
    <w:rsid w:val="006817FC"/>
    <w:rsid w:val="006818CA"/>
    <w:rsid w:val="006826FD"/>
    <w:rsid w:val="00682E87"/>
    <w:rsid w:val="00687E06"/>
    <w:rsid w:val="0069346E"/>
    <w:rsid w:val="00694249"/>
    <w:rsid w:val="00694F7A"/>
    <w:rsid w:val="0069502B"/>
    <w:rsid w:val="006A0389"/>
    <w:rsid w:val="006A1230"/>
    <w:rsid w:val="006A3A0A"/>
    <w:rsid w:val="006A552C"/>
    <w:rsid w:val="006A571A"/>
    <w:rsid w:val="006B12BC"/>
    <w:rsid w:val="006B12D2"/>
    <w:rsid w:val="006B2CA2"/>
    <w:rsid w:val="006B42BA"/>
    <w:rsid w:val="006B47D5"/>
    <w:rsid w:val="006B5EC8"/>
    <w:rsid w:val="006C15B3"/>
    <w:rsid w:val="006C1757"/>
    <w:rsid w:val="006C18B6"/>
    <w:rsid w:val="006C2365"/>
    <w:rsid w:val="006C2B3C"/>
    <w:rsid w:val="006C4CC6"/>
    <w:rsid w:val="006C4DD2"/>
    <w:rsid w:val="006C5802"/>
    <w:rsid w:val="006C74D5"/>
    <w:rsid w:val="006D2D43"/>
    <w:rsid w:val="006D6FDA"/>
    <w:rsid w:val="006D749C"/>
    <w:rsid w:val="006E11CE"/>
    <w:rsid w:val="006E1609"/>
    <w:rsid w:val="006E2960"/>
    <w:rsid w:val="006E4841"/>
    <w:rsid w:val="006E4F11"/>
    <w:rsid w:val="006E6F0D"/>
    <w:rsid w:val="006F1263"/>
    <w:rsid w:val="006F176D"/>
    <w:rsid w:val="006F1DB3"/>
    <w:rsid w:val="006F1FEF"/>
    <w:rsid w:val="006F2956"/>
    <w:rsid w:val="006F488D"/>
    <w:rsid w:val="006F4B15"/>
    <w:rsid w:val="006F7049"/>
    <w:rsid w:val="006F7966"/>
    <w:rsid w:val="00700482"/>
    <w:rsid w:val="007035BA"/>
    <w:rsid w:val="007036EE"/>
    <w:rsid w:val="00704B47"/>
    <w:rsid w:val="00704E57"/>
    <w:rsid w:val="00705313"/>
    <w:rsid w:val="007070F9"/>
    <w:rsid w:val="007113E7"/>
    <w:rsid w:val="0071695C"/>
    <w:rsid w:val="0071705D"/>
    <w:rsid w:val="00720D80"/>
    <w:rsid w:val="00720FF2"/>
    <w:rsid w:val="00721335"/>
    <w:rsid w:val="00721DFA"/>
    <w:rsid w:val="007239E3"/>
    <w:rsid w:val="00723F60"/>
    <w:rsid w:val="00724E2B"/>
    <w:rsid w:val="00725632"/>
    <w:rsid w:val="00726FF9"/>
    <w:rsid w:val="00730E8C"/>
    <w:rsid w:val="00735F0A"/>
    <w:rsid w:val="007366A6"/>
    <w:rsid w:val="00737926"/>
    <w:rsid w:val="007420A5"/>
    <w:rsid w:val="00743B29"/>
    <w:rsid w:val="007459BA"/>
    <w:rsid w:val="0074795F"/>
    <w:rsid w:val="007502E7"/>
    <w:rsid w:val="0075084D"/>
    <w:rsid w:val="00751EBA"/>
    <w:rsid w:val="00754942"/>
    <w:rsid w:val="00755B67"/>
    <w:rsid w:val="007561B8"/>
    <w:rsid w:val="007563ED"/>
    <w:rsid w:val="00756A2B"/>
    <w:rsid w:val="00757337"/>
    <w:rsid w:val="00761706"/>
    <w:rsid w:val="0076214F"/>
    <w:rsid w:val="00762191"/>
    <w:rsid w:val="0076227C"/>
    <w:rsid w:val="00762B39"/>
    <w:rsid w:val="00762C96"/>
    <w:rsid w:val="00763F8E"/>
    <w:rsid w:val="007658AF"/>
    <w:rsid w:val="00765A62"/>
    <w:rsid w:val="00766DD4"/>
    <w:rsid w:val="007675BC"/>
    <w:rsid w:val="00770387"/>
    <w:rsid w:val="007725FE"/>
    <w:rsid w:val="00772AF8"/>
    <w:rsid w:val="00774162"/>
    <w:rsid w:val="00774DAC"/>
    <w:rsid w:val="00777373"/>
    <w:rsid w:val="00777FD3"/>
    <w:rsid w:val="007803FA"/>
    <w:rsid w:val="007804FA"/>
    <w:rsid w:val="0078066D"/>
    <w:rsid w:val="00781A49"/>
    <w:rsid w:val="007835E4"/>
    <w:rsid w:val="00783CA1"/>
    <w:rsid w:val="00784025"/>
    <w:rsid w:val="00784238"/>
    <w:rsid w:val="00784D00"/>
    <w:rsid w:val="007851E8"/>
    <w:rsid w:val="007879D5"/>
    <w:rsid w:val="00790612"/>
    <w:rsid w:val="007906F8"/>
    <w:rsid w:val="007910DF"/>
    <w:rsid w:val="00796020"/>
    <w:rsid w:val="007972E6"/>
    <w:rsid w:val="007A115A"/>
    <w:rsid w:val="007A3E99"/>
    <w:rsid w:val="007B0BBE"/>
    <w:rsid w:val="007B18F8"/>
    <w:rsid w:val="007B3220"/>
    <w:rsid w:val="007B510E"/>
    <w:rsid w:val="007B55E8"/>
    <w:rsid w:val="007B6F6B"/>
    <w:rsid w:val="007C131A"/>
    <w:rsid w:val="007C30E5"/>
    <w:rsid w:val="007C3380"/>
    <w:rsid w:val="007C35CA"/>
    <w:rsid w:val="007C40CD"/>
    <w:rsid w:val="007D10CB"/>
    <w:rsid w:val="007D345E"/>
    <w:rsid w:val="007D42ED"/>
    <w:rsid w:val="007D4B16"/>
    <w:rsid w:val="007D5EA4"/>
    <w:rsid w:val="007D746A"/>
    <w:rsid w:val="007E0D1F"/>
    <w:rsid w:val="007E2E7B"/>
    <w:rsid w:val="007F00DC"/>
    <w:rsid w:val="007F021F"/>
    <w:rsid w:val="007F27E4"/>
    <w:rsid w:val="007F2881"/>
    <w:rsid w:val="007F4660"/>
    <w:rsid w:val="007F46E7"/>
    <w:rsid w:val="007F474B"/>
    <w:rsid w:val="008058E7"/>
    <w:rsid w:val="0081124D"/>
    <w:rsid w:val="00811560"/>
    <w:rsid w:val="00814A45"/>
    <w:rsid w:val="00815B4F"/>
    <w:rsid w:val="00815C6D"/>
    <w:rsid w:val="00816A05"/>
    <w:rsid w:val="00820ADD"/>
    <w:rsid w:val="00820BB0"/>
    <w:rsid w:val="00823155"/>
    <w:rsid w:val="0082426F"/>
    <w:rsid w:val="00824FC5"/>
    <w:rsid w:val="008256B7"/>
    <w:rsid w:val="00830120"/>
    <w:rsid w:val="00831095"/>
    <w:rsid w:val="008327CB"/>
    <w:rsid w:val="008342FA"/>
    <w:rsid w:val="00836FD8"/>
    <w:rsid w:val="0084054F"/>
    <w:rsid w:val="00840602"/>
    <w:rsid w:val="00840727"/>
    <w:rsid w:val="00840F40"/>
    <w:rsid w:val="00841CE6"/>
    <w:rsid w:val="00842027"/>
    <w:rsid w:val="00842BD5"/>
    <w:rsid w:val="008444DD"/>
    <w:rsid w:val="00845185"/>
    <w:rsid w:val="008457B2"/>
    <w:rsid w:val="00850DB7"/>
    <w:rsid w:val="00850EC0"/>
    <w:rsid w:val="008536ED"/>
    <w:rsid w:val="008564C9"/>
    <w:rsid w:val="00856C23"/>
    <w:rsid w:val="008602E1"/>
    <w:rsid w:val="00860F8D"/>
    <w:rsid w:val="008611AC"/>
    <w:rsid w:val="00864A6B"/>
    <w:rsid w:val="0086512E"/>
    <w:rsid w:val="008666B6"/>
    <w:rsid w:val="0086755C"/>
    <w:rsid w:val="008700C8"/>
    <w:rsid w:val="00871694"/>
    <w:rsid w:val="00874228"/>
    <w:rsid w:val="00875E5A"/>
    <w:rsid w:val="00877994"/>
    <w:rsid w:val="00877E01"/>
    <w:rsid w:val="00877E91"/>
    <w:rsid w:val="008801C3"/>
    <w:rsid w:val="00882447"/>
    <w:rsid w:val="0088298D"/>
    <w:rsid w:val="00882B74"/>
    <w:rsid w:val="00882CEC"/>
    <w:rsid w:val="00883657"/>
    <w:rsid w:val="00884706"/>
    <w:rsid w:val="00884D2E"/>
    <w:rsid w:val="00884D36"/>
    <w:rsid w:val="00885FAA"/>
    <w:rsid w:val="00887C5F"/>
    <w:rsid w:val="008904CD"/>
    <w:rsid w:val="00891D94"/>
    <w:rsid w:val="008944AA"/>
    <w:rsid w:val="00894ABF"/>
    <w:rsid w:val="00895162"/>
    <w:rsid w:val="008A1261"/>
    <w:rsid w:val="008A292C"/>
    <w:rsid w:val="008A2F31"/>
    <w:rsid w:val="008A3954"/>
    <w:rsid w:val="008A4FA7"/>
    <w:rsid w:val="008A66BE"/>
    <w:rsid w:val="008A6741"/>
    <w:rsid w:val="008A77F7"/>
    <w:rsid w:val="008A7E41"/>
    <w:rsid w:val="008B0B9E"/>
    <w:rsid w:val="008B1268"/>
    <w:rsid w:val="008B182B"/>
    <w:rsid w:val="008B2EDE"/>
    <w:rsid w:val="008B35B7"/>
    <w:rsid w:val="008B4D49"/>
    <w:rsid w:val="008B5BDD"/>
    <w:rsid w:val="008B6895"/>
    <w:rsid w:val="008B6936"/>
    <w:rsid w:val="008C2154"/>
    <w:rsid w:val="008C374A"/>
    <w:rsid w:val="008C4924"/>
    <w:rsid w:val="008C4ACE"/>
    <w:rsid w:val="008C6770"/>
    <w:rsid w:val="008C6E96"/>
    <w:rsid w:val="008D2BDF"/>
    <w:rsid w:val="008D3A5B"/>
    <w:rsid w:val="008D57CE"/>
    <w:rsid w:val="008D7FF5"/>
    <w:rsid w:val="008E06E5"/>
    <w:rsid w:val="008E1D2C"/>
    <w:rsid w:val="008E208F"/>
    <w:rsid w:val="008E2DE4"/>
    <w:rsid w:val="008E3446"/>
    <w:rsid w:val="008E484F"/>
    <w:rsid w:val="008E4B7F"/>
    <w:rsid w:val="008E5DB4"/>
    <w:rsid w:val="008E64B1"/>
    <w:rsid w:val="008F0268"/>
    <w:rsid w:val="008F06D4"/>
    <w:rsid w:val="008F09FA"/>
    <w:rsid w:val="008F0C3B"/>
    <w:rsid w:val="008F294F"/>
    <w:rsid w:val="008F3D7A"/>
    <w:rsid w:val="008F589E"/>
    <w:rsid w:val="008F6B3F"/>
    <w:rsid w:val="008F6DF7"/>
    <w:rsid w:val="00903B1B"/>
    <w:rsid w:val="0090424C"/>
    <w:rsid w:val="00907E33"/>
    <w:rsid w:val="00911BE9"/>
    <w:rsid w:val="00912621"/>
    <w:rsid w:val="00913427"/>
    <w:rsid w:val="0091347D"/>
    <w:rsid w:val="0091387C"/>
    <w:rsid w:val="00913BB5"/>
    <w:rsid w:val="00914EFE"/>
    <w:rsid w:val="00915099"/>
    <w:rsid w:val="0091565F"/>
    <w:rsid w:val="00916AD2"/>
    <w:rsid w:val="0092021D"/>
    <w:rsid w:val="00921F3D"/>
    <w:rsid w:val="00924718"/>
    <w:rsid w:val="00924D17"/>
    <w:rsid w:val="009255F8"/>
    <w:rsid w:val="00925FBE"/>
    <w:rsid w:val="00927EBC"/>
    <w:rsid w:val="00930BE9"/>
    <w:rsid w:val="00931897"/>
    <w:rsid w:val="00932235"/>
    <w:rsid w:val="00932DAE"/>
    <w:rsid w:val="00933138"/>
    <w:rsid w:val="00933675"/>
    <w:rsid w:val="0093404E"/>
    <w:rsid w:val="00935560"/>
    <w:rsid w:val="009356EA"/>
    <w:rsid w:val="00937775"/>
    <w:rsid w:val="009378AD"/>
    <w:rsid w:val="0094004F"/>
    <w:rsid w:val="00940FE2"/>
    <w:rsid w:val="009424A4"/>
    <w:rsid w:val="009427E5"/>
    <w:rsid w:val="00943041"/>
    <w:rsid w:val="00950629"/>
    <w:rsid w:val="00950DE1"/>
    <w:rsid w:val="009523C2"/>
    <w:rsid w:val="00953A36"/>
    <w:rsid w:val="00953BB5"/>
    <w:rsid w:val="00953D72"/>
    <w:rsid w:val="00954DF2"/>
    <w:rsid w:val="009551CB"/>
    <w:rsid w:val="009560C9"/>
    <w:rsid w:val="0095615D"/>
    <w:rsid w:val="0096270B"/>
    <w:rsid w:val="0096396B"/>
    <w:rsid w:val="00966685"/>
    <w:rsid w:val="00972384"/>
    <w:rsid w:val="00972628"/>
    <w:rsid w:val="00974D3D"/>
    <w:rsid w:val="00975380"/>
    <w:rsid w:val="00980D4E"/>
    <w:rsid w:val="009819B4"/>
    <w:rsid w:val="009828EC"/>
    <w:rsid w:val="00983C1C"/>
    <w:rsid w:val="00983DD8"/>
    <w:rsid w:val="00984A67"/>
    <w:rsid w:val="00984AB1"/>
    <w:rsid w:val="00984ED2"/>
    <w:rsid w:val="009876DA"/>
    <w:rsid w:val="009877A8"/>
    <w:rsid w:val="009919A8"/>
    <w:rsid w:val="0099252C"/>
    <w:rsid w:val="00992C7F"/>
    <w:rsid w:val="009930A8"/>
    <w:rsid w:val="00994B14"/>
    <w:rsid w:val="009958F0"/>
    <w:rsid w:val="00996E65"/>
    <w:rsid w:val="00997C1B"/>
    <w:rsid w:val="009A2C3A"/>
    <w:rsid w:val="009A2C9F"/>
    <w:rsid w:val="009A3984"/>
    <w:rsid w:val="009A4390"/>
    <w:rsid w:val="009A693D"/>
    <w:rsid w:val="009B0A95"/>
    <w:rsid w:val="009B35E1"/>
    <w:rsid w:val="009B3A73"/>
    <w:rsid w:val="009B476E"/>
    <w:rsid w:val="009B6CCF"/>
    <w:rsid w:val="009B75DC"/>
    <w:rsid w:val="009C0C25"/>
    <w:rsid w:val="009C17CB"/>
    <w:rsid w:val="009C2E34"/>
    <w:rsid w:val="009C406D"/>
    <w:rsid w:val="009C6479"/>
    <w:rsid w:val="009D0CF7"/>
    <w:rsid w:val="009D0E0F"/>
    <w:rsid w:val="009D1AD2"/>
    <w:rsid w:val="009D1C2A"/>
    <w:rsid w:val="009D21DB"/>
    <w:rsid w:val="009D36C9"/>
    <w:rsid w:val="009D6395"/>
    <w:rsid w:val="009D6CEA"/>
    <w:rsid w:val="009D70CD"/>
    <w:rsid w:val="009E1580"/>
    <w:rsid w:val="009E2180"/>
    <w:rsid w:val="009E263C"/>
    <w:rsid w:val="009E3776"/>
    <w:rsid w:val="009E5EFF"/>
    <w:rsid w:val="009E6B0A"/>
    <w:rsid w:val="009F001F"/>
    <w:rsid w:val="009F4D58"/>
    <w:rsid w:val="009F4F65"/>
    <w:rsid w:val="009F5DAC"/>
    <w:rsid w:val="00A01787"/>
    <w:rsid w:val="00A01982"/>
    <w:rsid w:val="00A03A39"/>
    <w:rsid w:val="00A04AE8"/>
    <w:rsid w:val="00A060EA"/>
    <w:rsid w:val="00A1117E"/>
    <w:rsid w:val="00A11D3E"/>
    <w:rsid w:val="00A142D1"/>
    <w:rsid w:val="00A15897"/>
    <w:rsid w:val="00A15ABE"/>
    <w:rsid w:val="00A16BF7"/>
    <w:rsid w:val="00A252B5"/>
    <w:rsid w:val="00A25398"/>
    <w:rsid w:val="00A2574B"/>
    <w:rsid w:val="00A27D87"/>
    <w:rsid w:val="00A3024A"/>
    <w:rsid w:val="00A30ACC"/>
    <w:rsid w:val="00A316EE"/>
    <w:rsid w:val="00A31FE1"/>
    <w:rsid w:val="00A33717"/>
    <w:rsid w:val="00A339FC"/>
    <w:rsid w:val="00A35163"/>
    <w:rsid w:val="00A352F8"/>
    <w:rsid w:val="00A37432"/>
    <w:rsid w:val="00A37B2E"/>
    <w:rsid w:val="00A40BD5"/>
    <w:rsid w:val="00A438EC"/>
    <w:rsid w:val="00A45392"/>
    <w:rsid w:val="00A45952"/>
    <w:rsid w:val="00A4761C"/>
    <w:rsid w:val="00A47DCA"/>
    <w:rsid w:val="00A54564"/>
    <w:rsid w:val="00A54843"/>
    <w:rsid w:val="00A54DED"/>
    <w:rsid w:val="00A5599B"/>
    <w:rsid w:val="00A57CEB"/>
    <w:rsid w:val="00A60487"/>
    <w:rsid w:val="00A609BD"/>
    <w:rsid w:val="00A60A5D"/>
    <w:rsid w:val="00A63301"/>
    <w:rsid w:val="00A63CFB"/>
    <w:rsid w:val="00A64E79"/>
    <w:rsid w:val="00A667A4"/>
    <w:rsid w:val="00A669CF"/>
    <w:rsid w:val="00A70EDF"/>
    <w:rsid w:val="00A7291D"/>
    <w:rsid w:val="00A72BF3"/>
    <w:rsid w:val="00A7311B"/>
    <w:rsid w:val="00A7359F"/>
    <w:rsid w:val="00A74ABE"/>
    <w:rsid w:val="00A757D9"/>
    <w:rsid w:val="00A8209B"/>
    <w:rsid w:val="00A82517"/>
    <w:rsid w:val="00A8496D"/>
    <w:rsid w:val="00A84A31"/>
    <w:rsid w:val="00A84DBC"/>
    <w:rsid w:val="00A863CD"/>
    <w:rsid w:val="00A874AA"/>
    <w:rsid w:val="00A90942"/>
    <w:rsid w:val="00A925F7"/>
    <w:rsid w:val="00A9577D"/>
    <w:rsid w:val="00A95F68"/>
    <w:rsid w:val="00A97E2C"/>
    <w:rsid w:val="00AA05F1"/>
    <w:rsid w:val="00AA0AFA"/>
    <w:rsid w:val="00AA2742"/>
    <w:rsid w:val="00AA29CB"/>
    <w:rsid w:val="00AA6FAE"/>
    <w:rsid w:val="00AA730A"/>
    <w:rsid w:val="00AB0AD0"/>
    <w:rsid w:val="00AB0B28"/>
    <w:rsid w:val="00AB281B"/>
    <w:rsid w:val="00AB4701"/>
    <w:rsid w:val="00AB7433"/>
    <w:rsid w:val="00AB773E"/>
    <w:rsid w:val="00AC01CC"/>
    <w:rsid w:val="00AC1227"/>
    <w:rsid w:val="00AC19EC"/>
    <w:rsid w:val="00AC626C"/>
    <w:rsid w:val="00AC778E"/>
    <w:rsid w:val="00AC7BC0"/>
    <w:rsid w:val="00AD0C78"/>
    <w:rsid w:val="00AD19AA"/>
    <w:rsid w:val="00AD45D1"/>
    <w:rsid w:val="00AD61E1"/>
    <w:rsid w:val="00AE101D"/>
    <w:rsid w:val="00AE1776"/>
    <w:rsid w:val="00AE1DC7"/>
    <w:rsid w:val="00AE3D98"/>
    <w:rsid w:val="00AE4F69"/>
    <w:rsid w:val="00AE50F5"/>
    <w:rsid w:val="00AE6AE1"/>
    <w:rsid w:val="00AF2E31"/>
    <w:rsid w:val="00AF3BF5"/>
    <w:rsid w:val="00B014B5"/>
    <w:rsid w:val="00B021AE"/>
    <w:rsid w:val="00B03E4C"/>
    <w:rsid w:val="00B049CE"/>
    <w:rsid w:val="00B05280"/>
    <w:rsid w:val="00B0586C"/>
    <w:rsid w:val="00B05E19"/>
    <w:rsid w:val="00B06330"/>
    <w:rsid w:val="00B079AC"/>
    <w:rsid w:val="00B128B5"/>
    <w:rsid w:val="00B13114"/>
    <w:rsid w:val="00B161AA"/>
    <w:rsid w:val="00B16213"/>
    <w:rsid w:val="00B163F5"/>
    <w:rsid w:val="00B20D61"/>
    <w:rsid w:val="00B20FC3"/>
    <w:rsid w:val="00B21063"/>
    <w:rsid w:val="00B21CE8"/>
    <w:rsid w:val="00B226E3"/>
    <w:rsid w:val="00B22913"/>
    <w:rsid w:val="00B22FA6"/>
    <w:rsid w:val="00B23AC6"/>
    <w:rsid w:val="00B23BBF"/>
    <w:rsid w:val="00B23E42"/>
    <w:rsid w:val="00B240BB"/>
    <w:rsid w:val="00B258E1"/>
    <w:rsid w:val="00B26626"/>
    <w:rsid w:val="00B2679F"/>
    <w:rsid w:val="00B27CF4"/>
    <w:rsid w:val="00B32082"/>
    <w:rsid w:val="00B323C2"/>
    <w:rsid w:val="00B33CB5"/>
    <w:rsid w:val="00B3442C"/>
    <w:rsid w:val="00B34777"/>
    <w:rsid w:val="00B35EDE"/>
    <w:rsid w:val="00B36C19"/>
    <w:rsid w:val="00B40106"/>
    <w:rsid w:val="00B41617"/>
    <w:rsid w:val="00B422C6"/>
    <w:rsid w:val="00B44ACC"/>
    <w:rsid w:val="00B45502"/>
    <w:rsid w:val="00B4563E"/>
    <w:rsid w:val="00B47096"/>
    <w:rsid w:val="00B53684"/>
    <w:rsid w:val="00B5570D"/>
    <w:rsid w:val="00B55CAF"/>
    <w:rsid w:val="00B57318"/>
    <w:rsid w:val="00B574A8"/>
    <w:rsid w:val="00B621C5"/>
    <w:rsid w:val="00B625B5"/>
    <w:rsid w:val="00B645B7"/>
    <w:rsid w:val="00B64712"/>
    <w:rsid w:val="00B655B7"/>
    <w:rsid w:val="00B65918"/>
    <w:rsid w:val="00B664E9"/>
    <w:rsid w:val="00B707B4"/>
    <w:rsid w:val="00B7085D"/>
    <w:rsid w:val="00B716C6"/>
    <w:rsid w:val="00B73B98"/>
    <w:rsid w:val="00B750D0"/>
    <w:rsid w:val="00B777BD"/>
    <w:rsid w:val="00B808B7"/>
    <w:rsid w:val="00B842E1"/>
    <w:rsid w:val="00B85A29"/>
    <w:rsid w:val="00B85C06"/>
    <w:rsid w:val="00B90013"/>
    <w:rsid w:val="00B905AD"/>
    <w:rsid w:val="00B90692"/>
    <w:rsid w:val="00B907BC"/>
    <w:rsid w:val="00B91DB5"/>
    <w:rsid w:val="00B9437E"/>
    <w:rsid w:val="00B966A8"/>
    <w:rsid w:val="00BA0309"/>
    <w:rsid w:val="00BA2C54"/>
    <w:rsid w:val="00BA2E8C"/>
    <w:rsid w:val="00BA4FFE"/>
    <w:rsid w:val="00BA5614"/>
    <w:rsid w:val="00BA6F56"/>
    <w:rsid w:val="00BA7CFC"/>
    <w:rsid w:val="00BB1063"/>
    <w:rsid w:val="00BB1237"/>
    <w:rsid w:val="00BB195A"/>
    <w:rsid w:val="00BB19CE"/>
    <w:rsid w:val="00BB3878"/>
    <w:rsid w:val="00BB3FD4"/>
    <w:rsid w:val="00BB5AFC"/>
    <w:rsid w:val="00BC170D"/>
    <w:rsid w:val="00BC290F"/>
    <w:rsid w:val="00BC2F7C"/>
    <w:rsid w:val="00BC349D"/>
    <w:rsid w:val="00BC4E30"/>
    <w:rsid w:val="00BC50A9"/>
    <w:rsid w:val="00BC5187"/>
    <w:rsid w:val="00BC6EFB"/>
    <w:rsid w:val="00BC746C"/>
    <w:rsid w:val="00BD015F"/>
    <w:rsid w:val="00BD03A3"/>
    <w:rsid w:val="00BD2965"/>
    <w:rsid w:val="00BD36AD"/>
    <w:rsid w:val="00BD38A9"/>
    <w:rsid w:val="00BD4408"/>
    <w:rsid w:val="00BD4EFC"/>
    <w:rsid w:val="00BD5EAF"/>
    <w:rsid w:val="00BD7A04"/>
    <w:rsid w:val="00BE0A7F"/>
    <w:rsid w:val="00BE531F"/>
    <w:rsid w:val="00BE7E65"/>
    <w:rsid w:val="00BF063B"/>
    <w:rsid w:val="00BF2CB5"/>
    <w:rsid w:val="00BF34C5"/>
    <w:rsid w:val="00BF4E75"/>
    <w:rsid w:val="00BF6B99"/>
    <w:rsid w:val="00C00559"/>
    <w:rsid w:val="00C02391"/>
    <w:rsid w:val="00C03C06"/>
    <w:rsid w:val="00C100C4"/>
    <w:rsid w:val="00C109F6"/>
    <w:rsid w:val="00C10FC1"/>
    <w:rsid w:val="00C11A2A"/>
    <w:rsid w:val="00C11C0D"/>
    <w:rsid w:val="00C1425D"/>
    <w:rsid w:val="00C14358"/>
    <w:rsid w:val="00C15165"/>
    <w:rsid w:val="00C15B5B"/>
    <w:rsid w:val="00C160B8"/>
    <w:rsid w:val="00C17D45"/>
    <w:rsid w:val="00C17D59"/>
    <w:rsid w:val="00C21FD1"/>
    <w:rsid w:val="00C221EA"/>
    <w:rsid w:val="00C23E65"/>
    <w:rsid w:val="00C253CA"/>
    <w:rsid w:val="00C262A0"/>
    <w:rsid w:val="00C371F4"/>
    <w:rsid w:val="00C37C1A"/>
    <w:rsid w:val="00C400DE"/>
    <w:rsid w:val="00C41231"/>
    <w:rsid w:val="00C430B6"/>
    <w:rsid w:val="00C45A29"/>
    <w:rsid w:val="00C4649F"/>
    <w:rsid w:val="00C469A0"/>
    <w:rsid w:val="00C47612"/>
    <w:rsid w:val="00C501D9"/>
    <w:rsid w:val="00C50EE4"/>
    <w:rsid w:val="00C528A2"/>
    <w:rsid w:val="00C5362B"/>
    <w:rsid w:val="00C56294"/>
    <w:rsid w:val="00C60271"/>
    <w:rsid w:val="00C61190"/>
    <w:rsid w:val="00C613FC"/>
    <w:rsid w:val="00C659A2"/>
    <w:rsid w:val="00C65C0B"/>
    <w:rsid w:val="00C65E0C"/>
    <w:rsid w:val="00C66B70"/>
    <w:rsid w:val="00C67706"/>
    <w:rsid w:val="00C71D1C"/>
    <w:rsid w:val="00C723DA"/>
    <w:rsid w:val="00C7426D"/>
    <w:rsid w:val="00C74B36"/>
    <w:rsid w:val="00C75A42"/>
    <w:rsid w:val="00C75EEE"/>
    <w:rsid w:val="00C8230F"/>
    <w:rsid w:val="00C827AF"/>
    <w:rsid w:val="00C833FA"/>
    <w:rsid w:val="00C844F3"/>
    <w:rsid w:val="00C84BA8"/>
    <w:rsid w:val="00C850B6"/>
    <w:rsid w:val="00C853C5"/>
    <w:rsid w:val="00C86325"/>
    <w:rsid w:val="00C86416"/>
    <w:rsid w:val="00C875C4"/>
    <w:rsid w:val="00C9102F"/>
    <w:rsid w:val="00C91AC7"/>
    <w:rsid w:val="00C92DD2"/>
    <w:rsid w:val="00C94B57"/>
    <w:rsid w:val="00CA38FE"/>
    <w:rsid w:val="00CA4878"/>
    <w:rsid w:val="00CA680B"/>
    <w:rsid w:val="00CA78E4"/>
    <w:rsid w:val="00CB0E27"/>
    <w:rsid w:val="00CB2323"/>
    <w:rsid w:val="00CB2407"/>
    <w:rsid w:val="00CB3A88"/>
    <w:rsid w:val="00CB4E60"/>
    <w:rsid w:val="00CB5DB7"/>
    <w:rsid w:val="00CB6D6B"/>
    <w:rsid w:val="00CC1677"/>
    <w:rsid w:val="00CC2208"/>
    <w:rsid w:val="00CC2D07"/>
    <w:rsid w:val="00CC2E0E"/>
    <w:rsid w:val="00CC3C71"/>
    <w:rsid w:val="00CC6886"/>
    <w:rsid w:val="00CC7263"/>
    <w:rsid w:val="00CC7DA3"/>
    <w:rsid w:val="00CD1160"/>
    <w:rsid w:val="00CD16A5"/>
    <w:rsid w:val="00CD16D7"/>
    <w:rsid w:val="00CD1B10"/>
    <w:rsid w:val="00CD1B31"/>
    <w:rsid w:val="00CD3650"/>
    <w:rsid w:val="00CD5003"/>
    <w:rsid w:val="00CD5D7E"/>
    <w:rsid w:val="00CD731E"/>
    <w:rsid w:val="00CE015F"/>
    <w:rsid w:val="00CE0E68"/>
    <w:rsid w:val="00CE2178"/>
    <w:rsid w:val="00CE2FB1"/>
    <w:rsid w:val="00CE3648"/>
    <w:rsid w:val="00CE3E32"/>
    <w:rsid w:val="00CE604F"/>
    <w:rsid w:val="00CE7BCA"/>
    <w:rsid w:val="00CF0119"/>
    <w:rsid w:val="00CF0971"/>
    <w:rsid w:val="00CF11DC"/>
    <w:rsid w:val="00CF35CA"/>
    <w:rsid w:val="00CF4D56"/>
    <w:rsid w:val="00CF5800"/>
    <w:rsid w:val="00CF67B3"/>
    <w:rsid w:val="00CF7173"/>
    <w:rsid w:val="00CF7CCA"/>
    <w:rsid w:val="00D00B89"/>
    <w:rsid w:val="00D03570"/>
    <w:rsid w:val="00D0368F"/>
    <w:rsid w:val="00D051F9"/>
    <w:rsid w:val="00D06A3B"/>
    <w:rsid w:val="00D077A5"/>
    <w:rsid w:val="00D11168"/>
    <w:rsid w:val="00D12821"/>
    <w:rsid w:val="00D13023"/>
    <w:rsid w:val="00D13893"/>
    <w:rsid w:val="00D1474E"/>
    <w:rsid w:val="00D21164"/>
    <w:rsid w:val="00D21ECB"/>
    <w:rsid w:val="00D23380"/>
    <w:rsid w:val="00D25362"/>
    <w:rsid w:val="00D25F79"/>
    <w:rsid w:val="00D26BCB"/>
    <w:rsid w:val="00D274CB"/>
    <w:rsid w:val="00D308D7"/>
    <w:rsid w:val="00D30C02"/>
    <w:rsid w:val="00D3285C"/>
    <w:rsid w:val="00D33A55"/>
    <w:rsid w:val="00D33D83"/>
    <w:rsid w:val="00D354E7"/>
    <w:rsid w:val="00D372FA"/>
    <w:rsid w:val="00D377C4"/>
    <w:rsid w:val="00D37AE2"/>
    <w:rsid w:val="00D40200"/>
    <w:rsid w:val="00D403C5"/>
    <w:rsid w:val="00D43F42"/>
    <w:rsid w:val="00D472A5"/>
    <w:rsid w:val="00D50D9F"/>
    <w:rsid w:val="00D543AD"/>
    <w:rsid w:val="00D55CD2"/>
    <w:rsid w:val="00D571F6"/>
    <w:rsid w:val="00D57F0B"/>
    <w:rsid w:val="00D62191"/>
    <w:rsid w:val="00D6373C"/>
    <w:rsid w:val="00D6408E"/>
    <w:rsid w:val="00D64631"/>
    <w:rsid w:val="00D6534C"/>
    <w:rsid w:val="00D66913"/>
    <w:rsid w:val="00D71284"/>
    <w:rsid w:val="00D7186B"/>
    <w:rsid w:val="00D71B5B"/>
    <w:rsid w:val="00D7225B"/>
    <w:rsid w:val="00D72855"/>
    <w:rsid w:val="00D739F3"/>
    <w:rsid w:val="00D73B0D"/>
    <w:rsid w:val="00D741B8"/>
    <w:rsid w:val="00D74A7D"/>
    <w:rsid w:val="00D75954"/>
    <w:rsid w:val="00D75A2C"/>
    <w:rsid w:val="00D804AF"/>
    <w:rsid w:val="00D824BE"/>
    <w:rsid w:val="00D8251C"/>
    <w:rsid w:val="00D83351"/>
    <w:rsid w:val="00D854F7"/>
    <w:rsid w:val="00D85D4C"/>
    <w:rsid w:val="00D86339"/>
    <w:rsid w:val="00D9098A"/>
    <w:rsid w:val="00D91F60"/>
    <w:rsid w:val="00D93DAD"/>
    <w:rsid w:val="00D95C21"/>
    <w:rsid w:val="00D96D6F"/>
    <w:rsid w:val="00D97964"/>
    <w:rsid w:val="00DA1633"/>
    <w:rsid w:val="00DA37CC"/>
    <w:rsid w:val="00DA3BE4"/>
    <w:rsid w:val="00DA572C"/>
    <w:rsid w:val="00DA5C68"/>
    <w:rsid w:val="00DA7AF1"/>
    <w:rsid w:val="00DB06C8"/>
    <w:rsid w:val="00DB12A1"/>
    <w:rsid w:val="00DB3EEB"/>
    <w:rsid w:val="00DB4594"/>
    <w:rsid w:val="00DB59FF"/>
    <w:rsid w:val="00DB6869"/>
    <w:rsid w:val="00DB6C77"/>
    <w:rsid w:val="00DC0BDA"/>
    <w:rsid w:val="00DC1304"/>
    <w:rsid w:val="00DC3A59"/>
    <w:rsid w:val="00DC5F27"/>
    <w:rsid w:val="00DC6F75"/>
    <w:rsid w:val="00DD2B85"/>
    <w:rsid w:val="00DD3B0F"/>
    <w:rsid w:val="00DD4163"/>
    <w:rsid w:val="00DD475E"/>
    <w:rsid w:val="00DD4CF1"/>
    <w:rsid w:val="00DD5E11"/>
    <w:rsid w:val="00DE0857"/>
    <w:rsid w:val="00DE16BD"/>
    <w:rsid w:val="00DE2B39"/>
    <w:rsid w:val="00DE42B8"/>
    <w:rsid w:val="00DE4B5B"/>
    <w:rsid w:val="00DE5042"/>
    <w:rsid w:val="00DE6EF5"/>
    <w:rsid w:val="00DE7004"/>
    <w:rsid w:val="00DE735A"/>
    <w:rsid w:val="00DF0796"/>
    <w:rsid w:val="00DF1272"/>
    <w:rsid w:val="00DF1368"/>
    <w:rsid w:val="00DF2EF1"/>
    <w:rsid w:val="00DF76CD"/>
    <w:rsid w:val="00E00A72"/>
    <w:rsid w:val="00E047B7"/>
    <w:rsid w:val="00E06B97"/>
    <w:rsid w:val="00E070EE"/>
    <w:rsid w:val="00E110E7"/>
    <w:rsid w:val="00E14A14"/>
    <w:rsid w:val="00E16DEB"/>
    <w:rsid w:val="00E20241"/>
    <w:rsid w:val="00E21C24"/>
    <w:rsid w:val="00E23484"/>
    <w:rsid w:val="00E25851"/>
    <w:rsid w:val="00E269B5"/>
    <w:rsid w:val="00E27343"/>
    <w:rsid w:val="00E275A8"/>
    <w:rsid w:val="00E301CC"/>
    <w:rsid w:val="00E3078C"/>
    <w:rsid w:val="00E31608"/>
    <w:rsid w:val="00E40260"/>
    <w:rsid w:val="00E40E46"/>
    <w:rsid w:val="00E41002"/>
    <w:rsid w:val="00E4414D"/>
    <w:rsid w:val="00E45371"/>
    <w:rsid w:val="00E46E53"/>
    <w:rsid w:val="00E5069E"/>
    <w:rsid w:val="00E5092C"/>
    <w:rsid w:val="00E511CB"/>
    <w:rsid w:val="00E516D2"/>
    <w:rsid w:val="00E52945"/>
    <w:rsid w:val="00E57B64"/>
    <w:rsid w:val="00E60A7A"/>
    <w:rsid w:val="00E619CB"/>
    <w:rsid w:val="00E62DE9"/>
    <w:rsid w:val="00E6342E"/>
    <w:rsid w:val="00E643CD"/>
    <w:rsid w:val="00E654BB"/>
    <w:rsid w:val="00E654E7"/>
    <w:rsid w:val="00E708FA"/>
    <w:rsid w:val="00E75FA9"/>
    <w:rsid w:val="00E771FF"/>
    <w:rsid w:val="00E77AA5"/>
    <w:rsid w:val="00E77E62"/>
    <w:rsid w:val="00E80A6D"/>
    <w:rsid w:val="00E8212D"/>
    <w:rsid w:val="00E82619"/>
    <w:rsid w:val="00E82DA2"/>
    <w:rsid w:val="00E83DA6"/>
    <w:rsid w:val="00E84406"/>
    <w:rsid w:val="00E84A6C"/>
    <w:rsid w:val="00E87AC9"/>
    <w:rsid w:val="00E90159"/>
    <w:rsid w:val="00E916B8"/>
    <w:rsid w:val="00E942A3"/>
    <w:rsid w:val="00E94DCB"/>
    <w:rsid w:val="00E96CF5"/>
    <w:rsid w:val="00E97CCC"/>
    <w:rsid w:val="00EA38F7"/>
    <w:rsid w:val="00EA5085"/>
    <w:rsid w:val="00EA5AF4"/>
    <w:rsid w:val="00EA5BF7"/>
    <w:rsid w:val="00EA79CD"/>
    <w:rsid w:val="00EA7EC9"/>
    <w:rsid w:val="00EB1F73"/>
    <w:rsid w:val="00EB32C0"/>
    <w:rsid w:val="00EB59EA"/>
    <w:rsid w:val="00EB5B95"/>
    <w:rsid w:val="00EB73BF"/>
    <w:rsid w:val="00EC25C3"/>
    <w:rsid w:val="00EC3C2B"/>
    <w:rsid w:val="00EC5A4B"/>
    <w:rsid w:val="00EC5F3B"/>
    <w:rsid w:val="00EC6D99"/>
    <w:rsid w:val="00EC7665"/>
    <w:rsid w:val="00EC7741"/>
    <w:rsid w:val="00ED199F"/>
    <w:rsid w:val="00ED2753"/>
    <w:rsid w:val="00ED3042"/>
    <w:rsid w:val="00ED429D"/>
    <w:rsid w:val="00ED46ED"/>
    <w:rsid w:val="00ED5A19"/>
    <w:rsid w:val="00EE1154"/>
    <w:rsid w:val="00EE1848"/>
    <w:rsid w:val="00EE2971"/>
    <w:rsid w:val="00EE353F"/>
    <w:rsid w:val="00EE3CEA"/>
    <w:rsid w:val="00EE429C"/>
    <w:rsid w:val="00EE5385"/>
    <w:rsid w:val="00EF019C"/>
    <w:rsid w:val="00EF2858"/>
    <w:rsid w:val="00EF2E6F"/>
    <w:rsid w:val="00EF3E64"/>
    <w:rsid w:val="00EF4E3E"/>
    <w:rsid w:val="00EF668F"/>
    <w:rsid w:val="00EF6EDF"/>
    <w:rsid w:val="00EF7D5E"/>
    <w:rsid w:val="00F01DB8"/>
    <w:rsid w:val="00F0687A"/>
    <w:rsid w:val="00F078D7"/>
    <w:rsid w:val="00F1192D"/>
    <w:rsid w:val="00F138B6"/>
    <w:rsid w:val="00F14A2D"/>
    <w:rsid w:val="00F161B9"/>
    <w:rsid w:val="00F20AA9"/>
    <w:rsid w:val="00F21B35"/>
    <w:rsid w:val="00F23368"/>
    <w:rsid w:val="00F24A11"/>
    <w:rsid w:val="00F25490"/>
    <w:rsid w:val="00F25AD6"/>
    <w:rsid w:val="00F2713C"/>
    <w:rsid w:val="00F2738E"/>
    <w:rsid w:val="00F30A32"/>
    <w:rsid w:val="00F30B94"/>
    <w:rsid w:val="00F322C3"/>
    <w:rsid w:val="00F35389"/>
    <w:rsid w:val="00F35A25"/>
    <w:rsid w:val="00F35F00"/>
    <w:rsid w:val="00F47DB6"/>
    <w:rsid w:val="00F5020A"/>
    <w:rsid w:val="00F5233D"/>
    <w:rsid w:val="00F52ACA"/>
    <w:rsid w:val="00F53B84"/>
    <w:rsid w:val="00F56AB9"/>
    <w:rsid w:val="00F56B6A"/>
    <w:rsid w:val="00F56CC2"/>
    <w:rsid w:val="00F5736A"/>
    <w:rsid w:val="00F5765A"/>
    <w:rsid w:val="00F62AAA"/>
    <w:rsid w:val="00F63C4B"/>
    <w:rsid w:val="00F63DA6"/>
    <w:rsid w:val="00F646B7"/>
    <w:rsid w:val="00F65D67"/>
    <w:rsid w:val="00F65DE0"/>
    <w:rsid w:val="00F67CA8"/>
    <w:rsid w:val="00F67ED1"/>
    <w:rsid w:val="00F67F42"/>
    <w:rsid w:val="00F74CF6"/>
    <w:rsid w:val="00F76048"/>
    <w:rsid w:val="00F77616"/>
    <w:rsid w:val="00F81062"/>
    <w:rsid w:val="00F84712"/>
    <w:rsid w:val="00F87B39"/>
    <w:rsid w:val="00F91B64"/>
    <w:rsid w:val="00F92BFE"/>
    <w:rsid w:val="00F930C0"/>
    <w:rsid w:val="00F93789"/>
    <w:rsid w:val="00F95FB5"/>
    <w:rsid w:val="00F9666D"/>
    <w:rsid w:val="00F97923"/>
    <w:rsid w:val="00FA0E87"/>
    <w:rsid w:val="00FA1C89"/>
    <w:rsid w:val="00FA3B3B"/>
    <w:rsid w:val="00FA46C1"/>
    <w:rsid w:val="00FA47DC"/>
    <w:rsid w:val="00FA58BD"/>
    <w:rsid w:val="00FA65B8"/>
    <w:rsid w:val="00FA6998"/>
    <w:rsid w:val="00FB09A7"/>
    <w:rsid w:val="00FB2A2B"/>
    <w:rsid w:val="00FB2F74"/>
    <w:rsid w:val="00FC184D"/>
    <w:rsid w:val="00FC3F8B"/>
    <w:rsid w:val="00FC49EE"/>
    <w:rsid w:val="00FC700C"/>
    <w:rsid w:val="00FC7865"/>
    <w:rsid w:val="00FC7A89"/>
    <w:rsid w:val="00FC7C84"/>
    <w:rsid w:val="00FD1AFF"/>
    <w:rsid w:val="00FD2340"/>
    <w:rsid w:val="00FD6C40"/>
    <w:rsid w:val="00FE1696"/>
    <w:rsid w:val="00FE1B16"/>
    <w:rsid w:val="00FE406C"/>
    <w:rsid w:val="00FE544A"/>
    <w:rsid w:val="00FE6219"/>
    <w:rsid w:val="00FF0FA3"/>
    <w:rsid w:val="00FF1DF9"/>
    <w:rsid w:val="00FF1EF7"/>
    <w:rsid w:val="00FF2A7F"/>
    <w:rsid w:val="00FF2CCF"/>
    <w:rsid w:val="00FF40C4"/>
    <w:rsid w:val="00FF4938"/>
    <w:rsid w:val="00FF5D8E"/>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2"/>
    <o:shapelayout v:ext="edit">
      <o:idmap v:ext="edit" data="1"/>
      <o:rules v:ext="edit">
        <o:r id="V:Rule1" type="connector" idref="#Straight Arrow Connector 19"/>
        <o:r id="V:Rule2" type="connector" idref="#Straight Arrow Connector 23"/>
        <o:r id="V:Rule3" type="connector" idref="#Straight Arrow Connector 19"/>
        <o:r id="V:Rule4" type="connector" idref="#Straight Arrow Connector 23"/>
        <o:r id="V:Rule5" type="connector" idref="#Straight Arrow Connector 372"/>
        <o:r id="V:Rule6" type="connector" idref="#Straight Arrow Connector 79"/>
        <o:r id="V:Rule7" type="connector" idref="#Straight Arrow Connector 80"/>
        <o:r id="V:Rule8" type="connector" idref="#Straight Arrow Connector 83"/>
        <o:r id="V:Rule9" type="connector" idref="#Straight Arrow Connector 84"/>
        <o:r id="V:Rule10" type="connector" idref="#Straight Arrow Connector 79"/>
        <o:r id="V:Rule11" type="connector" idref="#Straight Arrow Connector 80"/>
        <o:r id="V:Rule12" type="connector" idref="#Straight Arrow Connector 83"/>
        <o:r id="V:Rule13" type="connector" idref="#Straight Arrow Connector 84"/>
        <o:r id="V:Rule14" type="connector" idref="#Straight Arrow Connector 465"/>
        <o:r id="V:Rule15" type="connector" idref="#Straight Arrow Connector 467"/>
        <o:r id="V:Rule16" type="connector" idref="#Straight Arrow Connector 256"/>
        <o:r id="V:Rule17" type="connector" idref="#Straight Arrow Connector 271"/>
        <o:r id="V:Rule18" type="connector" idref="#Straight Arrow Connector 273"/>
        <o:r id="V:Rule19" type="connector" idref="#Straight Arrow Connector 276"/>
        <o:r id="V:Rule20" type="connector" idref="#Straight Arrow Connector 277"/>
        <o:r id="V:Rule21" type="connector" idref="#Straight Arrow Connector 88"/>
        <o:r id="V:Rule22" type="connector" idref="#Straight Arrow Connector 103"/>
        <o:r id="V:Rule23" type="connector" idref="#Straight Arrow Connector 116"/>
        <o:r id="V:Rule24" type="connector" idref="#Straight Arrow Connector 122"/>
        <o:r id="V:Rule25" type="connector" idref="#Straight Arrow Connector 123"/>
        <o:r id="V:Rule26" type="connector" idref="#Straight Arrow Connector 347"/>
        <o:r id="V:Rule27" type="connector" idref="#Straight Arrow Connector 88"/>
        <o:r id="V:Rule28" type="connector" idref="#Straight Arrow Connector 103"/>
        <o:r id="V:Rule29" type="connector" idref="#Straight Arrow Connector 116"/>
        <o:r id="V:Rule30" type="connector" idref="#Straight Arrow Connector 122"/>
        <o:r id="V:Rule31" type="connector" idref="#Straight Arrow Connector 123"/>
        <o:r id="V:Rule32" type="connector" idref="#Straight Arrow Connector 347"/>
        <o:r id="V:Rule33" type="connector" idref="#Straight Arrow Connector 388"/>
        <o:r id="V:Rule34" type="connector" idref="#Straight Arrow Connector 382"/>
        <o:r id="V:Rule35" type="connector" idref="#Straight Arrow Connector 1015"/>
        <o:r id="V:Rule36" type="connector" idref="#Straight Arrow Connector 1176"/>
        <o:r id="V:Rule37" type="connector" idref="#Straight Arrow Connector 273"/>
        <o:r id="V:Rule38" type="connector" idref="#Straight Arrow Connector 386"/>
        <o:r id="V:Rule39" type="connector" idref="#Straight Arrow Connector 276"/>
        <o:r id="V:Rule40" type="connector" idref="#Straight Arrow Connector 39"/>
        <o:r id="V:Rule41" type="connector" idref="#Straight Arrow Connector 1090"/>
        <o:r id="V:Rule42" type="connector" idref="#Straight Arrow Connector 112"/>
        <o:r id="V:Rule43" type="connector" idref="#Straight Arrow Connector 40"/>
        <o:r id="V:Rule44" type="connector" idref="#Straight Arrow Connector 1099"/>
        <o:r id="V:Rule45" type="connector" idref="#Straight Arrow Connector 392"/>
        <o:r id="V:Rule46" type="connector" idref="#Straight Arrow Connector 79"/>
        <o:r id="V:Rule47" type="connector" idref="#Straight Arrow Connector 1101"/>
        <o:r id="V:Rule48" type="connector" idref="#Straight Arrow Connector 19"/>
        <o:r id="V:Rule49" type="connector" idref="#Straight Arrow Connector 80"/>
        <o:r id="V:Rule50" type="connector" idref="#Straight Arrow Connector 103"/>
        <o:r id="V:Rule51" type="connector" idref="#Straight Arrow Connector 36"/>
        <o:r id="V:Rule52" type="connector" idref="#Straight Arrow Connector 1014"/>
        <o:r id="V:Rule53" type="connector" idref="#Straight Arrow Connector 116"/>
        <o:r id="V:Rule54" type="connector" idref="#Straight Arrow Connector 1183"/>
        <o:r id="V:Rule55" type="connector" idref="#Straight Arrow Connector 347"/>
        <o:r id="V:Rule56" type="connector" idref="#Straight Arrow Connector 277"/>
        <o:r id="V:Rule57" type="connector" idref="#Straight Arrow Connector 271"/>
        <o:r id="V:Rule58" type="connector" idref="#Straight Arrow Connector 25"/>
        <o:r id="V:Rule59" type="connector" idref="#Straight Arrow Connector 372"/>
        <o:r id="V:Rule60" type="connector" idref="#Straight Arrow Connector 83"/>
        <o:r id="V:Rule61" type="connector" idref="#Straight Arrow Connector 256"/>
        <o:r id="V:Rule62" type="connector" idref="#Straight Arrow Connector 1065"/>
        <o:r id="V:Rule63" type="connector" idref="#Straight Arrow Connector 84"/>
        <o:r id="V:Rule64" type="connector" idref="#Straight Arrow Connector 114"/>
        <o:r id="V:Rule65" type="connector" idref="#Straight Arrow Connector 1180"/>
        <o:r id="V:Rule66" type="connector" idref="#Straight Arrow Connector 88"/>
        <o:r id="V:Rule67" type="connector" idref="#Straight Arrow Connector 465"/>
        <o:r id="V:Rule68" type="connector" idref="#Straight Arrow Connector 1018"/>
        <o:r id="V:Rule69" type="connector" idref="#Straight Arrow Connector 1095"/>
        <o:r id="V:Rule70" type="connector" idref="#Straight Arrow Connector 123"/>
        <o:r id="V:Rule71" type="connector" idref="#Straight Arrow Connector 122"/>
        <o:r id="V:Rule72" type="connector" idref="#Straight Arrow Connector 467"/>
        <o:r id="V:Rule73" type="connector" idref="#Straight Arrow Connector 23"/>
        <o:r id="V:Rule74" type="connector" idref="#Straight Arrow Connector 1178"/>
      </o:rules>
    </o:shapelayout>
  </w:shapeDefaults>
  <w:decimalSymbol w:val=","/>
  <w:listSeparator w:val=";"/>
  <w14:docId w14:val="4D758159"/>
  <w15:docId w15:val="{E570E7E0-C98D-4A9C-A512-C135F6F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20942"/>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link w:val="Nadpis1Char"/>
    <w:qFormat/>
    <w:rsid w:val="00877E01"/>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877E01"/>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link w:val="Nadpis3Char"/>
    <w:qFormat/>
    <w:rsid w:val="00877E01"/>
    <w:pPr>
      <w:pageBreakBefore w:val="0"/>
      <w:numPr>
        <w:ilvl w:val="2"/>
      </w:numPr>
      <w:shd w:val="clear" w:color="auto" w:fill="E6E6E6"/>
      <w:tabs>
        <w:tab w:val="left" w:pos="1077"/>
      </w:tabs>
      <w:spacing w:after="60"/>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Bullet"/>
    <w:basedOn w:val="Nadpis1"/>
    <w:next w:val="Normln"/>
    <w:link w:val="Nadpis4Char"/>
    <w:qFormat/>
    <w:rsid w:val="006421EE"/>
    <w:pPr>
      <w:pageBreakBefore w:val="0"/>
      <w:numPr>
        <w:ilvl w:val="3"/>
      </w:numPr>
      <w:shd w:val="clear" w:color="auto" w:fill="F3F3F3"/>
      <w:spacing w:after="60"/>
      <w:outlineLvl w:val="3"/>
    </w:pPr>
    <w:rPr>
      <w:bCs w:val="0"/>
      <w:cap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qFormat/>
    <w:rsid w:val="00877E01"/>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link w:val="Nadpis6Char"/>
    <w:qFormat/>
    <w:rsid w:val="00877E01"/>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link w:val="Nadpis7Char"/>
    <w:qFormat/>
    <w:rsid w:val="00877E01"/>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
    <w:qFormat/>
    <w:rsid w:val="00877E01"/>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link w:val="Nadpis9Char"/>
    <w:qFormat/>
    <w:rsid w:val="00877E01"/>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77E01"/>
  </w:style>
  <w:style w:type="paragraph" w:styleId="Zhlav">
    <w:name w:val="header"/>
    <w:basedOn w:val="Normln"/>
    <w:link w:val="ZhlavChar"/>
    <w:rsid w:val="00877E01"/>
    <w:pPr>
      <w:tabs>
        <w:tab w:val="center" w:pos="4536"/>
        <w:tab w:val="right" w:pos="9072"/>
      </w:tabs>
    </w:pPr>
    <w:rPr>
      <w:rFonts w:ascii="Arial" w:hAnsi="Arial"/>
      <w:sz w:val="18"/>
    </w:rPr>
  </w:style>
  <w:style w:type="character" w:styleId="Hypertextovodkaz">
    <w:name w:val="Hyperlink"/>
    <w:uiPriority w:val="99"/>
    <w:rsid w:val="00877E01"/>
    <w:rPr>
      <w:color w:val="0000FF"/>
      <w:u w:val="single"/>
    </w:rPr>
  </w:style>
  <w:style w:type="paragraph" w:customStyle="1" w:styleId="ListBulletIndent">
    <w:name w:val="List Bullet Indent"/>
    <w:basedOn w:val="Normln"/>
    <w:rsid w:val="00877E01"/>
    <w:pPr>
      <w:numPr>
        <w:numId w:val="2"/>
      </w:numPr>
    </w:pPr>
  </w:style>
  <w:style w:type="paragraph" w:styleId="Obsah2">
    <w:name w:val="toc 2"/>
    <w:basedOn w:val="Normln"/>
    <w:next w:val="Normln"/>
    <w:autoRedefine/>
    <w:uiPriority w:val="39"/>
    <w:rsid w:val="00877E01"/>
    <w:pPr>
      <w:ind w:left="220"/>
    </w:pPr>
  </w:style>
  <w:style w:type="paragraph" w:styleId="Obsah3">
    <w:name w:val="toc 3"/>
    <w:basedOn w:val="Normln"/>
    <w:next w:val="Normln"/>
    <w:autoRedefine/>
    <w:uiPriority w:val="39"/>
    <w:rsid w:val="00877E01"/>
    <w:pPr>
      <w:ind w:left="440"/>
    </w:pPr>
  </w:style>
  <w:style w:type="paragraph" w:styleId="Obsah4">
    <w:name w:val="toc 4"/>
    <w:basedOn w:val="Normln"/>
    <w:next w:val="Normln"/>
    <w:autoRedefine/>
    <w:uiPriority w:val="39"/>
    <w:rsid w:val="00877E01"/>
    <w:pPr>
      <w:ind w:left="660"/>
    </w:pPr>
  </w:style>
  <w:style w:type="paragraph" w:styleId="Obsah5">
    <w:name w:val="toc 5"/>
    <w:basedOn w:val="Normln"/>
    <w:next w:val="Normln"/>
    <w:autoRedefine/>
    <w:uiPriority w:val="39"/>
    <w:rsid w:val="00877E01"/>
    <w:pPr>
      <w:ind w:left="880"/>
    </w:pPr>
  </w:style>
  <w:style w:type="paragraph" w:styleId="Obsah6">
    <w:name w:val="toc 6"/>
    <w:basedOn w:val="Normln"/>
    <w:next w:val="Normln"/>
    <w:autoRedefine/>
    <w:uiPriority w:val="39"/>
    <w:rsid w:val="00877E01"/>
    <w:pPr>
      <w:ind w:left="1100"/>
    </w:pPr>
  </w:style>
  <w:style w:type="paragraph" w:styleId="Obsah7">
    <w:name w:val="toc 7"/>
    <w:basedOn w:val="Normln"/>
    <w:next w:val="Normln"/>
    <w:autoRedefine/>
    <w:uiPriority w:val="39"/>
    <w:rsid w:val="00877E01"/>
    <w:pPr>
      <w:ind w:left="1320"/>
    </w:pPr>
  </w:style>
  <w:style w:type="paragraph" w:styleId="Obsah8">
    <w:name w:val="toc 8"/>
    <w:basedOn w:val="Normln"/>
    <w:next w:val="Normln"/>
    <w:autoRedefine/>
    <w:uiPriority w:val="39"/>
    <w:rsid w:val="00877E01"/>
    <w:pPr>
      <w:ind w:left="1540"/>
    </w:pPr>
  </w:style>
  <w:style w:type="paragraph" w:styleId="Obsah9">
    <w:name w:val="toc 9"/>
    <w:basedOn w:val="Normln"/>
    <w:next w:val="Normln"/>
    <w:autoRedefine/>
    <w:uiPriority w:val="39"/>
    <w:rsid w:val="00877E01"/>
    <w:pPr>
      <w:spacing w:line="240" w:lineRule="atLeast"/>
    </w:pPr>
  </w:style>
  <w:style w:type="paragraph" w:styleId="Titulek">
    <w:name w:val="caption"/>
    <w:basedOn w:val="Normln"/>
    <w:next w:val="Normln"/>
    <w:qFormat/>
    <w:rsid w:val="00877E01"/>
    <w:pPr>
      <w:spacing w:before="120"/>
    </w:pPr>
    <w:rPr>
      <w:b/>
      <w:bCs/>
      <w:sz w:val="20"/>
      <w:szCs w:val="20"/>
    </w:rPr>
  </w:style>
  <w:style w:type="paragraph" w:styleId="Seznamobrzk">
    <w:name w:val="table of figures"/>
    <w:basedOn w:val="Normln"/>
    <w:next w:val="Normln"/>
    <w:uiPriority w:val="99"/>
    <w:rsid w:val="00877E01"/>
    <w:pPr>
      <w:ind w:left="440" w:hanging="440"/>
    </w:pPr>
  </w:style>
  <w:style w:type="paragraph" w:styleId="Zpat">
    <w:name w:val="footer"/>
    <w:basedOn w:val="Normln"/>
    <w:link w:val="ZpatChar"/>
    <w:rsid w:val="00877E01"/>
    <w:pPr>
      <w:tabs>
        <w:tab w:val="center" w:pos="4536"/>
        <w:tab w:val="right" w:pos="9072"/>
      </w:tabs>
    </w:pPr>
  </w:style>
  <w:style w:type="paragraph" w:customStyle="1" w:styleId="Texttabulky">
    <w:name w:val="Text tabulky"/>
    <w:basedOn w:val="Normln"/>
    <w:rsid w:val="00877E01"/>
    <w:pPr>
      <w:spacing w:before="60" w:after="60"/>
    </w:pPr>
    <w:rPr>
      <w:sz w:val="20"/>
    </w:rPr>
  </w:style>
  <w:style w:type="character" w:styleId="slostrnky">
    <w:name w:val="page number"/>
    <w:basedOn w:val="Standardnpsmoodstavce"/>
    <w:rsid w:val="00877E01"/>
  </w:style>
  <w:style w:type="paragraph" w:styleId="Zkladntext">
    <w:name w:val="Body Text"/>
    <w:basedOn w:val="Normln"/>
    <w:link w:val="ZkladntextChar"/>
    <w:rsid w:val="00877E01"/>
    <w:pPr>
      <w:jc w:val="both"/>
    </w:pPr>
  </w:style>
  <w:style w:type="paragraph" w:customStyle="1" w:styleId="Table">
    <w:name w:val="Table"/>
    <w:basedOn w:val="Normln"/>
    <w:rsid w:val="00877E01"/>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uiPriority w:val="99"/>
    <w:rsid w:val="00877E01"/>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877E01"/>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877E01"/>
    <w:pPr>
      <w:numPr>
        <w:numId w:val="3"/>
      </w:numPr>
      <w:tabs>
        <w:tab w:val="clear" w:pos="1854"/>
        <w:tab w:val="left" w:pos="720"/>
      </w:tabs>
      <w:ind w:left="720" w:hanging="720"/>
    </w:pPr>
    <w:rPr>
      <w:szCs w:val="20"/>
    </w:rPr>
  </w:style>
  <w:style w:type="character" w:styleId="Sledovanodkaz">
    <w:name w:val="FollowedHyperlink"/>
    <w:uiPriority w:val="99"/>
    <w:rsid w:val="00877E01"/>
    <w:rPr>
      <w:color w:val="800080"/>
      <w:u w:val="single"/>
    </w:rPr>
  </w:style>
  <w:style w:type="paragraph" w:styleId="Normlnodsazen">
    <w:name w:val="Normal Indent"/>
    <w:basedOn w:val="Normln"/>
    <w:link w:val="NormlnodsazenChar"/>
    <w:uiPriority w:val="99"/>
    <w:rsid w:val="00877E01"/>
    <w:pPr>
      <w:spacing w:before="60" w:after="240"/>
      <w:ind w:left="1134"/>
    </w:pPr>
    <w:rPr>
      <w:szCs w:val="20"/>
    </w:rPr>
  </w:style>
  <w:style w:type="paragraph" w:styleId="Textkomente">
    <w:name w:val="annotation text"/>
    <w:basedOn w:val="Normln"/>
    <w:link w:val="TextkomenteChar1"/>
    <w:uiPriority w:val="99"/>
    <w:rsid w:val="00877E01"/>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877E01"/>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877E01"/>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877E01"/>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877E01"/>
    <w:pPr>
      <w:spacing w:after="0"/>
    </w:pPr>
  </w:style>
  <w:style w:type="paragraph" w:customStyle="1" w:styleId="ThickBar">
    <w:name w:val="Thick Bar"/>
    <w:basedOn w:val="Normln"/>
    <w:rsid w:val="00877E01"/>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877E01"/>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877E01"/>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uiPriority w:val="39"/>
    <w:qFormat/>
    <w:rsid w:val="00877E01"/>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877E0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877E01"/>
    <w:pPr>
      <w:tabs>
        <w:tab w:val="clear" w:pos="2268"/>
        <w:tab w:val="clear" w:pos="2835"/>
        <w:tab w:val="clear" w:pos="3402"/>
      </w:tabs>
      <w:spacing w:after="120"/>
      <w:ind w:left="0"/>
      <w:jc w:val="center"/>
    </w:pPr>
    <w:rPr>
      <w:b/>
      <w:sz w:val="28"/>
    </w:rPr>
  </w:style>
  <w:style w:type="paragraph" w:customStyle="1" w:styleId="EdiFix">
    <w:name w:val="EdiFix"/>
    <w:basedOn w:val="Normln"/>
    <w:rsid w:val="00877E01"/>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877E01"/>
    <w:rPr>
      <w:rFonts w:ascii="Arial" w:hAnsi="Arial" w:cs="Arial" w:hint="default"/>
      <w:color w:val="000000"/>
      <w:sz w:val="22"/>
      <w:szCs w:val="22"/>
    </w:rPr>
  </w:style>
  <w:style w:type="character" w:customStyle="1" w:styleId="schemaheader21">
    <w:name w:val="schemaheader21"/>
    <w:rsid w:val="00877E01"/>
    <w:rPr>
      <w:rFonts w:ascii="Arial" w:hAnsi="Arial" w:cs="Arial" w:hint="default"/>
      <w:b/>
      <w:bCs/>
      <w:color w:val="000000"/>
      <w:sz w:val="22"/>
      <w:szCs w:val="22"/>
    </w:rPr>
  </w:style>
  <w:style w:type="character" w:customStyle="1" w:styleId="schemasubtitle1">
    <w:name w:val="schemasubtitle1"/>
    <w:rsid w:val="00877E01"/>
    <w:rPr>
      <w:rFonts w:ascii="Arial" w:hAnsi="Arial" w:cs="Arial" w:hint="default"/>
      <w:color w:val="808080"/>
      <w:sz w:val="16"/>
      <w:szCs w:val="16"/>
    </w:rPr>
  </w:style>
  <w:style w:type="character" w:customStyle="1" w:styleId="schemaname1">
    <w:name w:val="schemaname1"/>
    <w:rsid w:val="00877E01"/>
    <w:rPr>
      <w:rFonts w:ascii="Arial" w:hAnsi="Arial" w:cs="Arial" w:hint="default"/>
      <w:b/>
      <w:bCs/>
      <w:color w:val="000000"/>
      <w:sz w:val="16"/>
      <w:szCs w:val="16"/>
    </w:rPr>
  </w:style>
  <w:style w:type="character" w:customStyle="1" w:styleId="elementheader1">
    <w:name w:val="elementheader1"/>
    <w:rsid w:val="00877E01"/>
    <w:rPr>
      <w:rFonts w:ascii="Arial" w:hAnsi="Arial" w:cs="Arial" w:hint="default"/>
      <w:color w:val="000000"/>
      <w:sz w:val="20"/>
      <w:szCs w:val="20"/>
    </w:rPr>
  </w:style>
  <w:style w:type="character" w:customStyle="1" w:styleId="elementheader21">
    <w:name w:val="elementheader21"/>
    <w:rsid w:val="00877E01"/>
    <w:rPr>
      <w:rFonts w:ascii="Arial" w:hAnsi="Arial" w:cs="Arial" w:hint="default"/>
      <w:b/>
      <w:bCs/>
      <w:color w:val="000000"/>
      <w:sz w:val="20"/>
      <w:szCs w:val="20"/>
    </w:rPr>
  </w:style>
  <w:style w:type="character" w:customStyle="1" w:styleId="schemasubdata1">
    <w:name w:val="schemasubdata1"/>
    <w:rsid w:val="00877E01"/>
    <w:rPr>
      <w:rFonts w:ascii="Arial" w:hAnsi="Arial" w:cs="Arial" w:hint="default"/>
      <w:color w:val="000000"/>
      <w:sz w:val="16"/>
      <w:szCs w:val="16"/>
    </w:rPr>
  </w:style>
  <w:style w:type="paragraph" w:styleId="FormtovanvHTML">
    <w:name w:val="HTML Preformatted"/>
    <w:basedOn w:val="Normln"/>
    <w:link w:val="FormtovanvHTMLChar"/>
    <w:uiPriority w:val="99"/>
    <w:rsid w:val="0087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877E01"/>
    <w:rPr>
      <w:rFonts w:ascii="Arial" w:hAnsi="Arial" w:cs="Arial" w:hint="default"/>
      <w:color w:val="0000FF"/>
      <w:sz w:val="16"/>
      <w:szCs w:val="16"/>
    </w:rPr>
  </w:style>
  <w:style w:type="character" w:customStyle="1" w:styleId="textelement1">
    <w:name w:val="textelement1"/>
    <w:rsid w:val="00877E01"/>
    <w:rPr>
      <w:rFonts w:ascii="Arial" w:hAnsi="Arial" w:cs="Arial" w:hint="default"/>
      <w:color w:val="800000"/>
      <w:sz w:val="16"/>
      <w:szCs w:val="16"/>
    </w:rPr>
  </w:style>
  <w:style w:type="character" w:customStyle="1" w:styleId="textattr1">
    <w:name w:val="textattr1"/>
    <w:rsid w:val="00877E01"/>
    <w:rPr>
      <w:rFonts w:ascii="Arial" w:hAnsi="Arial" w:cs="Arial" w:hint="default"/>
      <w:color w:val="FF0000"/>
      <w:sz w:val="16"/>
      <w:szCs w:val="16"/>
    </w:rPr>
  </w:style>
  <w:style w:type="character" w:customStyle="1" w:styleId="textcontents1">
    <w:name w:val="textcontents1"/>
    <w:rsid w:val="00877E01"/>
    <w:rPr>
      <w:rFonts w:ascii="Arial" w:hAnsi="Arial" w:cs="Arial" w:hint="default"/>
      <w:color w:val="000000"/>
      <w:sz w:val="16"/>
      <w:szCs w:val="16"/>
    </w:rPr>
  </w:style>
  <w:style w:type="character" w:customStyle="1" w:styleId="m1">
    <w:name w:val="m1"/>
    <w:rsid w:val="00877E01"/>
    <w:rPr>
      <w:color w:val="0000FF"/>
    </w:rPr>
  </w:style>
  <w:style w:type="character" w:customStyle="1" w:styleId="pi1">
    <w:name w:val="pi1"/>
    <w:rsid w:val="00877E01"/>
    <w:rPr>
      <w:color w:val="0000FF"/>
    </w:rPr>
  </w:style>
  <w:style w:type="character" w:customStyle="1" w:styleId="t1">
    <w:name w:val="t1"/>
    <w:rsid w:val="00877E01"/>
    <w:rPr>
      <w:color w:val="990000"/>
    </w:rPr>
  </w:style>
  <w:style w:type="character" w:customStyle="1" w:styleId="ns1">
    <w:name w:val="ns1"/>
    <w:rsid w:val="00877E01"/>
    <w:rPr>
      <w:color w:val="FF0000"/>
    </w:rPr>
  </w:style>
  <w:style w:type="character" w:customStyle="1" w:styleId="b1">
    <w:name w:val="b1"/>
    <w:rsid w:val="00877E01"/>
    <w:rPr>
      <w:rFonts w:ascii="Courier New" w:hAnsi="Courier New" w:cs="Courier New" w:hint="default"/>
      <w:b/>
      <w:bCs/>
      <w:strike w:val="0"/>
      <w:dstrike w:val="0"/>
      <w:color w:val="FF0000"/>
      <w:u w:val="none"/>
      <w:effect w:val="none"/>
    </w:rPr>
  </w:style>
  <w:style w:type="character" w:customStyle="1" w:styleId="ci1">
    <w:name w:val="ci1"/>
    <w:rsid w:val="00877E01"/>
    <w:rPr>
      <w:rFonts w:ascii="Courier" w:hAnsi="Courier" w:hint="default"/>
      <w:color w:val="888888"/>
      <w:sz w:val="24"/>
      <w:szCs w:val="24"/>
    </w:rPr>
  </w:style>
  <w:style w:type="character" w:customStyle="1" w:styleId="tx1">
    <w:name w:val="tx1"/>
    <w:rsid w:val="00877E01"/>
    <w:rPr>
      <w:b/>
      <w:bCs/>
    </w:rPr>
  </w:style>
  <w:style w:type="paragraph" w:customStyle="1" w:styleId="b">
    <w:name w:val="b"/>
    <w:basedOn w:val="Normln"/>
    <w:rsid w:val="00877E01"/>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877E01"/>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877E01"/>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877E01"/>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877E01"/>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877E01"/>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877E01"/>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877E01"/>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877E01"/>
    <w:pPr>
      <w:spacing w:after="0"/>
      <w:ind w:left="240"/>
    </w:pPr>
    <w:rPr>
      <w:rFonts w:ascii="Courier" w:eastAsia="Arial Unicode MS" w:hAnsi="Courier" w:cs="Arial Unicode MS"/>
      <w:color w:val="888888"/>
      <w:sz w:val="24"/>
      <w:lang w:val="en-GB"/>
    </w:rPr>
  </w:style>
  <w:style w:type="paragraph" w:customStyle="1" w:styleId="ci">
    <w:name w:val="ci"/>
    <w:basedOn w:val="Normln"/>
    <w:rsid w:val="00877E01"/>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877E01"/>
    <w:rPr>
      <w:rFonts w:ascii="Tahoma" w:hAnsi="Tahoma" w:cs="Tahoma"/>
      <w:sz w:val="16"/>
      <w:szCs w:val="16"/>
    </w:rPr>
  </w:style>
  <w:style w:type="paragraph" w:customStyle="1" w:styleId="Pedmtkomente1">
    <w:name w:val="Předmět komentáře1"/>
    <w:basedOn w:val="Textkomente"/>
    <w:next w:val="Textkomente"/>
    <w:semiHidden/>
    <w:rsid w:val="00877E01"/>
    <w:pPr>
      <w:overflowPunct/>
      <w:autoSpaceDE/>
      <w:autoSpaceDN/>
      <w:adjustRightInd/>
      <w:spacing w:before="0" w:after="120"/>
      <w:textAlignment w:val="auto"/>
    </w:pPr>
    <w:rPr>
      <w:b/>
      <w:bCs/>
      <w:sz w:val="20"/>
    </w:rPr>
  </w:style>
  <w:style w:type="paragraph" w:customStyle="1" w:styleId="xl24">
    <w:name w:val="xl24"/>
    <w:basedOn w:val="Normln"/>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877E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877E01"/>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877E01"/>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7804FA"/>
    <w:pPr>
      <w:numPr>
        <w:numId w:val="4"/>
      </w:numPr>
    </w:pPr>
  </w:style>
  <w:style w:type="paragraph" w:styleId="Textbubliny">
    <w:name w:val="Balloon Text"/>
    <w:basedOn w:val="Normln"/>
    <w:link w:val="TextbublinyChar"/>
    <w:semiHidden/>
    <w:rsid w:val="00B240BB"/>
    <w:rPr>
      <w:rFonts w:ascii="Tahoma" w:hAnsi="Tahoma" w:cs="Tahoma"/>
      <w:sz w:val="16"/>
      <w:szCs w:val="16"/>
    </w:rPr>
  </w:style>
  <w:style w:type="paragraph" w:customStyle="1" w:styleId="normal1">
    <w:name w:val="normal1"/>
    <w:basedOn w:val="Normln"/>
    <w:rsid w:val="00BF34C5"/>
    <w:pPr>
      <w:spacing w:before="240" w:after="0"/>
      <w:jc w:val="both"/>
    </w:pPr>
    <w:rPr>
      <w:szCs w:val="20"/>
      <w:lang w:val="es-ES_tradnl" w:eastAsia="es-ES"/>
    </w:rPr>
  </w:style>
  <w:style w:type="paragraph" w:customStyle="1" w:styleId="xl42">
    <w:name w:val="xl42"/>
    <w:basedOn w:val="Normln"/>
    <w:rsid w:val="007F474B"/>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8B35B7"/>
    <w:rPr>
      <w:rFonts w:ascii="Tahoma" w:hAnsi="Tahoma" w:cs="Tahoma"/>
      <w:sz w:val="16"/>
      <w:szCs w:val="16"/>
    </w:rPr>
  </w:style>
  <w:style w:type="character" w:customStyle="1" w:styleId="RozloendokumentuChar">
    <w:name w:val="Rozložení dokumentu Char"/>
    <w:link w:val="Rozloendokumentu"/>
    <w:rsid w:val="008B35B7"/>
    <w:rPr>
      <w:rFonts w:ascii="Tahoma" w:hAnsi="Tahoma" w:cs="Tahoma"/>
      <w:sz w:val="16"/>
      <w:szCs w:val="16"/>
      <w:lang w:val="cs-CZ"/>
    </w:rPr>
  </w:style>
  <w:style w:type="character" w:customStyle="1" w:styleId="Nadpis2Char">
    <w:name w:val="Nadpis 2 Char"/>
    <w:aliases w:val="ASAPHeading 2 Char,h2 Char1,hlavicka Char,F2 Char,F21 Char,PA Major Section Char1,2 Char1,sub-sect Char1,21 Char1,sub-sect1 Char1,22 Char1,sub-sect2 Char1,211 Char1,sub-sect11 Char,Nadpis 2T Char,Heading 2 Hidden Char,V_Head2 Char,23 Char1"/>
    <w:link w:val="Nadpis2"/>
    <w:rsid w:val="00582341"/>
    <w:rPr>
      <w:rFonts w:cs="Arial"/>
      <w:iCs/>
      <w:color w:val="000080"/>
      <w:kern w:val="32"/>
      <w:sz w:val="28"/>
      <w:szCs w:val="28"/>
      <w:shd w:val="clear" w:color="auto" w:fill="FFCC00"/>
      <w:lang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rsid w:val="00582341"/>
    <w:rPr>
      <w:rFonts w:cs="Arial"/>
      <w:b/>
      <w:bCs/>
      <w:iCs/>
      <w:caps/>
      <w:color w:val="000080"/>
      <w:kern w:val="32"/>
      <w:sz w:val="22"/>
      <w:szCs w:val="26"/>
      <w:shd w:val="clear" w:color="auto" w:fill="F3F3F3"/>
      <w:lang w:val="cs-CZ"/>
    </w:rPr>
  </w:style>
  <w:style w:type="paragraph" w:customStyle="1" w:styleId="Copyright">
    <w:name w:val="Copyright"/>
    <w:basedOn w:val="Normln"/>
    <w:next w:val="Normln"/>
    <w:rsid w:val="00582341"/>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582341"/>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582341"/>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582341"/>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582341"/>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582341"/>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582341"/>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582341"/>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582341"/>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582341"/>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582341"/>
    <w:pPr>
      <w:overflowPunct w:val="0"/>
      <w:autoSpaceDE w:val="0"/>
      <w:autoSpaceDN w:val="0"/>
      <w:adjustRightInd w:val="0"/>
      <w:spacing w:after="0"/>
      <w:textAlignment w:val="baseline"/>
    </w:pPr>
    <w:rPr>
      <w:szCs w:val="20"/>
    </w:rPr>
  </w:style>
  <w:style w:type="paragraph" w:customStyle="1" w:styleId="xl23">
    <w:name w:val="xl23"/>
    <w:basedOn w:val="Normln"/>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582341"/>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582341"/>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582341"/>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582341"/>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582341"/>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582341"/>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582341"/>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582341"/>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uiPriority w:val="99"/>
    <w:rsid w:val="00582341"/>
    <w:rPr>
      <w:sz w:val="16"/>
      <w:szCs w:val="16"/>
    </w:rPr>
  </w:style>
  <w:style w:type="paragraph" w:styleId="Pedmtkomente">
    <w:name w:val="annotation subject"/>
    <w:basedOn w:val="Textkomente"/>
    <w:next w:val="Textkomente"/>
    <w:link w:val="PedmtkomenteChar"/>
    <w:rsid w:val="00582341"/>
    <w:pPr>
      <w:spacing w:before="0" w:after="0"/>
    </w:pPr>
    <w:rPr>
      <w:b/>
      <w:bCs/>
      <w:sz w:val="20"/>
    </w:rPr>
  </w:style>
  <w:style w:type="character" w:customStyle="1" w:styleId="TextkomenteChar1">
    <w:name w:val="Text komentáře Char1"/>
    <w:link w:val="Textkomente"/>
    <w:uiPriority w:val="99"/>
    <w:rsid w:val="00582341"/>
    <w:rPr>
      <w:sz w:val="22"/>
      <w:lang w:val="cs-CZ"/>
    </w:rPr>
  </w:style>
  <w:style w:type="character" w:customStyle="1" w:styleId="PedmtkomenteChar">
    <w:name w:val="Předmět komentáře Char"/>
    <w:link w:val="Pedmtkomente"/>
    <w:rsid w:val="00582341"/>
    <w:rPr>
      <w:b/>
      <w:bCs/>
      <w:sz w:val="22"/>
      <w:lang w:val="cs-CZ"/>
    </w:rPr>
  </w:style>
  <w:style w:type="paragraph" w:customStyle="1" w:styleId="xl52">
    <w:name w:val="xl52"/>
    <w:basedOn w:val="Normln"/>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582341"/>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582341"/>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582341"/>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582341"/>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582341"/>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58234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582341"/>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58234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5823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5823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582341"/>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582341"/>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582341"/>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582341"/>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582341"/>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582341"/>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582341"/>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582341"/>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582341"/>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582341"/>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58234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582341"/>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582341"/>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582341"/>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582341"/>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58234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582341"/>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582341"/>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582341"/>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582341"/>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582341"/>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582341"/>
    <w:pPr>
      <w:spacing w:before="100" w:beforeAutospacing="1" w:after="100" w:afterAutospacing="1"/>
      <w:jc w:val="center"/>
    </w:pPr>
    <w:rPr>
      <w:sz w:val="14"/>
      <w:szCs w:val="14"/>
      <w:lang w:eastAsia="cs-CZ"/>
    </w:rPr>
  </w:style>
  <w:style w:type="paragraph" w:customStyle="1" w:styleId="xl113">
    <w:name w:val="xl113"/>
    <w:basedOn w:val="Normln"/>
    <w:rsid w:val="00582341"/>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582341"/>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582341"/>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5823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582341"/>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582341"/>
    <w:pPr>
      <w:numPr>
        <w:numId w:val="5"/>
      </w:numPr>
      <w:spacing w:after="0"/>
    </w:pPr>
  </w:style>
  <w:style w:type="paragraph" w:customStyle="1" w:styleId="Odrkydruhlevel">
    <w:name w:val="Odrážky druhý level"/>
    <w:basedOn w:val="Odrky"/>
    <w:rsid w:val="00582341"/>
    <w:pPr>
      <w:numPr>
        <w:ilvl w:val="2"/>
      </w:numPr>
      <w:tabs>
        <w:tab w:val="clear" w:pos="2160"/>
        <w:tab w:val="num" w:pos="1440"/>
      </w:tabs>
      <w:ind w:left="1440"/>
    </w:pPr>
  </w:style>
  <w:style w:type="paragraph" w:customStyle="1" w:styleId="Odrkytetrove">
    <w:name w:val="Odrážky třetí úroveň"/>
    <w:basedOn w:val="Odrkydruhlevel"/>
    <w:rsid w:val="00582341"/>
    <w:pPr>
      <w:tabs>
        <w:tab w:val="clear" w:pos="1440"/>
        <w:tab w:val="num" w:pos="2160"/>
      </w:tabs>
      <w:ind w:left="2160"/>
    </w:pPr>
  </w:style>
  <w:style w:type="character" w:customStyle="1" w:styleId="Variable">
    <w:name w:val="Variable"/>
    <w:rsid w:val="00582341"/>
    <w:rPr>
      <w:i/>
      <w:noProof/>
    </w:rPr>
  </w:style>
  <w:style w:type="character" w:customStyle="1" w:styleId="Obsoletegray">
    <w:name w:val="Obsolete gray"/>
    <w:rsid w:val="00582341"/>
    <w:rPr>
      <w:strike/>
      <w:dstrike w:val="0"/>
      <w:color w:val="C0C0C0"/>
    </w:rPr>
  </w:style>
  <w:style w:type="character" w:customStyle="1" w:styleId="Obsolete">
    <w:name w:val="Obsolete"/>
    <w:rsid w:val="00582341"/>
    <w:rPr>
      <w:strike/>
      <w:dstrike w:val="0"/>
    </w:rPr>
  </w:style>
  <w:style w:type="character" w:customStyle="1" w:styleId="NormlnodsazenChar">
    <w:name w:val="Normální odsazený Char"/>
    <w:link w:val="Normlnodsazen"/>
    <w:uiPriority w:val="99"/>
    <w:rsid w:val="00582341"/>
    <w:rPr>
      <w:sz w:val="22"/>
      <w:lang w:val="cs-CZ"/>
    </w:rPr>
  </w:style>
  <w:style w:type="paragraph" w:customStyle="1" w:styleId="TableHeading">
    <w:name w:val="Table Heading"/>
    <w:basedOn w:val="Table"/>
    <w:rsid w:val="00582341"/>
    <w:pPr>
      <w:spacing w:before="40" w:after="40"/>
      <w:ind w:left="57" w:right="57"/>
    </w:pPr>
    <w:rPr>
      <w:b/>
      <w:lang w:val="cs-CZ"/>
    </w:rPr>
  </w:style>
  <w:style w:type="paragraph" w:customStyle="1" w:styleId="Picture">
    <w:name w:val="Picture"/>
    <w:basedOn w:val="Normln"/>
    <w:rsid w:val="00582341"/>
    <w:pPr>
      <w:spacing w:before="120"/>
      <w:jc w:val="center"/>
    </w:pPr>
    <w:rPr>
      <w:sz w:val="24"/>
      <w:szCs w:val="20"/>
    </w:rPr>
  </w:style>
  <w:style w:type="character" w:customStyle="1" w:styleId="l1s521">
    <w:name w:val="l1s521"/>
    <w:rsid w:val="00582341"/>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582341"/>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582341"/>
    <w:rPr>
      <w:i/>
      <w:sz w:val="22"/>
      <w:lang w:val="cs-CZ"/>
    </w:rPr>
  </w:style>
  <w:style w:type="paragraph" w:customStyle="1" w:styleId="Numbered">
    <w:name w:val="Numbered"/>
    <w:aliases w:val="Indent"/>
    <w:basedOn w:val="Normlnodsazen"/>
    <w:rsid w:val="00582341"/>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uiPriority w:val="10"/>
    <w:qFormat/>
    <w:rsid w:val="00582341"/>
    <w:pPr>
      <w:spacing w:before="240" w:after="60"/>
      <w:jc w:val="center"/>
    </w:pPr>
    <w:rPr>
      <w:rFonts w:ascii="Arial" w:hAnsi="Arial"/>
      <w:b/>
      <w:kern w:val="28"/>
      <w:sz w:val="72"/>
    </w:rPr>
  </w:style>
  <w:style w:type="character" w:customStyle="1" w:styleId="NzevChar">
    <w:name w:val="Název Char"/>
    <w:aliases w:val="ASAPTitle Char"/>
    <w:link w:val="Nzev"/>
    <w:uiPriority w:val="10"/>
    <w:rsid w:val="00582341"/>
    <w:rPr>
      <w:rFonts w:ascii="Arial" w:hAnsi="Arial"/>
      <w:b/>
      <w:kern w:val="28"/>
      <w:sz w:val="72"/>
      <w:szCs w:val="24"/>
      <w:lang w:val="cs-CZ"/>
    </w:rPr>
  </w:style>
  <w:style w:type="paragraph" w:customStyle="1" w:styleId="DomSub">
    <w:name w:val="DomSub"/>
    <w:basedOn w:val="Normln"/>
    <w:rsid w:val="00582341"/>
    <w:pPr>
      <w:ind w:left="1440"/>
      <w:jc w:val="both"/>
    </w:pPr>
  </w:style>
  <w:style w:type="paragraph" w:customStyle="1" w:styleId="CISection">
    <w:name w:val="CISection"/>
    <w:basedOn w:val="Normln"/>
    <w:rsid w:val="00582341"/>
    <w:pPr>
      <w:tabs>
        <w:tab w:val="left" w:pos="1134"/>
      </w:tabs>
      <w:spacing w:before="120"/>
      <w:ind w:left="567"/>
      <w:jc w:val="both"/>
    </w:pPr>
    <w:rPr>
      <w:rFonts w:ascii="Times" w:hAnsi="Times"/>
      <w:b/>
    </w:rPr>
  </w:style>
  <w:style w:type="paragraph" w:customStyle="1" w:styleId="ASAPNormalIcon">
    <w:name w:val="ASAPNormalIcon"/>
    <w:basedOn w:val="Normln"/>
    <w:rsid w:val="00582341"/>
    <w:pPr>
      <w:ind w:left="1440"/>
      <w:jc w:val="both"/>
    </w:pPr>
  </w:style>
  <w:style w:type="paragraph" w:styleId="Prosttext">
    <w:name w:val="Plain Text"/>
    <w:basedOn w:val="Normln"/>
    <w:link w:val="ProsttextChar"/>
    <w:rsid w:val="00582341"/>
    <w:pPr>
      <w:jc w:val="both"/>
    </w:pPr>
    <w:rPr>
      <w:rFonts w:ascii="Courier New" w:hAnsi="Courier New" w:cs="Courier New"/>
    </w:rPr>
  </w:style>
  <w:style w:type="character" w:customStyle="1" w:styleId="ProsttextChar">
    <w:name w:val="Prostý text Char"/>
    <w:link w:val="Prosttext"/>
    <w:uiPriority w:val="99"/>
    <w:rsid w:val="00582341"/>
    <w:rPr>
      <w:rFonts w:ascii="Courier New" w:hAnsi="Courier New" w:cs="Courier New"/>
      <w:sz w:val="22"/>
      <w:szCs w:val="24"/>
      <w:lang w:val="cs-CZ"/>
    </w:rPr>
  </w:style>
  <w:style w:type="paragraph" w:customStyle="1" w:styleId="Tabulka">
    <w:name w:val="Tabulka"/>
    <w:basedOn w:val="Normln"/>
    <w:next w:val="Normln"/>
    <w:rsid w:val="00582341"/>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582341"/>
    <w:pPr>
      <w:jc w:val="both"/>
    </w:pPr>
  </w:style>
  <w:style w:type="character" w:customStyle="1" w:styleId="Zkladntextodsazen2Char">
    <w:name w:val="Základní text odsazený 2 Char"/>
    <w:link w:val="Zkladntextodsazen2"/>
    <w:rsid w:val="00582341"/>
    <w:rPr>
      <w:sz w:val="22"/>
      <w:szCs w:val="24"/>
      <w:lang w:val="cs-CZ"/>
    </w:rPr>
  </w:style>
  <w:style w:type="paragraph" w:styleId="Zkladntextodsazen3">
    <w:name w:val="Body Text Indent 3"/>
    <w:basedOn w:val="Normln"/>
    <w:link w:val="Zkladntextodsazen3Char"/>
    <w:rsid w:val="00582341"/>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582341"/>
    <w:rPr>
      <w:rFonts w:cs="Arial"/>
      <w:sz w:val="22"/>
      <w:szCs w:val="24"/>
      <w:lang w:val="cs-CZ"/>
    </w:rPr>
  </w:style>
  <w:style w:type="paragraph" w:styleId="Zkladntext2">
    <w:name w:val="Body Text 2"/>
    <w:basedOn w:val="Normln"/>
    <w:link w:val="Zkladntext2Char"/>
    <w:rsid w:val="00582341"/>
    <w:pPr>
      <w:jc w:val="both"/>
    </w:pPr>
    <w:rPr>
      <w:color w:val="0000FF"/>
    </w:rPr>
  </w:style>
  <w:style w:type="character" w:customStyle="1" w:styleId="Zkladntext2Char">
    <w:name w:val="Základní text 2 Char"/>
    <w:link w:val="Zkladntext2"/>
    <w:uiPriority w:val="99"/>
    <w:rsid w:val="00582341"/>
    <w:rPr>
      <w:color w:val="0000FF"/>
      <w:sz w:val="22"/>
      <w:szCs w:val="24"/>
      <w:lang w:val="cs-CZ"/>
    </w:rPr>
  </w:style>
  <w:style w:type="paragraph" w:customStyle="1" w:styleId="RKNormal">
    <w:name w:val="RK_Normal"/>
    <w:basedOn w:val="Zhlav"/>
    <w:rsid w:val="00582341"/>
    <w:pPr>
      <w:widowControl w:val="0"/>
      <w:autoSpaceDE w:val="0"/>
      <w:autoSpaceDN w:val="0"/>
      <w:jc w:val="both"/>
    </w:pPr>
    <w:rPr>
      <w:sz w:val="22"/>
    </w:rPr>
  </w:style>
  <w:style w:type="paragraph" w:customStyle="1" w:styleId="bullet">
    <w:name w:val="bullet"/>
    <w:basedOn w:val="Normln"/>
    <w:rsid w:val="00582341"/>
    <w:pPr>
      <w:tabs>
        <w:tab w:val="num" w:pos="1477"/>
      </w:tabs>
      <w:ind w:left="1647" w:hanging="567"/>
      <w:jc w:val="both"/>
    </w:pPr>
  </w:style>
  <w:style w:type="paragraph" w:customStyle="1" w:styleId="tablehead">
    <w:name w:val="table_head"/>
    <w:basedOn w:val="Texttabulky"/>
    <w:autoRedefine/>
    <w:rsid w:val="00582341"/>
    <w:rPr>
      <w:rFonts w:ascii="Arial" w:eastAsia="MS Mincho" w:hAnsi="Arial" w:cs="Arial"/>
      <w:b/>
      <w:bCs/>
      <w:sz w:val="18"/>
    </w:rPr>
  </w:style>
  <w:style w:type="paragraph" w:customStyle="1" w:styleId="Puntos">
    <w:name w:val="Puntos"/>
    <w:basedOn w:val="Normln"/>
    <w:rsid w:val="00582341"/>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582341"/>
    <w:pPr>
      <w:numPr>
        <w:numId w:val="7"/>
      </w:numPr>
      <w:tabs>
        <w:tab w:val="left" w:pos="1701"/>
      </w:tabs>
      <w:spacing w:before="120" w:after="0"/>
    </w:pPr>
    <w:rPr>
      <w:lang w:eastAsia="cs-CZ"/>
    </w:rPr>
  </w:style>
  <w:style w:type="paragraph" w:customStyle="1" w:styleId="Odrazky2">
    <w:name w:val="Odrazky 2"/>
    <w:basedOn w:val="Normln"/>
    <w:rsid w:val="00582341"/>
    <w:pPr>
      <w:numPr>
        <w:ilvl w:val="2"/>
        <w:numId w:val="7"/>
      </w:numPr>
      <w:tabs>
        <w:tab w:val="left" w:pos="851"/>
      </w:tabs>
      <w:spacing w:before="120" w:after="0"/>
    </w:pPr>
    <w:rPr>
      <w:lang w:eastAsia="cs-CZ"/>
    </w:rPr>
  </w:style>
  <w:style w:type="paragraph" w:customStyle="1" w:styleId="BodyText1">
    <w:name w:val="Body Text1"/>
    <w:basedOn w:val="Normln"/>
    <w:autoRedefine/>
    <w:rsid w:val="00582341"/>
    <w:pPr>
      <w:spacing w:after="0"/>
    </w:pPr>
    <w:rPr>
      <w:lang w:eastAsia="cs-CZ"/>
    </w:rPr>
  </w:style>
  <w:style w:type="character" w:customStyle="1" w:styleId="l1s321">
    <w:name w:val="l1s321"/>
    <w:rsid w:val="00582341"/>
    <w:rPr>
      <w:rFonts w:ascii="Courier New" w:hAnsi="Courier New" w:cs="Courier New" w:hint="default"/>
      <w:color w:val="3399FF"/>
      <w:sz w:val="20"/>
      <w:szCs w:val="20"/>
      <w:shd w:val="clear" w:color="auto" w:fill="FFFFFF"/>
    </w:rPr>
  </w:style>
  <w:style w:type="character" w:customStyle="1" w:styleId="l1s311">
    <w:name w:val="l1s311"/>
    <w:rsid w:val="00582341"/>
    <w:rPr>
      <w:rFonts w:ascii="Courier New" w:hAnsi="Courier New" w:cs="Courier New" w:hint="default"/>
      <w:i/>
      <w:iCs/>
      <w:color w:val="808080"/>
      <w:sz w:val="20"/>
      <w:szCs w:val="20"/>
      <w:shd w:val="clear" w:color="auto" w:fill="FFFFFF"/>
    </w:rPr>
  </w:style>
  <w:style w:type="character" w:customStyle="1" w:styleId="l1s331">
    <w:name w:val="l1s331"/>
    <w:rsid w:val="00582341"/>
    <w:rPr>
      <w:rFonts w:ascii="Courier New" w:hAnsi="Courier New" w:cs="Courier New" w:hint="default"/>
      <w:color w:val="4DA619"/>
      <w:sz w:val="20"/>
      <w:szCs w:val="20"/>
      <w:shd w:val="clear" w:color="auto" w:fill="FFFFFF"/>
    </w:rPr>
  </w:style>
  <w:style w:type="paragraph" w:styleId="Seznamsodrkami2">
    <w:name w:val="List Bullet 2"/>
    <w:basedOn w:val="Normln"/>
    <w:rsid w:val="00582341"/>
    <w:pPr>
      <w:tabs>
        <w:tab w:val="num" w:pos="720"/>
      </w:tabs>
      <w:spacing w:after="0"/>
      <w:ind w:left="720" w:hanging="360"/>
    </w:pPr>
    <w:rPr>
      <w:sz w:val="24"/>
      <w:lang w:eastAsia="cs-CZ"/>
    </w:rPr>
  </w:style>
  <w:style w:type="paragraph" w:customStyle="1" w:styleId="InsideAddress">
    <w:name w:val="Inside Address"/>
    <w:basedOn w:val="Normln"/>
    <w:rsid w:val="00582341"/>
    <w:pPr>
      <w:spacing w:after="0"/>
    </w:pPr>
    <w:rPr>
      <w:sz w:val="24"/>
      <w:lang w:eastAsia="cs-CZ"/>
    </w:rPr>
  </w:style>
  <w:style w:type="paragraph" w:customStyle="1" w:styleId="ReferenceLine">
    <w:name w:val="Reference Line"/>
    <w:basedOn w:val="Zkladntext"/>
    <w:rsid w:val="00582341"/>
  </w:style>
  <w:style w:type="paragraph" w:styleId="Zkladntext-prvnodsazen2">
    <w:name w:val="Body Text First Indent 2"/>
    <w:basedOn w:val="Zkladntextodsazen"/>
    <w:link w:val="Zkladntext-prvnodsazen2Char"/>
    <w:rsid w:val="00582341"/>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582341"/>
    <w:rPr>
      <w:sz w:val="22"/>
      <w:lang w:val="cs-CZ"/>
    </w:rPr>
  </w:style>
  <w:style w:type="character" w:customStyle="1" w:styleId="Zkladntext-prvnodsazen2Char">
    <w:name w:val="Základní text - první odsazený 2 Char"/>
    <w:link w:val="Zkladntext-prvnodsazen2"/>
    <w:rsid w:val="00582341"/>
    <w:rPr>
      <w:sz w:val="24"/>
      <w:szCs w:val="24"/>
      <w:lang w:val="cs-CZ" w:eastAsia="cs-CZ"/>
    </w:rPr>
  </w:style>
  <w:style w:type="table" w:styleId="Mkatabulky1">
    <w:name w:val="Table Grid 1"/>
    <w:basedOn w:val="Normlntabulka"/>
    <w:rsid w:val="00582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
    <w:name w:val="2 Char"/>
    <w:aliases w:val="sub-sect Char,21 Char,sub-sect1 Char,22 Char,sub-sect2 Char,23 Char,sub-sect3 Char,24 Char,sub-sect4 Char,25 Char,sub-sect5 Char,(1.1 Char,1.2 Char,1.3 etc) Char,section header Char,h2 Char,no section Char,H2 Char,PA Major Section Char,211 Char"/>
    <w:rsid w:val="00582341"/>
    <w:rPr>
      <w:rFonts w:ascii="Arial" w:hAnsi="Arial"/>
      <w:b/>
      <w:sz w:val="24"/>
      <w:lang w:val="cs-CZ" w:eastAsia="en-US" w:bidi="ar-SA"/>
    </w:rPr>
  </w:style>
  <w:style w:type="character" w:customStyle="1" w:styleId="Hidden">
    <w:name w:val="Hidden"/>
    <w:rsid w:val="00582341"/>
    <w:rPr>
      <w:i/>
      <w:vanish/>
      <w:color w:val="0000FF"/>
    </w:rPr>
  </w:style>
  <w:style w:type="character" w:customStyle="1" w:styleId="LogicaLogo">
    <w:name w:val="Logica Logo"/>
    <w:rsid w:val="00582341"/>
    <w:rPr>
      <w:rFonts w:ascii="Logica" w:hAnsi="Logica"/>
      <w:sz w:val="36"/>
    </w:rPr>
  </w:style>
  <w:style w:type="paragraph" w:customStyle="1" w:styleId="AbbreviationList">
    <w:name w:val="Abbreviation List"/>
    <w:basedOn w:val="Normln"/>
    <w:rsid w:val="00582341"/>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582341"/>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582341"/>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582341"/>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582341"/>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582341"/>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582341"/>
    <w:pPr>
      <w:keepNext/>
      <w:numPr>
        <w:numId w:val="8"/>
      </w:numPr>
      <w:tabs>
        <w:tab w:val="clear" w:pos="360"/>
      </w:tabs>
      <w:spacing w:before="240"/>
      <w:ind w:left="0" w:firstLine="0"/>
      <w:jc w:val="both"/>
    </w:pPr>
    <w:rPr>
      <w:b/>
      <w:szCs w:val="24"/>
      <w:lang w:val="en-GB" w:eastAsia="es-ES"/>
    </w:rPr>
  </w:style>
  <w:style w:type="paragraph" w:customStyle="1" w:styleId="Texto">
    <w:name w:val="Texto"/>
    <w:basedOn w:val="Normln"/>
    <w:rsid w:val="00582341"/>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582341"/>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582341"/>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582341"/>
    <w:pPr>
      <w:numPr>
        <w:numId w:val="9"/>
      </w:numPr>
      <w:tabs>
        <w:tab w:val="left" w:pos="851"/>
        <w:tab w:val="num" w:pos="3446"/>
      </w:tabs>
      <w:ind w:left="1208" w:hanging="357"/>
    </w:pPr>
  </w:style>
  <w:style w:type="paragraph" w:customStyle="1" w:styleId="Textbodu">
    <w:name w:val="Text bodu"/>
    <w:basedOn w:val="Normln"/>
    <w:rsid w:val="00582341"/>
    <w:pPr>
      <w:numPr>
        <w:ilvl w:val="1"/>
        <w:numId w:val="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582341"/>
    <w:pPr>
      <w:numPr>
        <w:numId w:val="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582341"/>
    <w:pPr>
      <w:numPr>
        <w:numId w:val="1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582341"/>
    <w:pPr>
      <w:tabs>
        <w:tab w:val="num" w:pos="720"/>
      </w:tabs>
      <w:spacing w:after="240"/>
      <w:ind w:left="720" w:hanging="360"/>
      <w:jc w:val="both"/>
    </w:pPr>
    <w:rPr>
      <w:sz w:val="20"/>
      <w:szCs w:val="20"/>
      <w:lang w:eastAsia="cs-CZ"/>
    </w:rPr>
  </w:style>
  <w:style w:type="paragraph" w:customStyle="1" w:styleId="SAGETEX">
    <w:name w:val="SAGETEX"/>
    <w:basedOn w:val="Normln"/>
    <w:rsid w:val="00582341"/>
    <w:pPr>
      <w:jc w:val="both"/>
    </w:pPr>
    <w:rPr>
      <w:rFonts w:ascii="Arial" w:hAnsi="Arial"/>
      <w:sz w:val="20"/>
      <w:szCs w:val="20"/>
      <w:lang w:val="es-ES_tradnl" w:eastAsia="cs-CZ"/>
    </w:rPr>
  </w:style>
  <w:style w:type="paragraph" w:customStyle="1" w:styleId="BulletList">
    <w:name w:val="Bullet List"/>
    <w:basedOn w:val="normal1"/>
    <w:rsid w:val="00582341"/>
    <w:pPr>
      <w:numPr>
        <w:numId w:val="6"/>
      </w:numPr>
      <w:spacing w:before="120"/>
    </w:pPr>
    <w:rPr>
      <w:bCs/>
    </w:rPr>
  </w:style>
  <w:style w:type="paragraph" w:customStyle="1" w:styleId="SOLNadpis1">
    <w:name w:val="SOL Nadpis 1"/>
    <w:basedOn w:val="Normln"/>
    <w:next w:val="Normln"/>
    <w:rsid w:val="00582341"/>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582341"/>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582341"/>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582341"/>
    <w:rPr>
      <w:rFonts w:ascii="Verdana" w:eastAsia="Times" w:hAnsi="Verdana"/>
      <w:b/>
      <w:spacing w:val="16"/>
      <w:position w:val="6"/>
      <w:sz w:val="18"/>
      <w:lang w:val="cs-CZ" w:eastAsia="es-ES"/>
    </w:rPr>
  </w:style>
  <w:style w:type="paragraph" w:customStyle="1" w:styleId="SOLNadpis4">
    <w:name w:val="SOL Nadpis 4"/>
    <w:basedOn w:val="Normln"/>
    <w:next w:val="Normln"/>
    <w:rsid w:val="00582341"/>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582341"/>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582341"/>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582341"/>
    <w:pPr>
      <w:spacing w:after="0"/>
    </w:pPr>
    <w:rPr>
      <w:szCs w:val="20"/>
      <w:lang w:eastAsia="es-ES"/>
    </w:rPr>
  </w:style>
  <w:style w:type="character" w:customStyle="1" w:styleId="NadpispoznmkyChar">
    <w:name w:val="Nadpis poznámky Char"/>
    <w:link w:val="Nadpispoznmky"/>
    <w:uiPriority w:val="99"/>
    <w:rsid w:val="00582341"/>
    <w:rPr>
      <w:sz w:val="22"/>
      <w:lang w:val="cs-CZ" w:eastAsia="es-ES"/>
    </w:rPr>
  </w:style>
  <w:style w:type="paragraph" w:customStyle="1" w:styleId="font5">
    <w:name w:val="font5"/>
    <w:basedOn w:val="Normln"/>
    <w:rsid w:val="00582341"/>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582341"/>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582341"/>
    <w:pPr>
      <w:spacing w:before="100" w:beforeAutospacing="1" w:after="100" w:afterAutospacing="1"/>
    </w:pPr>
    <w:rPr>
      <w:color w:val="FF0000"/>
      <w:sz w:val="14"/>
      <w:szCs w:val="14"/>
      <w:lang w:eastAsia="cs-CZ"/>
    </w:rPr>
  </w:style>
  <w:style w:type="paragraph" w:customStyle="1" w:styleId="xl67">
    <w:name w:val="xl67"/>
    <w:basedOn w:val="Normln"/>
    <w:rsid w:val="00582341"/>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582341"/>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582341"/>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582341"/>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582341"/>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582341"/>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582341"/>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582341"/>
    <w:pPr>
      <w:tabs>
        <w:tab w:val="num" w:pos="360"/>
      </w:tabs>
      <w:spacing w:before="120" w:after="0"/>
      <w:ind w:left="284" w:hanging="284"/>
    </w:pPr>
    <w:rPr>
      <w:szCs w:val="22"/>
      <w:lang w:eastAsia="cs-CZ"/>
    </w:rPr>
  </w:style>
  <w:style w:type="paragraph" w:customStyle="1" w:styleId="00-IntroHeading">
    <w:name w:val="00-Intro Heading"/>
    <w:basedOn w:val="Normln"/>
    <w:rsid w:val="00582341"/>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582341"/>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582341"/>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582341"/>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582341"/>
    <w:pPr>
      <w:keepLines/>
      <w:numPr>
        <w:numId w:val="1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582341"/>
    <w:rPr>
      <w:sz w:val="22"/>
      <w:lang w:val="en-GB" w:eastAsia="en-US"/>
    </w:rPr>
  </w:style>
  <w:style w:type="paragraph" w:styleId="slovanseznam">
    <w:name w:val="List Number"/>
    <w:basedOn w:val="Normln"/>
    <w:rsid w:val="00582341"/>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582341"/>
    <w:pPr>
      <w:overflowPunct w:val="0"/>
      <w:autoSpaceDE w:val="0"/>
      <w:autoSpaceDN w:val="0"/>
      <w:adjustRightInd w:val="0"/>
      <w:textAlignment w:val="baseline"/>
    </w:pPr>
    <w:rPr>
      <w:sz w:val="16"/>
      <w:szCs w:val="16"/>
    </w:rPr>
  </w:style>
  <w:style w:type="character" w:customStyle="1" w:styleId="Zkladntext3Char">
    <w:name w:val="Základní text 3 Char"/>
    <w:link w:val="Zkladntext3"/>
    <w:uiPriority w:val="99"/>
    <w:rsid w:val="00582341"/>
    <w:rPr>
      <w:sz w:val="16"/>
      <w:szCs w:val="16"/>
      <w:lang w:val="cs-CZ"/>
    </w:rPr>
  </w:style>
  <w:style w:type="paragraph" w:customStyle="1" w:styleId="Polokystruktury">
    <w:name w:val="Položky struktury"/>
    <w:basedOn w:val="Normln"/>
    <w:rsid w:val="00582341"/>
    <w:pPr>
      <w:numPr>
        <w:numId w:val="1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582341"/>
    <w:pPr>
      <w:autoSpaceDE w:val="0"/>
      <w:autoSpaceDN w:val="0"/>
      <w:adjustRightInd w:val="0"/>
    </w:pPr>
    <w:rPr>
      <w:color w:val="000000"/>
      <w:sz w:val="24"/>
      <w:szCs w:val="24"/>
    </w:rPr>
  </w:style>
  <w:style w:type="paragraph" w:customStyle="1" w:styleId="ListBulletClose">
    <w:name w:val="List Bullet Close"/>
    <w:basedOn w:val="Normln"/>
    <w:rsid w:val="00582341"/>
    <w:pPr>
      <w:tabs>
        <w:tab w:val="num" w:pos="5976"/>
      </w:tabs>
      <w:ind w:left="5976" w:hanging="216"/>
      <w:jc w:val="both"/>
    </w:pPr>
    <w:rPr>
      <w:szCs w:val="20"/>
    </w:rPr>
  </w:style>
  <w:style w:type="paragraph" w:customStyle="1" w:styleId="NormalClose">
    <w:name w:val="Normal Close"/>
    <w:basedOn w:val="Normln"/>
    <w:rsid w:val="00582341"/>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582341"/>
    <w:pPr>
      <w:overflowPunct w:val="0"/>
      <w:autoSpaceDE w:val="0"/>
      <w:autoSpaceDN w:val="0"/>
      <w:adjustRightInd w:val="0"/>
      <w:spacing w:after="0"/>
      <w:textAlignment w:val="baseline"/>
    </w:pPr>
    <w:rPr>
      <w:b/>
      <w:sz w:val="24"/>
      <w:szCs w:val="20"/>
    </w:rPr>
  </w:style>
  <w:style w:type="paragraph" w:styleId="Odstavecseseznamem">
    <w:name w:val="List Paragraph"/>
    <w:basedOn w:val="Normln"/>
    <w:link w:val="OdstavecseseznamemChar"/>
    <w:uiPriority w:val="34"/>
    <w:qFormat/>
    <w:rsid w:val="00582341"/>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582341"/>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color w:val="auto"/>
      <w:kern w:val="0"/>
      <w:szCs w:val="20"/>
    </w:rPr>
  </w:style>
  <w:style w:type="paragraph" w:customStyle="1" w:styleId="TOC11">
    <w:name w:val="TOC 11"/>
    <w:rsid w:val="00582341"/>
    <w:pPr>
      <w:widowControl w:val="0"/>
      <w:autoSpaceDE w:val="0"/>
      <w:autoSpaceDN w:val="0"/>
      <w:adjustRightInd w:val="0"/>
    </w:pPr>
    <w:rPr>
      <w:color w:val="000000"/>
      <w:sz w:val="24"/>
      <w:szCs w:val="24"/>
    </w:rPr>
  </w:style>
  <w:style w:type="paragraph" w:styleId="Textpoznpodarou">
    <w:name w:val="footnote text"/>
    <w:basedOn w:val="Normln"/>
    <w:link w:val="TextpoznpodarouChar"/>
    <w:rsid w:val="00582341"/>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rsid w:val="00582341"/>
    <w:rPr>
      <w:lang w:val="cs-CZ"/>
    </w:rPr>
  </w:style>
  <w:style w:type="character" w:styleId="Znakapoznpodarou">
    <w:name w:val="footnote reference"/>
    <w:rsid w:val="00582341"/>
    <w:rPr>
      <w:vertAlign w:val="superscript"/>
    </w:rPr>
  </w:style>
  <w:style w:type="paragraph" w:customStyle="1" w:styleId="Orazkyfaze">
    <w:name w:val="Orazky_faze"/>
    <w:basedOn w:val="Normln"/>
    <w:next w:val="Normln"/>
    <w:rsid w:val="00582341"/>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582341"/>
    <w:pPr>
      <w:widowControl w:val="0"/>
      <w:spacing w:after="0"/>
    </w:pPr>
    <w:rPr>
      <w:b/>
      <w:szCs w:val="20"/>
      <w:lang w:eastAsia="es-ES"/>
    </w:rPr>
  </w:style>
  <w:style w:type="paragraph" w:customStyle="1" w:styleId="N-Tabulka">
    <w:name w:val="N - Tabulka"/>
    <w:basedOn w:val="Normln"/>
    <w:rsid w:val="00582341"/>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582341"/>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582341"/>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582341"/>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paragraph" w:customStyle="1" w:styleId="5">
    <w:name w:val="5"/>
    <w:basedOn w:val="Nadpis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character" w:styleId="Siln">
    <w:name w:val="Strong"/>
    <w:uiPriority w:val="22"/>
    <w:qFormat/>
    <w:rsid w:val="00582341"/>
    <w:rPr>
      <w:b/>
      <w:bCs/>
    </w:rPr>
  </w:style>
  <w:style w:type="paragraph" w:styleId="Normlnweb">
    <w:name w:val="Normal (Web)"/>
    <w:basedOn w:val="Normln"/>
    <w:uiPriority w:val="99"/>
    <w:rsid w:val="000F7852"/>
    <w:pPr>
      <w:widowControl w:val="0"/>
      <w:autoSpaceDE w:val="0"/>
      <w:autoSpaceDN w:val="0"/>
      <w:adjustRightInd w:val="0"/>
      <w:spacing w:before="100" w:after="100"/>
    </w:pPr>
    <w:rPr>
      <w:rFonts w:ascii="Arial" w:eastAsiaTheme="minorEastAsia" w:hAnsi="Arial" w:cs="Arial"/>
      <w:sz w:val="24"/>
      <w:lang w:val="en-AU" w:eastAsia="cs-CZ"/>
    </w:rPr>
  </w:style>
  <w:style w:type="paragraph" w:customStyle="1" w:styleId="Zkladntext1">
    <w:name w:val="Základní text1"/>
    <w:basedOn w:val="Normln"/>
    <w:autoRedefine/>
    <w:rsid w:val="000F7852"/>
    <w:pPr>
      <w:spacing w:before="120" w:after="0"/>
    </w:pPr>
    <w:rPr>
      <w:lang w:eastAsia="cs-CZ"/>
    </w:rPr>
  </w:style>
  <w:style w:type="paragraph" w:customStyle="1" w:styleId="odst">
    <w:name w:val="odst"/>
    <w:basedOn w:val="Normln"/>
    <w:rsid w:val="000F7852"/>
    <w:pPr>
      <w:spacing w:before="120"/>
      <w:ind w:firstLine="540"/>
      <w:jc w:val="both"/>
    </w:pPr>
    <w:rPr>
      <w:color w:val="000000"/>
      <w:sz w:val="24"/>
      <w:lang w:eastAsia="cs-CZ"/>
    </w:rPr>
  </w:style>
  <w:style w:type="character" w:customStyle="1" w:styleId="CommentTextChar1">
    <w:name w:val="Comment Text Char1"/>
    <w:basedOn w:val="Standardnpsmoodstavce"/>
    <w:uiPriority w:val="99"/>
    <w:rsid w:val="000F7852"/>
    <w:rPr>
      <w:lang w:val="es-ES" w:eastAsia="cs-CZ"/>
    </w:rPr>
  </w:style>
  <w:style w:type="paragraph" w:customStyle="1" w:styleId="Obsahtabulky">
    <w:name w:val="Obsah tabulky"/>
    <w:basedOn w:val="Normln"/>
    <w:uiPriority w:val="99"/>
    <w:rsid w:val="000F7852"/>
    <w:pPr>
      <w:suppressLineNumbers/>
      <w:suppressAutoHyphens/>
      <w:overflowPunct w:val="0"/>
      <w:autoSpaceDE w:val="0"/>
      <w:spacing w:before="120" w:after="0"/>
      <w:textAlignment w:val="baseline"/>
    </w:pPr>
    <w:rPr>
      <w:szCs w:val="20"/>
      <w:lang w:eastAsia="ar-SA"/>
    </w:rPr>
  </w:style>
  <w:style w:type="character" w:customStyle="1" w:styleId="ZkladntextChar">
    <w:name w:val="Základní text Char"/>
    <w:basedOn w:val="Standardnpsmoodstavce"/>
    <w:link w:val="Zkladntext"/>
    <w:locked/>
    <w:rsid w:val="000F7852"/>
    <w:rPr>
      <w:sz w:val="22"/>
      <w:szCs w:val="24"/>
      <w:lang w:eastAsia="en-US"/>
    </w:rPr>
  </w:style>
  <w:style w:type="table" w:styleId="Mkatabulky8">
    <w:name w:val="Table Grid 8"/>
    <w:basedOn w:val="Normlntabulka"/>
    <w:rsid w:val="000F7852"/>
    <w:pPr>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eznam">
    <w:name w:val="List"/>
    <w:basedOn w:val="Normln"/>
    <w:uiPriority w:val="99"/>
    <w:rsid w:val="000F7852"/>
    <w:pPr>
      <w:widowControl w:val="0"/>
      <w:autoSpaceDE w:val="0"/>
      <w:autoSpaceDN w:val="0"/>
      <w:adjustRightInd w:val="0"/>
    </w:pPr>
    <w:rPr>
      <w:rFonts w:eastAsiaTheme="minorEastAsia"/>
      <w:color w:val="000000"/>
      <w:sz w:val="20"/>
      <w:szCs w:val="20"/>
      <w:lang w:val="en-AU" w:eastAsia="cs-CZ"/>
    </w:rPr>
  </w:style>
  <w:style w:type="paragraph" w:customStyle="1" w:styleId="Index">
    <w:name w:val="Index"/>
    <w:uiPriority w:val="99"/>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Nadpis1Char">
    <w:name w:val="Nadpis 1 Char"/>
    <w:aliases w:val="ASAPHeading 1 Char,h1 Char,H1 Char,Kapitola Char,section Char,1 Char,Nadpis 1T Char,V_Head1 Char,Záhlaví 1 Char,Nadpis 11 Char,0Überschrift 1 Char,1Überschrift 1 Char,2Überschrift 1 Char,3Überschrift 1 Char,4Überschrift 1 Char"/>
    <w:basedOn w:val="Standardnpsmoodstavce"/>
    <w:link w:val="Nadpis1"/>
    <w:rsid w:val="000F7852"/>
    <w:rPr>
      <w:rFonts w:ascii="Arial" w:hAnsi="Arial" w:cs="Arial"/>
      <w:b/>
      <w:bCs/>
      <w:caps/>
      <w:color w:val="000080"/>
      <w:kern w:val="32"/>
      <w:sz w:val="32"/>
      <w:szCs w:val="32"/>
      <w:shd w:val="clear" w:color="auto" w:fill="FFCC00"/>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basedOn w:val="Standardnpsmoodstavce"/>
    <w:link w:val="Nadpis3"/>
    <w:rsid w:val="000F7852"/>
    <w:rPr>
      <w:rFonts w:cs="Arial"/>
      <w:b/>
      <w:color w:val="000080"/>
      <w:kern w:val="32"/>
      <w:sz w:val="26"/>
      <w:szCs w:val="26"/>
      <w:shd w:val="clear" w:color="auto" w:fill="E6E6E6"/>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basedOn w:val="Standardnpsmoodstavce"/>
    <w:link w:val="Nadpis4"/>
    <w:rsid w:val="006421EE"/>
    <w:rPr>
      <w:rFonts w:ascii="Arial" w:hAnsi="Arial" w:cs="Arial"/>
      <w:b/>
      <w:color w:val="000080"/>
      <w:kern w:val="32"/>
      <w:sz w:val="24"/>
      <w:szCs w:val="28"/>
      <w:shd w:val="clear" w:color="auto" w:fill="F3F3F3"/>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basedOn w:val="Standardnpsmoodstavce"/>
    <w:link w:val="Nadpis6"/>
    <w:rsid w:val="000F7852"/>
    <w:rPr>
      <w:rFonts w:ascii="Arial" w:hAnsi="Arial"/>
      <w:b/>
      <w:bCs/>
      <w:caps/>
      <w:szCs w:val="22"/>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basedOn w:val="Standardnpsmoodstavce"/>
    <w:link w:val="Nadpis7"/>
    <w:rsid w:val="000F7852"/>
    <w:rPr>
      <w:b/>
      <w:bCs/>
      <w:sz w:val="22"/>
      <w:szCs w:val="24"/>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basedOn w:val="Standardnpsmoodstavce"/>
    <w:link w:val="Nadpis8"/>
    <w:rsid w:val="000F7852"/>
    <w:rPr>
      <w:i/>
      <w:iCs/>
      <w:sz w:val="22"/>
      <w:szCs w:val="24"/>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basedOn w:val="Standardnpsmoodstavce"/>
    <w:link w:val="Nadpis9"/>
    <w:rsid w:val="000F7852"/>
    <w:rPr>
      <w:b/>
      <w:color w:val="000080"/>
      <w:sz w:val="32"/>
      <w:shd w:val="clear" w:color="auto" w:fill="FFFF00"/>
      <w:lang w:eastAsia="en-US"/>
    </w:rPr>
  </w:style>
  <w:style w:type="paragraph" w:styleId="Podnadpis">
    <w:name w:val="Subtitle"/>
    <w:basedOn w:val="Normln"/>
    <w:next w:val="Zkladntext"/>
    <w:link w:val="PodnadpisChar"/>
    <w:qFormat/>
    <w:rsid w:val="000F7852"/>
    <w:pPr>
      <w:keepNext/>
      <w:widowControl w:val="0"/>
      <w:autoSpaceDE w:val="0"/>
      <w:autoSpaceDN w:val="0"/>
      <w:adjustRightInd w:val="0"/>
      <w:spacing w:before="240"/>
      <w:jc w:val="center"/>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0F7852"/>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0F7852"/>
    <w:pPr>
      <w:widowControl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0F7852"/>
    <w:pPr>
      <w:widowControl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0F7852"/>
    <w:rPr>
      <w:rFonts w:ascii="Times New Roman" w:hAnsi="Times New Roman" w:cs="Times New Roman"/>
      <w:i/>
      <w:iCs/>
      <w:color w:val="000000"/>
      <w:sz w:val="20"/>
      <w:szCs w:val="20"/>
    </w:rPr>
  </w:style>
  <w:style w:type="character" w:customStyle="1" w:styleId="ZpatChar">
    <w:name w:val="Zápatí Char"/>
    <w:basedOn w:val="Standardnpsmoodstavce"/>
    <w:link w:val="Zpat"/>
    <w:rsid w:val="000F7852"/>
    <w:rPr>
      <w:sz w:val="22"/>
      <w:szCs w:val="24"/>
      <w:lang w:eastAsia="en-US"/>
    </w:rPr>
  </w:style>
  <w:style w:type="character" w:customStyle="1" w:styleId="ZhlavChar">
    <w:name w:val="Záhlaví Char"/>
    <w:basedOn w:val="Standardnpsmoodstavce"/>
    <w:link w:val="Zhlav"/>
    <w:rsid w:val="000F7852"/>
    <w:rPr>
      <w:rFonts w:ascii="Arial" w:hAnsi="Arial"/>
      <w:sz w:val="18"/>
      <w:szCs w:val="24"/>
      <w:lang w:eastAsia="en-US"/>
    </w:rPr>
  </w:style>
  <w:style w:type="paragraph" w:customStyle="1" w:styleId="Code">
    <w:name w:val="Code"/>
    <w:next w:val="Normln"/>
    <w:uiPriority w:val="99"/>
    <w:rsid w:val="000F7852"/>
    <w:pPr>
      <w:widowControl w:val="0"/>
      <w:autoSpaceDE w:val="0"/>
      <w:autoSpaceDN w:val="0"/>
      <w:adjustRightInd w:val="0"/>
    </w:pPr>
    <w:rPr>
      <w:rFonts w:ascii="Courier New" w:eastAsiaTheme="minorEastAsia" w:hAnsi="Courier New" w:cs="Courier New"/>
      <w:color w:val="000000"/>
      <w:sz w:val="18"/>
      <w:szCs w:val="18"/>
      <w:lang w:val="en-AU"/>
    </w:rPr>
  </w:style>
  <w:style w:type="paragraph" w:customStyle="1" w:styleId="ListHeader">
    <w:name w:val="List Header"/>
    <w:next w:val="Normln"/>
    <w:uiPriority w:val="99"/>
    <w:rsid w:val="000F7852"/>
    <w:pPr>
      <w:widowControl w:val="0"/>
      <w:autoSpaceDE w:val="0"/>
      <w:autoSpaceDN w:val="0"/>
      <w:adjustRightInd w:val="0"/>
    </w:pPr>
    <w:rPr>
      <w:rFonts w:eastAsiaTheme="minorEastAsia"/>
      <w:b/>
      <w:bCs/>
      <w:i/>
      <w:iCs/>
      <w:color w:val="0000A0"/>
      <w:lang w:val="en-AU"/>
    </w:rPr>
  </w:style>
  <w:style w:type="paragraph" w:customStyle="1" w:styleId="TableContents">
    <w:name w:val="Table Contents"/>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RTFNum21">
    <w:name w:val="RTF_Num 2 1"/>
    <w:uiPriority w:val="99"/>
    <w:rsid w:val="000F7852"/>
    <w:rPr>
      <w:rFonts w:ascii="Times New Roman" w:hAnsi="Times New Roman" w:cs="Times New Roman"/>
      <w:sz w:val="22"/>
      <w:szCs w:val="22"/>
    </w:rPr>
  </w:style>
  <w:style w:type="character" w:customStyle="1" w:styleId="FieldLabel">
    <w:name w:val="Field Label"/>
    <w:uiPriority w:val="99"/>
    <w:rsid w:val="000F7852"/>
    <w:rPr>
      <w:rFonts w:ascii="Times New Roman" w:hAnsi="Times New Roman" w:cs="Times New Roman"/>
      <w:i/>
      <w:iCs/>
      <w:color w:val="004080"/>
      <w:sz w:val="20"/>
      <w:szCs w:val="20"/>
    </w:rPr>
  </w:style>
  <w:style w:type="character" w:customStyle="1" w:styleId="TableHeading1">
    <w:name w:val="Table Heading1"/>
    <w:uiPriority w:val="99"/>
    <w:rsid w:val="000F7852"/>
    <w:rPr>
      <w:rFonts w:ascii="Times New Roman" w:hAnsi="Times New Roman" w:cs="Times New Roman"/>
      <w:b/>
      <w:bCs/>
      <w:color w:val="000000"/>
      <w:sz w:val="22"/>
      <w:szCs w:val="22"/>
    </w:rPr>
  </w:style>
  <w:style w:type="character" w:customStyle="1" w:styleId="SSBookmark">
    <w:name w:val="SSBookmark"/>
    <w:uiPriority w:val="99"/>
    <w:rsid w:val="000F7852"/>
    <w:rPr>
      <w:rFonts w:ascii="Lucida Sans" w:hAnsi="Lucida Sans" w:cs="Lucida Sans"/>
      <w:b/>
      <w:bCs/>
      <w:color w:val="000000"/>
      <w:sz w:val="16"/>
      <w:szCs w:val="16"/>
      <w:shd w:val="clear" w:color="auto" w:fill="FFFF80"/>
    </w:rPr>
  </w:style>
  <w:style w:type="character" w:customStyle="1" w:styleId="Objecttype">
    <w:name w:val="Object type"/>
    <w:uiPriority w:val="99"/>
    <w:rsid w:val="000F7852"/>
    <w:rPr>
      <w:rFonts w:ascii="Times New Roman" w:hAnsi="Times New Roman" w:cs="Times New Roman"/>
      <w:b/>
      <w:bCs/>
      <w:color w:val="000000"/>
      <w:sz w:val="20"/>
      <w:szCs w:val="20"/>
      <w:u w:val="single"/>
    </w:rPr>
  </w:style>
  <w:style w:type="paragraph" w:customStyle="1" w:styleId="TOC12">
    <w:name w:val="TOC 12"/>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0F7852"/>
    <w:pPr>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0F7852"/>
    <w:rPr>
      <w:rFonts w:ascii="Verdana" w:hAnsi="Verdana"/>
      <w:bCs/>
      <w:spacing w:val="-10"/>
      <w:sz w:val="18"/>
      <w:szCs w:val="18"/>
      <w:lang w:val="en-GB" w:eastAsia="en-US"/>
    </w:rPr>
  </w:style>
  <w:style w:type="character" w:customStyle="1" w:styleId="hps">
    <w:name w:val="hps"/>
    <w:basedOn w:val="Standardnpsmoodstavce"/>
    <w:rsid w:val="000F7852"/>
  </w:style>
  <w:style w:type="paragraph" w:customStyle="1" w:styleId="TOC13">
    <w:name w:val="TOC 13"/>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0F7852"/>
    <w:pPr>
      <w:numPr>
        <w:numId w:val="18"/>
      </w:numPr>
    </w:pPr>
  </w:style>
  <w:style w:type="paragraph" w:customStyle="1" w:styleId="UNITableContent">
    <w:name w:val="UNI Table Content"/>
    <w:basedOn w:val="Normln"/>
    <w:uiPriority w:val="99"/>
    <w:rsid w:val="000F7852"/>
    <w:pPr>
      <w:suppressAutoHyphens/>
      <w:spacing w:after="113" w:line="278" w:lineRule="atLeast"/>
      <w:jc w:val="both"/>
    </w:pPr>
    <w:rPr>
      <w:rFonts w:ascii="Arial" w:hAnsi="Arial"/>
      <w:spacing w:val="10"/>
      <w:sz w:val="18"/>
      <w:szCs w:val="18"/>
      <w:lang w:eastAsia="ar-SA"/>
    </w:rPr>
  </w:style>
  <w:style w:type="paragraph" w:customStyle="1" w:styleId="UNITableHeading">
    <w:name w:val="UNI Table Heading"/>
    <w:basedOn w:val="Normln"/>
    <w:uiPriority w:val="99"/>
    <w:rsid w:val="000F7852"/>
    <w:pPr>
      <w:keepNext/>
      <w:keepLines/>
      <w:widowControl w:val="0"/>
      <w:suppressLineNumbers/>
      <w:suppressAutoHyphens/>
      <w:spacing w:after="0"/>
    </w:pPr>
    <w:rPr>
      <w:rFonts w:ascii="Arial" w:hAnsi="Arial"/>
      <w:b/>
      <w:bCs/>
      <w:iCs/>
      <w:color w:val="FFFFFF"/>
      <w:spacing w:val="10"/>
      <w:sz w:val="18"/>
    </w:rPr>
  </w:style>
  <w:style w:type="character" w:customStyle="1" w:styleId="st1">
    <w:name w:val="st1"/>
    <w:basedOn w:val="Standardnpsmoodstavce"/>
    <w:rsid w:val="000F7852"/>
  </w:style>
  <w:style w:type="paragraph" w:customStyle="1" w:styleId="Text">
    <w:name w:val="Text"/>
    <w:basedOn w:val="Normln"/>
    <w:uiPriority w:val="99"/>
    <w:rsid w:val="000F7852"/>
    <w:pPr>
      <w:ind w:left="1276"/>
    </w:pPr>
    <w:rPr>
      <w:rFonts w:ascii="Verdana" w:hAnsi="Verdana"/>
      <w:sz w:val="18"/>
      <w:szCs w:val="20"/>
      <w:lang w:val="en-US" w:eastAsia="nl-NL"/>
    </w:rPr>
  </w:style>
  <w:style w:type="paragraph" w:styleId="Revize">
    <w:name w:val="Revision"/>
    <w:hidden/>
    <w:uiPriority w:val="99"/>
    <w:semiHidden/>
    <w:rsid w:val="000F7852"/>
    <w:rPr>
      <w:sz w:val="22"/>
      <w:lang w:eastAsia="en-US"/>
    </w:rPr>
  </w:style>
  <w:style w:type="paragraph" w:customStyle="1" w:styleId="Boldtitle">
    <w:name w:val="Bold_title"/>
    <w:basedOn w:val="Normln"/>
    <w:link w:val="BoldtitleChar"/>
    <w:qFormat/>
    <w:rsid w:val="000F7852"/>
    <w:pPr>
      <w:overflowPunct w:val="0"/>
      <w:autoSpaceDE w:val="0"/>
      <w:autoSpaceDN w:val="0"/>
      <w:adjustRightInd w:val="0"/>
      <w:spacing w:after="0"/>
      <w:textAlignment w:val="baseline"/>
    </w:pPr>
    <w:rPr>
      <w:b/>
      <w:szCs w:val="20"/>
    </w:rPr>
  </w:style>
  <w:style w:type="character" w:styleId="Nzevknihy">
    <w:name w:val="Book Title"/>
    <w:basedOn w:val="Standardnpsmoodstavce"/>
    <w:uiPriority w:val="33"/>
    <w:qFormat/>
    <w:rsid w:val="000F7852"/>
    <w:rPr>
      <w:b/>
      <w:bCs/>
      <w:smallCaps/>
      <w:spacing w:val="5"/>
    </w:rPr>
  </w:style>
  <w:style w:type="character" w:customStyle="1" w:styleId="BoldtitleChar">
    <w:name w:val="Bold_title Char"/>
    <w:basedOn w:val="Standardnpsmoodstavce"/>
    <w:link w:val="Boldtitle"/>
    <w:rsid w:val="000F7852"/>
    <w:rPr>
      <w:b/>
      <w:sz w:val="22"/>
      <w:lang w:eastAsia="en-US"/>
    </w:rPr>
  </w:style>
  <w:style w:type="character" w:customStyle="1" w:styleId="iceouttxt31">
    <w:name w:val="iceouttxt31"/>
    <w:basedOn w:val="Standardnpsmoodstavce"/>
    <w:rsid w:val="000F7852"/>
    <w:rPr>
      <w:rFonts w:ascii="Tahoma" w:hAnsi="Tahoma" w:cs="Tahoma" w:hint="default"/>
      <w:color w:val="000000"/>
    </w:rPr>
  </w:style>
  <w:style w:type="character" w:customStyle="1" w:styleId="apple-style-span">
    <w:name w:val="apple-style-span"/>
    <w:basedOn w:val="Standardnpsmoodstavce"/>
    <w:rsid w:val="000F7852"/>
  </w:style>
  <w:style w:type="paragraph" w:customStyle="1" w:styleId="Parlament">
    <w:name w:val="Parlament"/>
    <w:basedOn w:val="Normln"/>
    <w:next w:val="Normln"/>
    <w:rsid w:val="000F7852"/>
    <w:pPr>
      <w:keepNext/>
      <w:keepLines/>
      <w:spacing w:before="360" w:after="240"/>
      <w:jc w:val="both"/>
    </w:pPr>
    <w:rPr>
      <w:sz w:val="24"/>
      <w:szCs w:val="20"/>
      <w:lang w:eastAsia="cs-CZ"/>
    </w:rPr>
  </w:style>
  <w:style w:type="numbering" w:customStyle="1" w:styleId="NoList1">
    <w:name w:val="No List1"/>
    <w:next w:val="Bezseznamu"/>
    <w:uiPriority w:val="99"/>
    <w:semiHidden/>
    <w:unhideWhenUsed/>
    <w:rsid w:val="000F7852"/>
  </w:style>
  <w:style w:type="character" w:customStyle="1" w:styleId="Heading1Char1">
    <w:name w:val="Heading 1 Char1"/>
    <w:aliases w:val="ASAPHeading 1 Char1,h1 Char1,H1 Char1,Kapitola Char1,section Char1,1 Char1,Nadpis 1T Char1,V_Head1 Char1,Záhlaví 1 Char1,Nadpis 11 Char1,t Char1,0Überschrift 1 Char1,1Überschrift 1 Char1,2Überschrift 1 Char1,3Überschrift 1 Char1"/>
    <w:basedOn w:val="Standardnpsmoodstavce"/>
    <w:rsid w:val="000F7852"/>
    <w:rPr>
      <w:rFonts w:asciiTheme="majorHAnsi" w:eastAsiaTheme="majorEastAsia" w:hAnsiTheme="majorHAnsi" w:cstheme="majorBidi"/>
      <w:b/>
      <w:bCs/>
      <w:color w:val="365F91" w:themeColor="accent1" w:themeShade="BF"/>
      <w:sz w:val="28"/>
      <w:szCs w:val="28"/>
      <w:lang w:val="cs-CZ"/>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0F7852"/>
    <w:rPr>
      <w:rFonts w:asciiTheme="majorHAnsi" w:eastAsiaTheme="majorEastAsia" w:hAnsiTheme="majorHAnsi" w:cstheme="majorBidi"/>
      <w:b/>
      <w:bCs/>
      <w:color w:val="4F81BD" w:themeColor="accent1"/>
      <w:sz w:val="22"/>
      <w:lang w:val="cs-CZ"/>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0F7852"/>
    <w:rPr>
      <w:rFonts w:asciiTheme="majorHAnsi" w:eastAsiaTheme="majorEastAsia" w:hAnsiTheme="majorHAnsi" w:cstheme="majorBidi"/>
      <w:b/>
      <w:bCs/>
      <w:i/>
      <w:iCs/>
      <w:color w:val="4F81BD" w:themeColor="accent1"/>
      <w:sz w:val="22"/>
      <w:lang w:val="cs-CZ"/>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0F7852"/>
    <w:rPr>
      <w:rFonts w:asciiTheme="majorHAnsi" w:eastAsiaTheme="majorEastAsia" w:hAnsiTheme="majorHAnsi" w:cstheme="majorBidi"/>
      <w:color w:val="243F60" w:themeColor="accent1" w:themeShade="7F"/>
      <w:sz w:val="22"/>
      <w:lang w:val="cs-CZ"/>
    </w:rPr>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0F7852"/>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0F7852"/>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0F7852"/>
    <w:rPr>
      <w:rFonts w:asciiTheme="majorHAnsi" w:eastAsiaTheme="majorEastAsia" w:hAnsiTheme="majorHAnsi" w:cstheme="majorBidi"/>
      <w:color w:val="404040" w:themeColor="text1" w:themeTint="BF"/>
      <w:lang w:val="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0F7852"/>
    <w:rPr>
      <w:rFonts w:asciiTheme="majorHAnsi" w:eastAsiaTheme="majorEastAsia" w:hAnsiTheme="majorHAnsi" w:cstheme="majorBidi"/>
      <w:i/>
      <w:iCs/>
      <w:color w:val="404040" w:themeColor="text1" w:themeTint="BF"/>
      <w:lang w:val="cs-CZ"/>
    </w:rPr>
  </w:style>
  <w:style w:type="paragraph" w:styleId="Textvysvtlivek">
    <w:name w:val="endnote text"/>
    <w:basedOn w:val="Normln"/>
    <w:link w:val="TextvysvtlivekChar"/>
    <w:unhideWhenUsed/>
    <w:rsid w:val="000F7852"/>
    <w:pPr>
      <w:overflowPunct w:val="0"/>
      <w:autoSpaceDE w:val="0"/>
      <w:autoSpaceDN w:val="0"/>
      <w:adjustRightInd w:val="0"/>
      <w:spacing w:after="0"/>
    </w:pPr>
    <w:rPr>
      <w:sz w:val="20"/>
      <w:szCs w:val="20"/>
    </w:rPr>
  </w:style>
  <w:style w:type="character" w:customStyle="1" w:styleId="TextvysvtlivekChar">
    <w:name w:val="Text vysvětlivek Char"/>
    <w:basedOn w:val="Standardnpsmoodstavce"/>
    <w:link w:val="Textvysvtlivek"/>
    <w:rsid w:val="000F7852"/>
    <w:rPr>
      <w:lang w:eastAsia="en-US"/>
    </w:rPr>
  </w:style>
  <w:style w:type="character" w:customStyle="1" w:styleId="TitleChar1">
    <w:name w:val="Title Char1"/>
    <w:aliases w:val="ASAPTitle Char1"/>
    <w:basedOn w:val="Standardnpsmoodstavce"/>
    <w:rsid w:val="000F7852"/>
    <w:rPr>
      <w:rFonts w:asciiTheme="majorHAnsi" w:eastAsiaTheme="majorEastAsia" w:hAnsiTheme="majorHAnsi" w:cstheme="majorBidi"/>
      <w:color w:val="17365D" w:themeColor="text2" w:themeShade="BF"/>
      <w:spacing w:val="5"/>
      <w:kern w:val="28"/>
      <w:sz w:val="52"/>
      <w:szCs w:val="52"/>
      <w:lang w:val="cs-CZ"/>
    </w:rPr>
  </w:style>
  <w:style w:type="character" w:customStyle="1" w:styleId="TextbublinyChar">
    <w:name w:val="Text bubliny Char"/>
    <w:basedOn w:val="Standardnpsmoodstavce"/>
    <w:link w:val="Textbubliny"/>
    <w:semiHidden/>
    <w:rsid w:val="000F7852"/>
    <w:rPr>
      <w:rFonts w:ascii="Tahoma" w:hAnsi="Tahoma" w:cs="Tahoma"/>
      <w:sz w:val="16"/>
      <w:szCs w:val="16"/>
      <w:lang w:eastAsia="en-US"/>
    </w:rPr>
  </w:style>
  <w:style w:type="character" w:styleId="Odkaznavysvtlivky">
    <w:name w:val="endnote reference"/>
    <w:basedOn w:val="Standardnpsmoodstavce"/>
    <w:unhideWhenUsed/>
    <w:rsid w:val="000F7852"/>
    <w:rPr>
      <w:vertAlign w:val="superscript"/>
    </w:rPr>
  </w:style>
  <w:style w:type="character" w:customStyle="1" w:styleId="NormlnodsazenChar1">
    <w:name w:val="Normální odsazený Char1"/>
    <w:basedOn w:val="Standardnpsmoodstavce"/>
    <w:uiPriority w:val="99"/>
    <w:rsid w:val="000F7852"/>
    <w:rPr>
      <w:sz w:val="24"/>
      <w:lang w:val="cs-CZ" w:eastAsia="en-US" w:bidi="ar-SA"/>
    </w:rPr>
  </w:style>
  <w:style w:type="table" w:customStyle="1" w:styleId="TableGrid11">
    <w:name w:val="Table Grid 11"/>
    <w:basedOn w:val="Normlntabulka"/>
    <w:next w:val="Mkatabulky1"/>
    <w:semiHidden/>
    <w:unhideWhenUsed/>
    <w:rsid w:val="000F785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0F7852"/>
    <w:pPr>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0F7852"/>
  </w:style>
  <w:style w:type="paragraph" w:customStyle="1" w:styleId="TOC16">
    <w:name w:val="TOC 16"/>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0F7852"/>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0F7852"/>
    <w:rPr>
      <w:sz w:val="20"/>
      <w:szCs w:val="20"/>
    </w:rPr>
  </w:style>
  <w:style w:type="character" w:customStyle="1" w:styleId="apple-converted-space">
    <w:name w:val="apple-converted-space"/>
    <w:uiPriority w:val="99"/>
    <w:rsid w:val="000F7852"/>
  </w:style>
  <w:style w:type="paragraph" w:customStyle="1" w:styleId="Handbuchtitel">
    <w:name w:val="Handbuchtitel"/>
    <w:basedOn w:val="Normln"/>
    <w:link w:val="HandbuchtitelChar"/>
    <w:uiPriority w:val="99"/>
    <w:semiHidden/>
    <w:rsid w:val="000F7852"/>
    <w:pPr>
      <w:spacing w:after="200" w:line="270" w:lineRule="atLeast"/>
      <w:jc w:val="both"/>
    </w:pPr>
    <w:rPr>
      <w:rFonts w:ascii="News Gothic GDB" w:hAnsi="News Gothic GDB"/>
      <w:sz w:val="20"/>
      <w:szCs w:val="20"/>
      <w:lang w:val="en-US" w:eastAsia="de-DE"/>
    </w:rPr>
  </w:style>
  <w:style w:type="character" w:customStyle="1" w:styleId="HandbuchtitelChar">
    <w:name w:val="Handbuchtitel Char"/>
    <w:basedOn w:val="Standardnpsmoodstavce"/>
    <w:link w:val="Handbuchtitel"/>
    <w:uiPriority w:val="99"/>
    <w:semiHidden/>
    <w:rsid w:val="000F7852"/>
    <w:rPr>
      <w:rFonts w:ascii="News Gothic GDB" w:hAnsi="News Gothic GDB"/>
      <w:lang w:val="en-US" w:eastAsia="de-DE"/>
    </w:rPr>
  </w:style>
  <w:style w:type="paragraph" w:customStyle="1" w:styleId="MainTitleonCoverPage">
    <w:name w:val="Main Title on Cover Page"/>
    <w:basedOn w:val="Normln"/>
    <w:link w:val="MainTitleonCoverPageChar"/>
    <w:qFormat/>
    <w:rsid w:val="000F7852"/>
    <w:pPr>
      <w:framePr w:hSpace="180" w:wrap="around" w:vAnchor="text" w:hAnchor="page" w:x="1528" w:y="2506"/>
      <w:spacing w:after="0" w:line="270" w:lineRule="atLeast"/>
      <w:jc w:val="both"/>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0F7852"/>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0F7852"/>
    <w:pPr>
      <w:framePr w:hSpace="180" w:wrap="around" w:vAnchor="text" w:hAnchor="margin" w:y="4236"/>
      <w:spacing w:after="0" w:line="270" w:lineRule="atLeast"/>
      <w:jc w:val="both"/>
    </w:pPr>
    <w:rPr>
      <w:rFonts w:ascii="News Gothic GDB" w:hAnsi="News Gothic GDB"/>
      <w:sz w:val="24"/>
      <w:lang w:val="fr-FR" w:eastAsia="de-DE"/>
    </w:rPr>
  </w:style>
  <w:style w:type="character" w:customStyle="1" w:styleId="SubtitleonCoverPageChar">
    <w:name w:val="Subtitle on Cover Page Char"/>
    <w:basedOn w:val="Standardnpsmoodstavce"/>
    <w:link w:val="SubtitleonCoverPage"/>
    <w:rsid w:val="000F7852"/>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0F7852"/>
    <w:pPr>
      <w:framePr w:hSpace="180" w:wrap="around" w:vAnchor="text" w:hAnchor="page" w:x="1546" w:y="585"/>
      <w:spacing w:after="0"/>
      <w:jc w:val="right"/>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0F7852"/>
    <w:rPr>
      <w:rFonts w:ascii="News Gothic GDB" w:hAnsi="News Gothic GDB"/>
      <w:sz w:val="16"/>
      <w:szCs w:val="16"/>
      <w:lang w:val="fr-FR" w:eastAsia="de-DE"/>
    </w:rPr>
  </w:style>
  <w:style w:type="paragraph" w:customStyle="1" w:styleId="Orgaleiste">
    <w:name w:val="Orgaleiste"/>
    <w:link w:val="OrgaleisteChar"/>
    <w:rsid w:val="000F7852"/>
    <w:pPr>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0F7852"/>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0F7852"/>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0F7852"/>
    <w:rPr>
      <w:rFonts w:ascii="News Gothic GDB" w:hAnsi="News Gothic GDB"/>
      <w:noProof/>
      <w:sz w:val="15"/>
      <w:lang w:val="de-DE" w:eastAsia="en-US"/>
    </w:rPr>
  </w:style>
  <w:style w:type="paragraph" w:customStyle="1" w:styleId="TableTitle">
    <w:name w:val="Table Title"/>
    <w:basedOn w:val="Normln"/>
    <w:link w:val="TableTitleChar"/>
    <w:qFormat/>
    <w:rsid w:val="000F7852"/>
    <w:pPr>
      <w:spacing w:before="60" w:after="60" w:line="270" w:lineRule="atLeast"/>
      <w:jc w:val="center"/>
    </w:pPr>
    <w:rPr>
      <w:rFonts w:ascii="News Gothic GDB" w:hAnsi="News Gothic GDB"/>
      <w:b/>
      <w:sz w:val="20"/>
      <w:szCs w:val="20"/>
      <w:lang w:val="en-US" w:eastAsia="de-DE"/>
    </w:rPr>
  </w:style>
  <w:style w:type="character" w:customStyle="1" w:styleId="TableTitleChar">
    <w:name w:val="Table Title Char"/>
    <w:basedOn w:val="Standardnpsmoodstavce"/>
    <w:link w:val="TableTitle"/>
    <w:rsid w:val="000F7852"/>
    <w:rPr>
      <w:rFonts w:ascii="News Gothic GDB" w:hAnsi="News Gothic GDB"/>
      <w:b/>
      <w:lang w:val="en-US" w:eastAsia="de-DE"/>
    </w:rPr>
  </w:style>
  <w:style w:type="paragraph" w:customStyle="1" w:styleId="Tablenormal">
    <w:name w:val="Table normal"/>
    <w:basedOn w:val="Normln"/>
    <w:link w:val="TablenormalChar"/>
    <w:qFormat/>
    <w:rsid w:val="000F7852"/>
    <w:pPr>
      <w:spacing w:after="200" w:line="270" w:lineRule="atLeast"/>
      <w:jc w:val="both"/>
    </w:pPr>
    <w:rPr>
      <w:rFonts w:ascii="News Gothic GDB" w:hAnsi="News Gothic GDB"/>
      <w:sz w:val="20"/>
      <w:szCs w:val="20"/>
      <w:lang w:val="en-US" w:eastAsia="de-DE"/>
    </w:rPr>
  </w:style>
  <w:style w:type="character" w:customStyle="1" w:styleId="TablenormalChar">
    <w:name w:val="Table normal Char"/>
    <w:basedOn w:val="Standardnpsmoodstavce"/>
    <w:link w:val="Tablenormal"/>
    <w:rsid w:val="000F7852"/>
    <w:rPr>
      <w:rFonts w:ascii="News Gothic GDB" w:hAnsi="News Gothic GDB"/>
      <w:lang w:val="en-US" w:eastAsia="de-DE"/>
    </w:rPr>
  </w:style>
  <w:style w:type="paragraph" w:customStyle="1" w:styleId="Terminologyleft">
    <w:name w:val="Terminology left"/>
    <w:basedOn w:val="Normln"/>
    <w:link w:val="TerminologyleftChar"/>
    <w:qFormat/>
    <w:rsid w:val="000F7852"/>
    <w:pPr>
      <w:spacing w:after="200" w:line="270" w:lineRule="atLeast"/>
      <w:jc w:val="right"/>
    </w:pPr>
    <w:rPr>
      <w:rFonts w:ascii="News Gothic GDB" w:hAnsi="News Gothic GDB"/>
      <w:i/>
      <w:snapToGrid w:val="0"/>
      <w:sz w:val="20"/>
      <w:szCs w:val="20"/>
      <w:lang w:val="en-GB" w:eastAsia="de-DE"/>
    </w:rPr>
  </w:style>
  <w:style w:type="character" w:customStyle="1" w:styleId="TerminologyleftChar">
    <w:name w:val="Terminology left Char"/>
    <w:basedOn w:val="Standardnpsmoodstavce"/>
    <w:link w:val="Terminologyleft"/>
    <w:rsid w:val="000F7852"/>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0F7852"/>
    <w:pPr>
      <w:spacing w:after="200" w:line="270" w:lineRule="atLeast"/>
      <w:ind w:left="33"/>
      <w:jc w:val="both"/>
    </w:pPr>
    <w:rPr>
      <w:rFonts w:ascii="News Gothic GDB" w:hAnsi="News Gothic GDB"/>
      <w:snapToGrid w:val="0"/>
      <w:sz w:val="20"/>
      <w:szCs w:val="20"/>
      <w:lang w:val="en-GB" w:eastAsia="de-DE"/>
    </w:rPr>
  </w:style>
  <w:style w:type="character" w:customStyle="1" w:styleId="TerminologyrightChar">
    <w:name w:val="Terminology right Char"/>
    <w:basedOn w:val="Standardnpsmoodstavce"/>
    <w:link w:val="Terminologyright"/>
    <w:rsid w:val="000F7852"/>
    <w:rPr>
      <w:rFonts w:ascii="News Gothic GDB" w:hAnsi="News Gothic GDB"/>
      <w:snapToGrid w:val="0"/>
      <w:lang w:val="en-GB" w:eastAsia="de-DE"/>
    </w:rPr>
  </w:style>
  <w:style w:type="paragraph" w:customStyle="1" w:styleId="Header-Style">
    <w:name w:val="Header-Style"/>
    <w:basedOn w:val="Handbuchtitel"/>
    <w:link w:val="Header-StyleChar"/>
    <w:qFormat/>
    <w:rsid w:val="000F7852"/>
  </w:style>
  <w:style w:type="character" w:customStyle="1" w:styleId="Header-StyleChar">
    <w:name w:val="Header-Style Char"/>
    <w:basedOn w:val="HandbuchtitelChar"/>
    <w:link w:val="Header-Style"/>
    <w:rsid w:val="000F7852"/>
    <w:rPr>
      <w:rFonts w:ascii="News Gothic GDB" w:hAnsi="News Gothic GDB"/>
      <w:lang w:val="en-US" w:eastAsia="de-DE"/>
    </w:rPr>
  </w:style>
  <w:style w:type="paragraph" w:customStyle="1" w:styleId="Tableofcontentsstyle">
    <w:name w:val="Table of contents style"/>
    <w:basedOn w:val="Obsah1"/>
    <w:link w:val="TableofcontentsstyleChar"/>
    <w:qFormat/>
    <w:rsid w:val="000F7852"/>
    <w:pPr>
      <w:tabs>
        <w:tab w:val="left" w:pos="851"/>
        <w:tab w:val="right" w:leader="dot" w:pos="9016"/>
      </w:tabs>
      <w:spacing w:before="360" w:after="0"/>
      <w:jc w:val="both"/>
    </w:pPr>
    <w:rPr>
      <w:rFonts w:ascii="News Gothic GDB" w:eastAsiaTheme="minorHAnsi" w:hAnsi="News Gothic GDB" w:cs="Arial"/>
      <w:b/>
      <w:noProof/>
      <w:color w:val="000080"/>
      <w:kern w:val="32"/>
      <w:sz w:val="28"/>
      <w:szCs w:val="28"/>
      <w:lang w:val="en-GB"/>
    </w:rPr>
  </w:style>
  <w:style w:type="character" w:customStyle="1" w:styleId="TableofcontentsstyleChar">
    <w:name w:val="Table of contents style Char"/>
    <w:basedOn w:val="Nadpis1Char"/>
    <w:link w:val="Tableofcontentsstyle"/>
    <w:rsid w:val="000F7852"/>
    <w:rPr>
      <w:rFonts w:ascii="News Gothic GDB" w:eastAsiaTheme="minorHAnsi" w:hAnsi="News Gothic GDB" w:cs="Arial"/>
      <w:b/>
      <w:bCs w:val="0"/>
      <w:caps w:val="0"/>
      <w:noProof/>
      <w:color w:val="000080"/>
      <w:kern w:val="32"/>
      <w:sz w:val="28"/>
      <w:szCs w:val="28"/>
      <w:shd w:val="clear" w:color="auto" w:fill="FFCC00"/>
      <w:lang w:val="en-GB" w:eastAsia="en-US"/>
    </w:rPr>
  </w:style>
  <w:style w:type="paragraph" w:customStyle="1" w:styleId="Footer-style">
    <w:name w:val="Footer-style"/>
    <w:basedOn w:val="Zpat"/>
    <w:link w:val="Footer-styleChar"/>
    <w:qFormat/>
    <w:rsid w:val="000F7852"/>
    <w:pPr>
      <w:tabs>
        <w:tab w:val="clear" w:pos="4536"/>
        <w:tab w:val="clear" w:pos="9072"/>
        <w:tab w:val="center" w:pos="4513"/>
        <w:tab w:val="right" w:pos="9026"/>
      </w:tabs>
      <w:spacing w:after="0"/>
      <w:jc w:val="both"/>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0F7852"/>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0F7852"/>
    <w:pPr>
      <w:tabs>
        <w:tab w:val="left" w:pos="0"/>
      </w:tabs>
      <w:ind w:right="-533"/>
    </w:pPr>
  </w:style>
  <w:style w:type="character" w:customStyle="1" w:styleId="Table-NormalChar">
    <w:name w:val="Table-Normal Char"/>
    <w:basedOn w:val="TablenormalChar"/>
    <w:link w:val="Table-Normal"/>
    <w:rsid w:val="000F7852"/>
    <w:rPr>
      <w:rFonts w:ascii="News Gothic GDB" w:hAnsi="News Gothic GDB"/>
      <w:lang w:val="en-US" w:eastAsia="de-DE"/>
    </w:rPr>
  </w:style>
  <w:style w:type="paragraph" w:styleId="Bezmezer">
    <w:name w:val="No Spacing"/>
    <w:uiPriority w:val="1"/>
    <w:qFormat/>
    <w:rsid w:val="000F7852"/>
    <w:pPr>
      <w:jc w:val="both"/>
    </w:pPr>
    <w:rPr>
      <w:rFonts w:ascii="News Gothic GDB" w:eastAsiaTheme="minorHAnsi" w:hAnsi="News Gothic GDB" w:cstheme="minorBidi"/>
      <w:lang w:val="en-GB" w:eastAsia="en-US"/>
    </w:rPr>
  </w:style>
  <w:style w:type="character" w:customStyle="1" w:styleId="Term">
    <w:name w:val="Term"/>
    <w:rsid w:val="000F7852"/>
    <w:rPr>
      <w:i/>
    </w:rPr>
  </w:style>
  <w:style w:type="paragraph" w:customStyle="1" w:styleId="PictureCaption">
    <w:name w:val="Picture Caption"/>
    <w:basedOn w:val="Normln"/>
    <w:next w:val="Normln"/>
    <w:rsid w:val="000F7852"/>
    <w:pPr>
      <w:spacing w:before="120" w:after="360"/>
      <w:jc w:val="center"/>
    </w:pPr>
    <w:rPr>
      <w:rFonts w:ascii="News Gothic GDB" w:hAnsi="News Gothic GDB" w:cs="News Gothic GDB"/>
      <w:b/>
      <w:color w:val="000000"/>
      <w:sz w:val="20"/>
      <w:szCs w:val="20"/>
      <w:lang w:val="en-GB"/>
    </w:rPr>
  </w:style>
  <w:style w:type="paragraph" w:customStyle="1" w:styleId="Definition">
    <w:name w:val="Definition"/>
    <w:basedOn w:val="Normln"/>
    <w:rsid w:val="000F7852"/>
    <w:pPr>
      <w:tabs>
        <w:tab w:val="left" w:pos="1985"/>
      </w:tabs>
      <w:spacing w:before="120"/>
      <w:ind w:left="1985" w:hanging="1985"/>
    </w:pPr>
    <w:rPr>
      <w:rFonts w:ascii="News Gothic GDB" w:hAnsi="News Gothic GDB" w:cs="News Gothic GDB"/>
      <w:color w:val="000000"/>
      <w:sz w:val="20"/>
      <w:szCs w:val="20"/>
      <w:lang w:val="en-GB"/>
    </w:rPr>
  </w:style>
  <w:style w:type="paragraph" w:customStyle="1" w:styleId="DocTitle">
    <w:name w:val="DocTitle"/>
    <w:basedOn w:val="Podnadpis"/>
    <w:rsid w:val="000F7852"/>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0F7852"/>
    <w:pPr>
      <w:tabs>
        <w:tab w:val="left" w:pos="1418"/>
      </w:tabs>
      <w:spacing w:after="0"/>
    </w:pPr>
    <w:rPr>
      <w:rFonts w:ascii="News Gothic GDB" w:hAnsi="News Gothic GDB" w:cs="News Gothic GDB"/>
      <w:color w:val="000000"/>
      <w:sz w:val="20"/>
      <w:szCs w:val="20"/>
      <w:lang w:val="en-GB"/>
    </w:rPr>
  </w:style>
  <w:style w:type="character" w:customStyle="1" w:styleId="code0">
    <w:name w:val="code"/>
    <w:rsid w:val="000F7852"/>
    <w:rPr>
      <w:rFonts w:ascii="Courier New" w:hAnsi="Courier New"/>
      <w:noProof/>
      <w:sz w:val="18"/>
    </w:rPr>
  </w:style>
  <w:style w:type="character" w:customStyle="1" w:styleId="TODO">
    <w:name w:val="TODO"/>
    <w:rsid w:val="000F7852"/>
    <w:rPr>
      <w:color w:val="FF0000"/>
    </w:rPr>
  </w:style>
  <w:style w:type="paragraph" w:customStyle="1" w:styleId="CodePara">
    <w:name w:val="CodePara"/>
    <w:basedOn w:val="Normln"/>
    <w:rsid w:val="000F7852"/>
    <w:pPr>
      <w:keepLines/>
      <w:shd w:val="clear" w:color="auto" w:fill="E6E6E6"/>
      <w:spacing w:before="120"/>
      <w:contextualSpacing/>
    </w:pPr>
    <w:rPr>
      <w:rFonts w:ascii="Courier New" w:hAnsi="Courier New" w:cs="News Gothic GDB"/>
      <w:noProof/>
      <w:color w:val="000000"/>
      <w:sz w:val="18"/>
      <w:szCs w:val="20"/>
      <w:lang w:val="en-GB"/>
    </w:rPr>
  </w:style>
  <w:style w:type="paragraph" w:customStyle="1" w:styleId="TableRow">
    <w:name w:val="TableRow"/>
    <w:basedOn w:val="Normln"/>
    <w:rsid w:val="000F7852"/>
    <w:pPr>
      <w:tabs>
        <w:tab w:val="left" w:pos="284"/>
        <w:tab w:val="left" w:pos="567"/>
        <w:tab w:val="left" w:pos="851"/>
      </w:tabs>
      <w:spacing w:before="60" w:after="60" w:line="270" w:lineRule="exact"/>
    </w:pPr>
    <w:rPr>
      <w:rFonts w:ascii="News Gothic GDB" w:hAnsi="News Gothic GDB" w:cs="News Gothic GDB"/>
      <w:snapToGrid w:val="0"/>
      <w:color w:val="000000"/>
      <w:sz w:val="20"/>
      <w:szCs w:val="20"/>
      <w:lang w:val="en-GB" w:eastAsia="de-DE"/>
    </w:rPr>
  </w:style>
  <w:style w:type="paragraph" w:customStyle="1" w:styleId="Bullt">
    <w:name w:val="Bullt"/>
    <w:basedOn w:val="Normln"/>
    <w:rsid w:val="000F7852"/>
    <w:pPr>
      <w:spacing w:before="120"/>
    </w:pPr>
    <w:rPr>
      <w:rFonts w:ascii="News Gothic GDB" w:hAnsi="News Gothic GDB" w:cs="News Gothic GDB"/>
      <w:color w:val="000000"/>
      <w:sz w:val="20"/>
      <w:szCs w:val="20"/>
      <w:lang w:val="en-GB"/>
    </w:rPr>
  </w:style>
  <w:style w:type="paragraph" w:customStyle="1" w:styleId="Markup">
    <w:name w:val="Markup"/>
    <w:basedOn w:val="Normln"/>
    <w:next w:val="Normln"/>
    <w:rsid w:val="000F7852"/>
    <w:pPr>
      <w:shd w:val="clear" w:color="auto" w:fill="FFFF99"/>
      <w:spacing w:before="120"/>
    </w:pPr>
    <w:rPr>
      <w:rFonts w:ascii="Courier New" w:hAnsi="Courier New" w:cs="News Gothic GDB"/>
      <w:noProof/>
      <w:color w:val="800080"/>
      <w:sz w:val="18"/>
      <w:szCs w:val="20"/>
      <w:lang w:val="en-GB"/>
    </w:rPr>
  </w:style>
  <w:style w:type="paragraph" w:customStyle="1" w:styleId="Textbody">
    <w:name w:val="Text body"/>
    <w:basedOn w:val="Normln"/>
    <w:rsid w:val="000F7852"/>
    <w:pPr>
      <w:tabs>
        <w:tab w:val="left" w:pos="720"/>
      </w:tabs>
      <w:suppressAutoHyphens/>
      <w:spacing w:before="120" w:line="276" w:lineRule="auto"/>
    </w:pPr>
    <w:rPr>
      <w:rFonts w:ascii="Arial" w:hAnsi="Arial" w:cs="News Gothic GDB"/>
      <w:color w:val="000000"/>
      <w:sz w:val="20"/>
      <w:szCs w:val="20"/>
      <w:lang w:val="en-US"/>
    </w:rPr>
  </w:style>
  <w:style w:type="paragraph" w:customStyle="1" w:styleId="Tablecontent">
    <w:name w:val="Table content"/>
    <w:basedOn w:val="Normln"/>
    <w:link w:val="TablecontentChar"/>
    <w:qFormat/>
    <w:rsid w:val="000F7852"/>
    <w:pPr>
      <w:spacing w:after="0"/>
    </w:pPr>
    <w:rPr>
      <w:rFonts w:ascii="News Gothic GDB" w:hAnsi="News Gothic GDB" w:cs="News Gothic GDB"/>
      <w:color w:val="000000"/>
      <w:sz w:val="16"/>
      <w:szCs w:val="16"/>
      <w:lang w:val="en-US" w:eastAsia="en-GB"/>
    </w:rPr>
  </w:style>
  <w:style w:type="character" w:customStyle="1" w:styleId="TablecontentChar">
    <w:name w:val="Table content Char"/>
    <w:basedOn w:val="Standardnpsmoodstavce"/>
    <w:link w:val="Tablecontent"/>
    <w:rsid w:val="000F7852"/>
    <w:rPr>
      <w:rFonts w:ascii="News Gothic GDB" w:hAnsi="News Gothic GDB" w:cs="News Gothic GDB"/>
      <w:color w:val="000000"/>
      <w:sz w:val="16"/>
      <w:szCs w:val="16"/>
      <w:lang w:val="en-US" w:eastAsia="en-GB"/>
    </w:rPr>
  </w:style>
  <w:style w:type="paragraph" w:customStyle="1" w:styleId="Table-Header">
    <w:name w:val="Table-Header"/>
    <w:basedOn w:val="Normln"/>
    <w:link w:val="Table-HeaderChar"/>
    <w:qFormat/>
    <w:rsid w:val="000F7852"/>
    <w:pPr>
      <w:spacing w:before="120"/>
      <w:jc w:val="center"/>
    </w:pPr>
    <w:rPr>
      <w:rFonts w:ascii="News Gothic GDB" w:hAnsi="News Gothic GDB" w:cs="News Gothic GDB"/>
      <w:b/>
      <w:bCs/>
      <w:color w:val="000000"/>
      <w:sz w:val="16"/>
      <w:lang w:val="en-US" w:eastAsia="en-GB"/>
    </w:rPr>
  </w:style>
  <w:style w:type="character" w:customStyle="1" w:styleId="Table-HeaderChar">
    <w:name w:val="Table-Header Char"/>
    <w:basedOn w:val="Standardnpsmoodstavce"/>
    <w:link w:val="Table-Header"/>
    <w:rsid w:val="000F7852"/>
    <w:rPr>
      <w:rFonts w:ascii="News Gothic GDB" w:hAnsi="News Gothic GDB" w:cs="News Gothic GDB"/>
      <w:b/>
      <w:bCs/>
      <w:color w:val="000000"/>
      <w:sz w:val="16"/>
      <w:szCs w:val="24"/>
      <w:lang w:val="en-US" w:eastAsia="en-GB"/>
    </w:rPr>
  </w:style>
  <w:style w:type="character" w:styleId="Zstupntext">
    <w:name w:val="Placeholder Text"/>
    <w:basedOn w:val="Standardnpsmoodstavce"/>
    <w:uiPriority w:val="99"/>
    <w:semiHidden/>
    <w:rsid w:val="000F7852"/>
    <w:rPr>
      <w:color w:val="808080"/>
    </w:rPr>
  </w:style>
  <w:style w:type="table" w:customStyle="1" w:styleId="TableDBGStandard">
    <w:name w:val="Table DBG Standard"/>
    <w:basedOn w:val="Normlntabulka"/>
    <w:rsid w:val="000F7852"/>
    <w:pPr>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0F7852"/>
    <w:pPr>
      <w:spacing w:before="100" w:beforeAutospacing="1" w:after="100" w:afterAutospacing="1"/>
    </w:pPr>
    <w:rPr>
      <w:rFonts w:eastAsiaTheme="minorHAnsi"/>
      <w:sz w:val="24"/>
      <w:lang w:val="en-US"/>
    </w:rPr>
  </w:style>
  <w:style w:type="table" w:customStyle="1" w:styleId="TableGrid1">
    <w:name w:val="Table Grid1"/>
    <w:basedOn w:val="Normlntabulka"/>
    <w:next w:val="Mkatabulky"/>
    <w:rsid w:val="000F7852"/>
    <w:pPr>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0F7852"/>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Normlntabulka"/>
    <w:uiPriority w:val="61"/>
    <w:rsid w:val="000F7852"/>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rmtovanvHTMLChar">
    <w:name w:val="Formátovaný v HTML Char"/>
    <w:basedOn w:val="Standardnpsmoodstavce"/>
    <w:link w:val="FormtovanvHTML"/>
    <w:uiPriority w:val="99"/>
    <w:rsid w:val="003A6DB4"/>
    <w:rPr>
      <w:rFonts w:ascii="Arial Unicode MS" w:eastAsia="Arial Unicode MS" w:hAnsi="Arial Unicode MS" w:cs="Arial Unicode MS"/>
      <w:lang w:val="en-GB" w:eastAsia="en-US"/>
    </w:rPr>
  </w:style>
  <w:style w:type="character" w:customStyle="1" w:styleId="pun">
    <w:name w:val="pun"/>
    <w:basedOn w:val="Standardnpsmoodstavce"/>
    <w:rsid w:val="003A6DB4"/>
  </w:style>
  <w:style w:type="character" w:customStyle="1" w:styleId="pln">
    <w:name w:val="pln"/>
    <w:basedOn w:val="Standardnpsmoodstavce"/>
    <w:rsid w:val="003A6DB4"/>
  </w:style>
  <w:style w:type="character" w:customStyle="1" w:styleId="typ">
    <w:name w:val="typ"/>
    <w:basedOn w:val="Standardnpsmoodstavce"/>
    <w:rsid w:val="003A6DB4"/>
  </w:style>
  <w:style w:type="character" w:customStyle="1" w:styleId="str">
    <w:name w:val="str"/>
    <w:basedOn w:val="Standardnpsmoodstavce"/>
    <w:rsid w:val="003A6DB4"/>
  </w:style>
  <w:style w:type="character" w:customStyle="1" w:styleId="OdstavecseseznamemChar">
    <w:name w:val="Odstavec se seznamem Char"/>
    <w:basedOn w:val="Standardnpsmoodstavce"/>
    <w:link w:val="Odstavecseseznamem"/>
    <w:uiPriority w:val="34"/>
    <w:rsid w:val="005A535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01">
      <w:bodyDiv w:val="1"/>
      <w:marLeft w:val="0"/>
      <w:marRight w:val="0"/>
      <w:marTop w:val="0"/>
      <w:marBottom w:val="0"/>
      <w:divBdr>
        <w:top w:val="none" w:sz="0" w:space="0" w:color="auto"/>
        <w:left w:val="none" w:sz="0" w:space="0" w:color="auto"/>
        <w:bottom w:val="none" w:sz="0" w:space="0" w:color="auto"/>
        <w:right w:val="none" w:sz="0" w:space="0" w:color="auto"/>
      </w:divBdr>
    </w:div>
    <w:div w:id="90975143">
      <w:bodyDiv w:val="1"/>
      <w:marLeft w:val="0"/>
      <w:marRight w:val="0"/>
      <w:marTop w:val="0"/>
      <w:marBottom w:val="0"/>
      <w:divBdr>
        <w:top w:val="none" w:sz="0" w:space="0" w:color="auto"/>
        <w:left w:val="none" w:sz="0" w:space="0" w:color="auto"/>
        <w:bottom w:val="none" w:sz="0" w:space="0" w:color="auto"/>
        <w:right w:val="none" w:sz="0" w:space="0" w:color="auto"/>
      </w:divBdr>
    </w:div>
    <w:div w:id="115877418">
      <w:bodyDiv w:val="1"/>
      <w:marLeft w:val="0"/>
      <w:marRight w:val="0"/>
      <w:marTop w:val="0"/>
      <w:marBottom w:val="0"/>
      <w:divBdr>
        <w:top w:val="none" w:sz="0" w:space="0" w:color="auto"/>
        <w:left w:val="none" w:sz="0" w:space="0" w:color="auto"/>
        <w:bottom w:val="none" w:sz="0" w:space="0" w:color="auto"/>
        <w:right w:val="none" w:sz="0" w:space="0" w:color="auto"/>
      </w:divBdr>
    </w:div>
    <w:div w:id="143670451">
      <w:bodyDiv w:val="1"/>
      <w:marLeft w:val="0"/>
      <w:marRight w:val="0"/>
      <w:marTop w:val="0"/>
      <w:marBottom w:val="0"/>
      <w:divBdr>
        <w:top w:val="none" w:sz="0" w:space="0" w:color="auto"/>
        <w:left w:val="none" w:sz="0" w:space="0" w:color="auto"/>
        <w:bottom w:val="none" w:sz="0" w:space="0" w:color="auto"/>
        <w:right w:val="none" w:sz="0" w:space="0" w:color="auto"/>
      </w:divBdr>
    </w:div>
    <w:div w:id="144662733">
      <w:bodyDiv w:val="1"/>
      <w:marLeft w:val="0"/>
      <w:marRight w:val="0"/>
      <w:marTop w:val="0"/>
      <w:marBottom w:val="0"/>
      <w:divBdr>
        <w:top w:val="none" w:sz="0" w:space="0" w:color="auto"/>
        <w:left w:val="none" w:sz="0" w:space="0" w:color="auto"/>
        <w:bottom w:val="none" w:sz="0" w:space="0" w:color="auto"/>
        <w:right w:val="none" w:sz="0" w:space="0" w:color="auto"/>
      </w:divBdr>
    </w:div>
    <w:div w:id="150802154">
      <w:bodyDiv w:val="1"/>
      <w:marLeft w:val="0"/>
      <w:marRight w:val="0"/>
      <w:marTop w:val="0"/>
      <w:marBottom w:val="0"/>
      <w:divBdr>
        <w:top w:val="none" w:sz="0" w:space="0" w:color="auto"/>
        <w:left w:val="none" w:sz="0" w:space="0" w:color="auto"/>
        <w:bottom w:val="none" w:sz="0" w:space="0" w:color="auto"/>
        <w:right w:val="none" w:sz="0" w:space="0" w:color="auto"/>
      </w:divBdr>
    </w:div>
    <w:div w:id="183445356">
      <w:bodyDiv w:val="1"/>
      <w:marLeft w:val="0"/>
      <w:marRight w:val="0"/>
      <w:marTop w:val="0"/>
      <w:marBottom w:val="0"/>
      <w:divBdr>
        <w:top w:val="none" w:sz="0" w:space="0" w:color="auto"/>
        <w:left w:val="none" w:sz="0" w:space="0" w:color="auto"/>
        <w:bottom w:val="none" w:sz="0" w:space="0" w:color="auto"/>
        <w:right w:val="none" w:sz="0" w:space="0" w:color="auto"/>
      </w:divBdr>
    </w:div>
    <w:div w:id="192035825">
      <w:bodyDiv w:val="1"/>
      <w:marLeft w:val="0"/>
      <w:marRight w:val="0"/>
      <w:marTop w:val="0"/>
      <w:marBottom w:val="0"/>
      <w:divBdr>
        <w:top w:val="none" w:sz="0" w:space="0" w:color="auto"/>
        <w:left w:val="none" w:sz="0" w:space="0" w:color="auto"/>
        <w:bottom w:val="none" w:sz="0" w:space="0" w:color="auto"/>
        <w:right w:val="none" w:sz="0" w:space="0" w:color="auto"/>
      </w:divBdr>
    </w:div>
    <w:div w:id="200829470">
      <w:bodyDiv w:val="1"/>
      <w:marLeft w:val="0"/>
      <w:marRight w:val="0"/>
      <w:marTop w:val="0"/>
      <w:marBottom w:val="0"/>
      <w:divBdr>
        <w:top w:val="none" w:sz="0" w:space="0" w:color="auto"/>
        <w:left w:val="none" w:sz="0" w:space="0" w:color="auto"/>
        <w:bottom w:val="none" w:sz="0" w:space="0" w:color="auto"/>
        <w:right w:val="none" w:sz="0" w:space="0" w:color="auto"/>
      </w:divBdr>
    </w:div>
    <w:div w:id="211306888">
      <w:bodyDiv w:val="1"/>
      <w:marLeft w:val="0"/>
      <w:marRight w:val="0"/>
      <w:marTop w:val="0"/>
      <w:marBottom w:val="0"/>
      <w:divBdr>
        <w:top w:val="none" w:sz="0" w:space="0" w:color="auto"/>
        <w:left w:val="none" w:sz="0" w:space="0" w:color="auto"/>
        <w:bottom w:val="none" w:sz="0" w:space="0" w:color="auto"/>
        <w:right w:val="none" w:sz="0" w:space="0" w:color="auto"/>
      </w:divBdr>
    </w:div>
    <w:div w:id="232468709">
      <w:bodyDiv w:val="1"/>
      <w:marLeft w:val="0"/>
      <w:marRight w:val="0"/>
      <w:marTop w:val="0"/>
      <w:marBottom w:val="0"/>
      <w:divBdr>
        <w:top w:val="none" w:sz="0" w:space="0" w:color="auto"/>
        <w:left w:val="none" w:sz="0" w:space="0" w:color="auto"/>
        <w:bottom w:val="none" w:sz="0" w:space="0" w:color="auto"/>
        <w:right w:val="none" w:sz="0" w:space="0" w:color="auto"/>
      </w:divBdr>
    </w:div>
    <w:div w:id="251210420">
      <w:bodyDiv w:val="1"/>
      <w:marLeft w:val="0"/>
      <w:marRight w:val="0"/>
      <w:marTop w:val="0"/>
      <w:marBottom w:val="0"/>
      <w:divBdr>
        <w:top w:val="none" w:sz="0" w:space="0" w:color="auto"/>
        <w:left w:val="none" w:sz="0" w:space="0" w:color="auto"/>
        <w:bottom w:val="none" w:sz="0" w:space="0" w:color="auto"/>
        <w:right w:val="none" w:sz="0" w:space="0" w:color="auto"/>
      </w:divBdr>
    </w:div>
    <w:div w:id="272399764">
      <w:bodyDiv w:val="1"/>
      <w:marLeft w:val="0"/>
      <w:marRight w:val="0"/>
      <w:marTop w:val="0"/>
      <w:marBottom w:val="0"/>
      <w:divBdr>
        <w:top w:val="none" w:sz="0" w:space="0" w:color="auto"/>
        <w:left w:val="none" w:sz="0" w:space="0" w:color="auto"/>
        <w:bottom w:val="none" w:sz="0" w:space="0" w:color="auto"/>
        <w:right w:val="none" w:sz="0" w:space="0" w:color="auto"/>
      </w:divBdr>
    </w:div>
    <w:div w:id="283271863">
      <w:bodyDiv w:val="1"/>
      <w:marLeft w:val="0"/>
      <w:marRight w:val="0"/>
      <w:marTop w:val="0"/>
      <w:marBottom w:val="0"/>
      <w:divBdr>
        <w:top w:val="none" w:sz="0" w:space="0" w:color="auto"/>
        <w:left w:val="none" w:sz="0" w:space="0" w:color="auto"/>
        <w:bottom w:val="none" w:sz="0" w:space="0" w:color="auto"/>
        <w:right w:val="none" w:sz="0" w:space="0" w:color="auto"/>
      </w:divBdr>
    </w:div>
    <w:div w:id="293562789">
      <w:bodyDiv w:val="1"/>
      <w:marLeft w:val="0"/>
      <w:marRight w:val="0"/>
      <w:marTop w:val="0"/>
      <w:marBottom w:val="0"/>
      <w:divBdr>
        <w:top w:val="none" w:sz="0" w:space="0" w:color="auto"/>
        <w:left w:val="none" w:sz="0" w:space="0" w:color="auto"/>
        <w:bottom w:val="none" w:sz="0" w:space="0" w:color="auto"/>
        <w:right w:val="none" w:sz="0" w:space="0" w:color="auto"/>
      </w:divBdr>
    </w:div>
    <w:div w:id="330910705">
      <w:bodyDiv w:val="1"/>
      <w:marLeft w:val="0"/>
      <w:marRight w:val="0"/>
      <w:marTop w:val="0"/>
      <w:marBottom w:val="0"/>
      <w:divBdr>
        <w:top w:val="none" w:sz="0" w:space="0" w:color="auto"/>
        <w:left w:val="none" w:sz="0" w:space="0" w:color="auto"/>
        <w:bottom w:val="none" w:sz="0" w:space="0" w:color="auto"/>
        <w:right w:val="none" w:sz="0" w:space="0" w:color="auto"/>
      </w:divBdr>
    </w:div>
    <w:div w:id="345448791">
      <w:bodyDiv w:val="1"/>
      <w:marLeft w:val="0"/>
      <w:marRight w:val="0"/>
      <w:marTop w:val="0"/>
      <w:marBottom w:val="0"/>
      <w:divBdr>
        <w:top w:val="none" w:sz="0" w:space="0" w:color="auto"/>
        <w:left w:val="none" w:sz="0" w:space="0" w:color="auto"/>
        <w:bottom w:val="none" w:sz="0" w:space="0" w:color="auto"/>
        <w:right w:val="none" w:sz="0" w:space="0" w:color="auto"/>
      </w:divBdr>
    </w:div>
    <w:div w:id="389157696">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62235871">
      <w:bodyDiv w:val="1"/>
      <w:marLeft w:val="0"/>
      <w:marRight w:val="0"/>
      <w:marTop w:val="0"/>
      <w:marBottom w:val="0"/>
      <w:divBdr>
        <w:top w:val="none" w:sz="0" w:space="0" w:color="auto"/>
        <w:left w:val="none" w:sz="0" w:space="0" w:color="auto"/>
        <w:bottom w:val="none" w:sz="0" w:space="0" w:color="auto"/>
        <w:right w:val="none" w:sz="0" w:space="0" w:color="auto"/>
      </w:divBdr>
    </w:div>
    <w:div w:id="463547923">
      <w:bodyDiv w:val="1"/>
      <w:marLeft w:val="0"/>
      <w:marRight w:val="0"/>
      <w:marTop w:val="0"/>
      <w:marBottom w:val="0"/>
      <w:divBdr>
        <w:top w:val="none" w:sz="0" w:space="0" w:color="auto"/>
        <w:left w:val="none" w:sz="0" w:space="0" w:color="auto"/>
        <w:bottom w:val="none" w:sz="0" w:space="0" w:color="auto"/>
        <w:right w:val="none" w:sz="0" w:space="0" w:color="auto"/>
      </w:divBdr>
    </w:div>
    <w:div w:id="464154271">
      <w:bodyDiv w:val="1"/>
      <w:marLeft w:val="0"/>
      <w:marRight w:val="0"/>
      <w:marTop w:val="0"/>
      <w:marBottom w:val="0"/>
      <w:divBdr>
        <w:top w:val="none" w:sz="0" w:space="0" w:color="auto"/>
        <w:left w:val="none" w:sz="0" w:space="0" w:color="auto"/>
        <w:bottom w:val="none" w:sz="0" w:space="0" w:color="auto"/>
        <w:right w:val="none" w:sz="0" w:space="0" w:color="auto"/>
      </w:divBdr>
    </w:div>
    <w:div w:id="469129178">
      <w:bodyDiv w:val="1"/>
      <w:marLeft w:val="0"/>
      <w:marRight w:val="0"/>
      <w:marTop w:val="0"/>
      <w:marBottom w:val="0"/>
      <w:divBdr>
        <w:top w:val="none" w:sz="0" w:space="0" w:color="auto"/>
        <w:left w:val="none" w:sz="0" w:space="0" w:color="auto"/>
        <w:bottom w:val="none" w:sz="0" w:space="0" w:color="auto"/>
        <w:right w:val="none" w:sz="0" w:space="0" w:color="auto"/>
      </w:divBdr>
    </w:div>
    <w:div w:id="485359934">
      <w:bodyDiv w:val="1"/>
      <w:marLeft w:val="0"/>
      <w:marRight w:val="0"/>
      <w:marTop w:val="0"/>
      <w:marBottom w:val="0"/>
      <w:divBdr>
        <w:top w:val="none" w:sz="0" w:space="0" w:color="auto"/>
        <w:left w:val="none" w:sz="0" w:space="0" w:color="auto"/>
        <w:bottom w:val="none" w:sz="0" w:space="0" w:color="auto"/>
        <w:right w:val="none" w:sz="0" w:space="0" w:color="auto"/>
      </w:divBdr>
    </w:div>
    <w:div w:id="486819751">
      <w:bodyDiv w:val="1"/>
      <w:marLeft w:val="0"/>
      <w:marRight w:val="0"/>
      <w:marTop w:val="0"/>
      <w:marBottom w:val="0"/>
      <w:divBdr>
        <w:top w:val="none" w:sz="0" w:space="0" w:color="auto"/>
        <w:left w:val="none" w:sz="0" w:space="0" w:color="auto"/>
        <w:bottom w:val="none" w:sz="0" w:space="0" w:color="auto"/>
        <w:right w:val="none" w:sz="0" w:space="0" w:color="auto"/>
      </w:divBdr>
    </w:div>
    <w:div w:id="523441530">
      <w:bodyDiv w:val="1"/>
      <w:marLeft w:val="0"/>
      <w:marRight w:val="0"/>
      <w:marTop w:val="0"/>
      <w:marBottom w:val="0"/>
      <w:divBdr>
        <w:top w:val="none" w:sz="0" w:space="0" w:color="auto"/>
        <w:left w:val="none" w:sz="0" w:space="0" w:color="auto"/>
        <w:bottom w:val="none" w:sz="0" w:space="0" w:color="auto"/>
        <w:right w:val="none" w:sz="0" w:space="0" w:color="auto"/>
      </w:divBdr>
    </w:div>
    <w:div w:id="526337837">
      <w:bodyDiv w:val="1"/>
      <w:marLeft w:val="0"/>
      <w:marRight w:val="0"/>
      <w:marTop w:val="0"/>
      <w:marBottom w:val="0"/>
      <w:divBdr>
        <w:top w:val="none" w:sz="0" w:space="0" w:color="auto"/>
        <w:left w:val="none" w:sz="0" w:space="0" w:color="auto"/>
        <w:bottom w:val="none" w:sz="0" w:space="0" w:color="auto"/>
        <w:right w:val="none" w:sz="0" w:space="0" w:color="auto"/>
      </w:divBdr>
    </w:div>
    <w:div w:id="543102710">
      <w:bodyDiv w:val="1"/>
      <w:marLeft w:val="0"/>
      <w:marRight w:val="0"/>
      <w:marTop w:val="0"/>
      <w:marBottom w:val="0"/>
      <w:divBdr>
        <w:top w:val="none" w:sz="0" w:space="0" w:color="auto"/>
        <w:left w:val="none" w:sz="0" w:space="0" w:color="auto"/>
        <w:bottom w:val="none" w:sz="0" w:space="0" w:color="auto"/>
        <w:right w:val="none" w:sz="0" w:space="0" w:color="auto"/>
      </w:divBdr>
    </w:div>
    <w:div w:id="551968177">
      <w:bodyDiv w:val="1"/>
      <w:marLeft w:val="0"/>
      <w:marRight w:val="0"/>
      <w:marTop w:val="0"/>
      <w:marBottom w:val="0"/>
      <w:divBdr>
        <w:top w:val="none" w:sz="0" w:space="0" w:color="auto"/>
        <w:left w:val="none" w:sz="0" w:space="0" w:color="auto"/>
        <w:bottom w:val="none" w:sz="0" w:space="0" w:color="auto"/>
        <w:right w:val="none" w:sz="0" w:space="0" w:color="auto"/>
      </w:divBdr>
    </w:div>
    <w:div w:id="553930784">
      <w:bodyDiv w:val="1"/>
      <w:marLeft w:val="0"/>
      <w:marRight w:val="0"/>
      <w:marTop w:val="0"/>
      <w:marBottom w:val="0"/>
      <w:divBdr>
        <w:top w:val="none" w:sz="0" w:space="0" w:color="auto"/>
        <w:left w:val="none" w:sz="0" w:space="0" w:color="auto"/>
        <w:bottom w:val="none" w:sz="0" w:space="0" w:color="auto"/>
        <w:right w:val="none" w:sz="0" w:space="0" w:color="auto"/>
      </w:divBdr>
    </w:div>
    <w:div w:id="558396878">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91351741">
      <w:bodyDiv w:val="1"/>
      <w:marLeft w:val="0"/>
      <w:marRight w:val="0"/>
      <w:marTop w:val="0"/>
      <w:marBottom w:val="0"/>
      <w:divBdr>
        <w:top w:val="none" w:sz="0" w:space="0" w:color="auto"/>
        <w:left w:val="none" w:sz="0" w:space="0" w:color="auto"/>
        <w:bottom w:val="none" w:sz="0" w:space="0" w:color="auto"/>
        <w:right w:val="none" w:sz="0" w:space="0" w:color="auto"/>
      </w:divBdr>
    </w:div>
    <w:div w:id="595990111">
      <w:bodyDiv w:val="1"/>
      <w:marLeft w:val="0"/>
      <w:marRight w:val="0"/>
      <w:marTop w:val="0"/>
      <w:marBottom w:val="0"/>
      <w:divBdr>
        <w:top w:val="none" w:sz="0" w:space="0" w:color="auto"/>
        <w:left w:val="none" w:sz="0" w:space="0" w:color="auto"/>
        <w:bottom w:val="none" w:sz="0" w:space="0" w:color="auto"/>
        <w:right w:val="none" w:sz="0" w:space="0" w:color="auto"/>
      </w:divBdr>
    </w:div>
    <w:div w:id="606741748">
      <w:bodyDiv w:val="1"/>
      <w:marLeft w:val="0"/>
      <w:marRight w:val="0"/>
      <w:marTop w:val="0"/>
      <w:marBottom w:val="0"/>
      <w:divBdr>
        <w:top w:val="none" w:sz="0" w:space="0" w:color="auto"/>
        <w:left w:val="none" w:sz="0" w:space="0" w:color="auto"/>
        <w:bottom w:val="none" w:sz="0" w:space="0" w:color="auto"/>
        <w:right w:val="none" w:sz="0" w:space="0" w:color="auto"/>
      </w:divBdr>
    </w:div>
    <w:div w:id="613833387">
      <w:bodyDiv w:val="1"/>
      <w:marLeft w:val="0"/>
      <w:marRight w:val="0"/>
      <w:marTop w:val="0"/>
      <w:marBottom w:val="0"/>
      <w:divBdr>
        <w:top w:val="none" w:sz="0" w:space="0" w:color="auto"/>
        <w:left w:val="none" w:sz="0" w:space="0" w:color="auto"/>
        <w:bottom w:val="none" w:sz="0" w:space="0" w:color="auto"/>
        <w:right w:val="none" w:sz="0" w:space="0" w:color="auto"/>
      </w:divBdr>
    </w:div>
    <w:div w:id="619529104">
      <w:bodyDiv w:val="1"/>
      <w:marLeft w:val="0"/>
      <w:marRight w:val="0"/>
      <w:marTop w:val="0"/>
      <w:marBottom w:val="0"/>
      <w:divBdr>
        <w:top w:val="none" w:sz="0" w:space="0" w:color="auto"/>
        <w:left w:val="none" w:sz="0" w:space="0" w:color="auto"/>
        <w:bottom w:val="none" w:sz="0" w:space="0" w:color="auto"/>
        <w:right w:val="none" w:sz="0" w:space="0" w:color="auto"/>
      </w:divBdr>
    </w:div>
    <w:div w:id="625937615">
      <w:bodyDiv w:val="1"/>
      <w:marLeft w:val="0"/>
      <w:marRight w:val="0"/>
      <w:marTop w:val="0"/>
      <w:marBottom w:val="0"/>
      <w:divBdr>
        <w:top w:val="none" w:sz="0" w:space="0" w:color="auto"/>
        <w:left w:val="none" w:sz="0" w:space="0" w:color="auto"/>
        <w:bottom w:val="none" w:sz="0" w:space="0" w:color="auto"/>
        <w:right w:val="none" w:sz="0" w:space="0" w:color="auto"/>
      </w:divBdr>
    </w:div>
    <w:div w:id="643395472">
      <w:bodyDiv w:val="1"/>
      <w:marLeft w:val="0"/>
      <w:marRight w:val="0"/>
      <w:marTop w:val="0"/>
      <w:marBottom w:val="0"/>
      <w:divBdr>
        <w:top w:val="none" w:sz="0" w:space="0" w:color="auto"/>
        <w:left w:val="none" w:sz="0" w:space="0" w:color="auto"/>
        <w:bottom w:val="none" w:sz="0" w:space="0" w:color="auto"/>
        <w:right w:val="none" w:sz="0" w:space="0" w:color="auto"/>
      </w:divBdr>
    </w:div>
    <w:div w:id="655256395">
      <w:bodyDiv w:val="1"/>
      <w:marLeft w:val="0"/>
      <w:marRight w:val="0"/>
      <w:marTop w:val="0"/>
      <w:marBottom w:val="0"/>
      <w:divBdr>
        <w:top w:val="none" w:sz="0" w:space="0" w:color="auto"/>
        <w:left w:val="none" w:sz="0" w:space="0" w:color="auto"/>
        <w:bottom w:val="none" w:sz="0" w:space="0" w:color="auto"/>
        <w:right w:val="none" w:sz="0" w:space="0" w:color="auto"/>
      </w:divBdr>
    </w:div>
    <w:div w:id="657466524">
      <w:bodyDiv w:val="1"/>
      <w:marLeft w:val="0"/>
      <w:marRight w:val="0"/>
      <w:marTop w:val="0"/>
      <w:marBottom w:val="0"/>
      <w:divBdr>
        <w:top w:val="none" w:sz="0" w:space="0" w:color="auto"/>
        <w:left w:val="none" w:sz="0" w:space="0" w:color="auto"/>
        <w:bottom w:val="none" w:sz="0" w:space="0" w:color="auto"/>
        <w:right w:val="none" w:sz="0" w:space="0" w:color="auto"/>
      </w:divBdr>
    </w:div>
    <w:div w:id="660281394">
      <w:bodyDiv w:val="1"/>
      <w:marLeft w:val="0"/>
      <w:marRight w:val="0"/>
      <w:marTop w:val="0"/>
      <w:marBottom w:val="0"/>
      <w:divBdr>
        <w:top w:val="none" w:sz="0" w:space="0" w:color="auto"/>
        <w:left w:val="none" w:sz="0" w:space="0" w:color="auto"/>
        <w:bottom w:val="none" w:sz="0" w:space="0" w:color="auto"/>
        <w:right w:val="none" w:sz="0" w:space="0" w:color="auto"/>
      </w:divBdr>
    </w:div>
    <w:div w:id="667252591">
      <w:bodyDiv w:val="1"/>
      <w:marLeft w:val="0"/>
      <w:marRight w:val="0"/>
      <w:marTop w:val="0"/>
      <w:marBottom w:val="0"/>
      <w:divBdr>
        <w:top w:val="none" w:sz="0" w:space="0" w:color="auto"/>
        <w:left w:val="none" w:sz="0" w:space="0" w:color="auto"/>
        <w:bottom w:val="none" w:sz="0" w:space="0" w:color="auto"/>
        <w:right w:val="none" w:sz="0" w:space="0" w:color="auto"/>
      </w:divBdr>
    </w:div>
    <w:div w:id="689331167">
      <w:bodyDiv w:val="1"/>
      <w:marLeft w:val="0"/>
      <w:marRight w:val="0"/>
      <w:marTop w:val="0"/>
      <w:marBottom w:val="0"/>
      <w:divBdr>
        <w:top w:val="none" w:sz="0" w:space="0" w:color="auto"/>
        <w:left w:val="none" w:sz="0" w:space="0" w:color="auto"/>
        <w:bottom w:val="none" w:sz="0" w:space="0" w:color="auto"/>
        <w:right w:val="none" w:sz="0" w:space="0" w:color="auto"/>
      </w:divBdr>
    </w:div>
    <w:div w:id="692144956">
      <w:bodyDiv w:val="1"/>
      <w:marLeft w:val="0"/>
      <w:marRight w:val="0"/>
      <w:marTop w:val="0"/>
      <w:marBottom w:val="0"/>
      <w:divBdr>
        <w:top w:val="none" w:sz="0" w:space="0" w:color="auto"/>
        <w:left w:val="none" w:sz="0" w:space="0" w:color="auto"/>
        <w:bottom w:val="none" w:sz="0" w:space="0" w:color="auto"/>
        <w:right w:val="none" w:sz="0" w:space="0" w:color="auto"/>
      </w:divBdr>
    </w:div>
    <w:div w:id="702365592">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25570657">
      <w:bodyDiv w:val="1"/>
      <w:marLeft w:val="0"/>
      <w:marRight w:val="0"/>
      <w:marTop w:val="0"/>
      <w:marBottom w:val="0"/>
      <w:divBdr>
        <w:top w:val="none" w:sz="0" w:space="0" w:color="auto"/>
        <w:left w:val="none" w:sz="0" w:space="0" w:color="auto"/>
        <w:bottom w:val="none" w:sz="0" w:space="0" w:color="auto"/>
        <w:right w:val="none" w:sz="0" w:space="0" w:color="auto"/>
      </w:divBdr>
    </w:div>
    <w:div w:id="726612520">
      <w:bodyDiv w:val="1"/>
      <w:marLeft w:val="0"/>
      <w:marRight w:val="0"/>
      <w:marTop w:val="0"/>
      <w:marBottom w:val="0"/>
      <w:divBdr>
        <w:top w:val="none" w:sz="0" w:space="0" w:color="auto"/>
        <w:left w:val="none" w:sz="0" w:space="0" w:color="auto"/>
        <w:bottom w:val="none" w:sz="0" w:space="0" w:color="auto"/>
        <w:right w:val="none" w:sz="0" w:space="0" w:color="auto"/>
      </w:divBdr>
    </w:div>
    <w:div w:id="727655685">
      <w:bodyDiv w:val="1"/>
      <w:marLeft w:val="0"/>
      <w:marRight w:val="0"/>
      <w:marTop w:val="0"/>
      <w:marBottom w:val="0"/>
      <w:divBdr>
        <w:top w:val="none" w:sz="0" w:space="0" w:color="auto"/>
        <w:left w:val="none" w:sz="0" w:space="0" w:color="auto"/>
        <w:bottom w:val="none" w:sz="0" w:space="0" w:color="auto"/>
        <w:right w:val="none" w:sz="0" w:space="0" w:color="auto"/>
      </w:divBdr>
    </w:div>
    <w:div w:id="736318219">
      <w:bodyDiv w:val="1"/>
      <w:marLeft w:val="0"/>
      <w:marRight w:val="0"/>
      <w:marTop w:val="0"/>
      <w:marBottom w:val="0"/>
      <w:divBdr>
        <w:top w:val="none" w:sz="0" w:space="0" w:color="auto"/>
        <w:left w:val="none" w:sz="0" w:space="0" w:color="auto"/>
        <w:bottom w:val="none" w:sz="0" w:space="0" w:color="auto"/>
        <w:right w:val="none" w:sz="0" w:space="0" w:color="auto"/>
      </w:divBdr>
    </w:div>
    <w:div w:id="743650336">
      <w:bodyDiv w:val="1"/>
      <w:marLeft w:val="0"/>
      <w:marRight w:val="0"/>
      <w:marTop w:val="0"/>
      <w:marBottom w:val="0"/>
      <w:divBdr>
        <w:top w:val="none" w:sz="0" w:space="0" w:color="auto"/>
        <w:left w:val="none" w:sz="0" w:space="0" w:color="auto"/>
        <w:bottom w:val="none" w:sz="0" w:space="0" w:color="auto"/>
        <w:right w:val="none" w:sz="0" w:space="0" w:color="auto"/>
      </w:divBdr>
    </w:div>
    <w:div w:id="748499112">
      <w:bodyDiv w:val="1"/>
      <w:marLeft w:val="0"/>
      <w:marRight w:val="0"/>
      <w:marTop w:val="0"/>
      <w:marBottom w:val="0"/>
      <w:divBdr>
        <w:top w:val="none" w:sz="0" w:space="0" w:color="auto"/>
        <w:left w:val="none" w:sz="0" w:space="0" w:color="auto"/>
        <w:bottom w:val="none" w:sz="0" w:space="0" w:color="auto"/>
        <w:right w:val="none" w:sz="0" w:space="0" w:color="auto"/>
      </w:divBdr>
    </w:div>
    <w:div w:id="750545559">
      <w:bodyDiv w:val="1"/>
      <w:marLeft w:val="0"/>
      <w:marRight w:val="0"/>
      <w:marTop w:val="0"/>
      <w:marBottom w:val="0"/>
      <w:divBdr>
        <w:top w:val="none" w:sz="0" w:space="0" w:color="auto"/>
        <w:left w:val="none" w:sz="0" w:space="0" w:color="auto"/>
        <w:bottom w:val="none" w:sz="0" w:space="0" w:color="auto"/>
        <w:right w:val="none" w:sz="0" w:space="0" w:color="auto"/>
      </w:divBdr>
    </w:div>
    <w:div w:id="751044042">
      <w:bodyDiv w:val="1"/>
      <w:marLeft w:val="0"/>
      <w:marRight w:val="0"/>
      <w:marTop w:val="0"/>
      <w:marBottom w:val="0"/>
      <w:divBdr>
        <w:top w:val="none" w:sz="0" w:space="0" w:color="auto"/>
        <w:left w:val="none" w:sz="0" w:space="0" w:color="auto"/>
        <w:bottom w:val="none" w:sz="0" w:space="0" w:color="auto"/>
        <w:right w:val="none" w:sz="0" w:space="0" w:color="auto"/>
      </w:divBdr>
    </w:div>
    <w:div w:id="772554758">
      <w:bodyDiv w:val="1"/>
      <w:marLeft w:val="0"/>
      <w:marRight w:val="0"/>
      <w:marTop w:val="0"/>
      <w:marBottom w:val="0"/>
      <w:divBdr>
        <w:top w:val="none" w:sz="0" w:space="0" w:color="auto"/>
        <w:left w:val="none" w:sz="0" w:space="0" w:color="auto"/>
        <w:bottom w:val="none" w:sz="0" w:space="0" w:color="auto"/>
        <w:right w:val="none" w:sz="0" w:space="0" w:color="auto"/>
      </w:divBdr>
    </w:div>
    <w:div w:id="797531958">
      <w:bodyDiv w:val="1"/>
      <w:marLeft w:val="0"/>
      <w:marRight w:val="0"/>
      <w:marTop w:val="0"/>
      <w:marBottom w:val="0"/>
      <w:divBdr>
        <w:top w:val="none" w:sz="0" w:space="0" w:color="auto"/>
        <w:left w:val="none" w:sz="0" w:space="0" w:color="auto"/>
        <w:bottom w:val="none" w:sz="0" w:space="0" w:color="auto"/>
        <w:right w:val="none" w:sz="0" w:space="0" w:color="auto"/>
      </w:divBdr>
    </w:div>
    <w:div w:id="830828821">
      <w:bodyDiv w:val="1"/>
      <w:marLeft w:val="0"/>
      <w:marRight w:val="0"/>
      <w:marTop w:val="0"/>
      <w:marBottom w:val="0"/>
      <w:divBdr>
        <w:top w:val="none" w:sz="0" w:space="0" w:color="auto"/>
        <w:left w:val="none" w:sz="0" w:space="0" w:color="auto"/>
        <w:bottom w:val="none" w:sz="0" w:space="0" w:color="auto"/>
        <w:right w:val="none" w:sz="0" w:space="0" w:color="auto"/>
      </w:divBdr>
    </w:div>
    <w:div w:id="83330274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74275363">
      <w:bodyDiv w:val="1"/>
      <w:marLeft w:val="0"/>
      <w:marRight w:val="0"/>
      <w:marTop w:val="0"/>
      <w:marBottom w:val="0"/>
      <w:divBdr>
        <w:top w:val="none" w:sz="0" w:space="0" w:color="auto"/>
        <w:left w:val="none" w:sz="0" w:space="0" w:color="auto"/>
        <w:bottom w:val="none" w:sz="0" w:space="0" w:color="auto"/>
        <w:right w:val="none" w:sz="0" w:space="0" w:color="auto"/>
      </w:divBdr>
    </w:div>
    <w:div w:id="876086213">
      <w:bodyDiv w:val="1"/>
      <w:marLeft w:val="0"/>
      <w:marRight w:val="0"/>
      <w:marTop w:val="0"/>
      <w:marBottom w:val="0"/>
      <w:divBdr>
        <w:top w:val="none" w:sz="0" w:space="0" w:color="auto"/>
        <w:left w:val="none" w:sz="0" w:space="0" w:color="auto"/>
        <w:bottom w:val="none" w:sz="0" w:space="0" w:color="auto"/>
        <w:right w:val="none" w:sz="0" w:space="0" w:color="auto"/>
      </w:divBdr>
    </w:div>
    <w:div w:id="876967877">
      <w:bodyDiv w:val="1"/>
      <w:marLeft w:val="0"/>
      <w:marRight w:val="0"/>
      <w:marTop w:val="0"/>
      <w:marBottom w:val="0"/>
      <w:divBdr>
        <w:top w:val="none" w:sz="0" w:space="0" w:color="auto"/>
        <w:left w:val="none" w:sz="0" w:space="0" w:color="auto"/>
        <w:bottom w:val="none" w:sz="0" w:space="0" w:color="auto"/>
        <w:right w:val="none" w:sz="0" w:space="0" w:color="auto"/>
      </w:divBdr>
    </w:div>
    <w:div w:id="877475987">
      <w:bodyDiv w:val="1"/>
      <w:marLeft w:val="0"/>
      <w:marRight w:val="0"/>
      <w:marTop w:val="0"/>
      <w:marBottom w:val="0"/>
      <w:divBdr>
        <w:top w:val="none" w:sz="0" w:space="0" w:color="auto"/>
        <w:left w:val="none" w:sz="0" w:space="0" w:color="auto"/>
        <w:bottom w:val="none" w:sz="0" w:space="0" w:color="auto"/>
        <w:right w:val="none" w:sz="0" w:space="0" w:color="auto"/>
      </w:divBdr>
    </w:div>
    <w:div w:id="879245003">
      <w:bodyDiv w:val="1"/>
      <w:marLeft w:val="0"/>
      <w:marRight w:val="0"/>
      <w:marTop w:val="0"/>
      <w:marBottom w:val="0"/>
      <w:divBdr>
        <w:top w:val="none" w:sz="0" w:space="0" w:color="auto"/>
        <w:left w:val="none" w:sz="0" w:space="0" w:color="auto"/>
        <w:bottom w:val="none" w:sz="0" w:space="0" w:color="auto"/>
        <w:right w:val="none" w:sz="0" w:space="0" w:color="auto"/>
      </w:divBdr>
    </w:div>
    <w:div w:id="896167421">
      <w:bodyDiv w:val="1"/>
      <w:marLeft w:val="0"/>
      <w:marRight w:val="0"/>
      <w:marTop w:val="0"/>
      <w:marBottom w:val="0"/>
      <w:divBdr>
        <w:top w:val="none" w:sz="0" w:space="0" w:color="auto"/>
        <w:left w:val="none" w:sz="0" w:space="0" w:color="auto"/>
        <w:bottom w:val="none" w:sz="0" w:space="0" w:color="auto"/>
        <w:right w:val="none" w:sz="0" w:space="0" w:color="auto"/>
      </w:divBdr>
    </w:div>
    <w:div w:id="910306787">
      <w:bodyDiv w:val="1"/>
      <w:marLeft w:val="0"/>
      <w:marRight w:val="0"/>
      <w:marTop w:val="0"/>
      <w:marBottom w:val="0"/>
      <w:divBdr>
        <w:top w:val="none" w:sz="0" w:space="0" w:color="auto"/>
        <w:left w:val="none" w:sz="0" w:space="0" w:color="auto"/>
        <w:bottom w:val="none" w:sz="0" w:space="0" w:color="auto"/>
        <w:right w:val="none" w:sz="0" w:space="0" w:color="auto"/>
      </w:divBdr>
    </w:div>
    <w:div w:id="930553168">
      <w:bodyDiv w:val="1"/>
      <w:marLeft w:val="0"/>
      <w:marRight w:val="0"/>
      <w:marTop w:val="0"/>
      <w:marBottom w:val="0"/>
      <w:divBdr>
        <w:top w:val="none" w:sz="0" w:space="0" w:color="auto"/>
        <w:left w:val="none" w:sz="0" w:space="0" w:color="auto"/>
        <w:bottom w:val="none" w:sz="0" w:space="0" w:color="auto"/>
        <w:right w:val="none" w:sz="0" w:space="0" w:color="auto"/>
      </w:divBdr>
    </w:div>
    <w:div w:id="948199381">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17866">
      <w:bodyDiv w:val="1"/>
      <w:marLeft w:val="0"/>
      <w:marRight w:val="0"/>
      <w:marTop w:val="0"/>
      <w:marBottom w:val="0"/>
      <w:divBdr>
        <w:top w:val="none" w:sz="0" w:space="0" w:color="auto"/>
        <w:left w:val="none" w:sz="0" w:space="0" w:color="auto"/>
        <w:bottom w:val="none" w:sz="0" w:space="0" w:color="auto"/>
        <w:right w:val="none" w:sz="0" w:space="0" w:color="auto"/>
      </w:divBdr>
    </w:div>
    <w:div w:id="961690456">
      <w:bodyDiv w:val="1"/>
      <w:marLeft w:val="0"/>
      <w:marRight w:val="0"/>
      <w:marTop w:val="0"/>
      <w:marBottom w:val="0"/>
      <w:divBdr>
        <w:top w:val="none" w:sz="0" w:space="0" w:color="auto"/>
        <w:left w:val="none" w:sz="0" w:space="0" w:color="auto"/>
        <w:bottom w:val="none" w:sz="0" w:space="0" w:color="auto"/>
        <w:right w:val="none" w:sz="0" w:space="0" w:color="auto"/>
      </w:divBdr>
    </w:div>
    <w:div w:id="965819198">
      <w:bodyDiv w:val="1"/>
      <w:marLeft w:val="0"/>
      <w:marRight w:val="0"/>
      <w:marTop w:val="0"/>
      <w:marBottom w:val="0"/>
      <w:divBdr>
        <w:top w:val="none" w:sz="0" w:space="0" w:color="auto"/>
        <w:left w:val="none" w:sz="0" w:space="0" w:color="auto"/>
        <w:bottom w:val="none" w:sz="0" w:space="0" w:color="auto"/>
        <w:right w:val="none" w:sz="0" w:space="0" w:color="auto"/>
      </w:divBdr>
    </w:div>
    <w:div w:id="990330648">
      <w:bodyDiv w:val="1"/>
      <w:marLeft w:val="0"/>
      <w:marRight w:val="0"/>
      <w:marTop w:val="0"/>
      <w:marBottom w:val="0"/>
      <w:divBdr>
        <w:top w:val="none" w:sz="0" w:space="0" w:color="auto"/>
        <w:left w:val="none" w:sz="0" w:space="0" w:color="auto"/>
        <w:bottom w:val="none" w:sz="0" w:space="0" w:color="auto"/>
        <w:right w:val="none" w:sz="0" w:space="0" w:color="auto"/>
      </w:divBdr>
    </w:div>
    <w:div w:id="1013800916">
      <w:bodyDiv w:val="1"/>
      <w:marLeft w:val="0"/>
      <w:marRight w:val="0"/>
      <w:marTop w:val="0"/>
      <w:marBottom w:val="0"/>
      <w:divBdr>
        <w:top w:val="none" w:sz="0" w:space="0" w:color="auto"/>
        <w:left w:val="none" w:sz="0" w:space="0" w:color="auto"/>
        <w:bottom w:val="none" w:sz="0" w:space="0" w:color="auto"/>
        <w:right w:val="none" w:sz="0" w:space="0" w:color="auto"/>
      </w:divBdr>
    </w:div>
    <w:div w:id="1017194747">
      <w:bodyDiv w:val="1"/>
      <w:marLeft w:val="0"/>
      <w:marRight w:val="0"/>
      <w:marTop w:val="0"/>
      <w:marBottom w:val="0"/>
      <w:divBdr>
        <w:top w:val="none" w:sz="0" w:space="0" w:color="auto"/>
        <w:left w:val="none" w:sz="0" w:space="0" w:color="auto"/>
        <w:bottom w:val="none" w:sz="0" w:space="0" w:color="auto"/>
        <w:right w:val="none" w:sz="0" w:space="0" w:color="auto"/>
      </w:divBdr>
    </w:div>
    <w:div w:id="1018891285">
      <w:bodyDiv w:val="1"/>
      <w:marLeft w:val="0"/>
      <w:marRight w:val="0"/>
      <w:marTop w:val="0"/>
      <w:marBottom w:val="0"/>
      <w:divBdr>
        <w:top w:val="none" w:sz="0" w:space="0" w:color="auto"/>
        <w:left w:val="none" w:sz="0" w:space="0" w:color="auto"/>
        <w:bottom w:val="none" w:sz="0" w:space="0" w:color="auto"/>
        <w:right w:val="none" w:sz="0" w:space="0" w:color="auto"/>
      </w:divBdr>
    </w:div>
    <w:div w:id="1027100235">
      <w:bodyDiv w:val="1"/>
      <w:marLeft w:val="0"/>
      <w:marRight w:val="0"/>
      <w:marTop w:val="0"/>
      <w:marBottom w:val="0"/>
      <w:divBdr>
        <w:top w:val="none" w:sz="0" w:space="0" w:color="auto"/>
        <w:left w:val="none" w:sz="0" w:space="0" w:color="auto"/>
        <w:bottom w:val="none" w:sz="0" w:space="0" w:color="auto"/>
        <w:right w:val="none" w:sz="0" w:space="0" w:color="auto"/>
      </w:divBdr>
    </w:div>
    <w:div w:id="1040478103">
      <w:bodyDiv w:val="1"/>
      <w:marLeft w:val="0"/>
      <w:marRight w:val="0"/>
      <w:marTop w:val="0"/>
      <w:marBottom w:val="0"/>
      <w:divBdr>
        <w:top w:val="none" w:sz="0" w:space="0" w:color="auto"/>
        <w:left w:val="none" w:sz="0" w:space="0" w:color="auto"/>
        <w:bottom w:val="none" w:sz="0" w:space="0" w:color="auto"/>
        <w:right w:val="none" w:sz="0" w:space="0" w:color="auto"/>
      </w:divBdr>
    </w:div>
    <w:div w:id="1052851940">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59203994">
      <w:bodyDiv w:val="1"/>
      <w:marLeft w:val="0"/>
      <w:marRight w:val="0"/>
      <w:marTop w:val="0"/>
      <w:marBottom w:val="0"/>
      <w:divBdr>
        <w:top w:val="none" w:sz="0" w:space="0" w:color="auto"/>
        <w:left w:val="none" w:sz="0" w:space="0" w:color="auto"/>
        <w:bottom w:val="none" w:sz="0" w:space="0" w:color="auto"/>
        <w:right w:val="none" w:sz="0" w:space="0" w:color="auto"/>
      </w:divBdr>
    </w:div>
    <w:div w:id="1076971828">
      <w:bodyDiv w:val="1"/>
      <w:marLeft w:val="0"/>
      <w:marRight w:val="0"/>
      <w:marTop w:val="0"/>
      <w:marBottom w:val="0"/>
      <w:divBdr>
        <w:top w:val="none" w:sz="0" w:space="0" w:color="auto"/>
        <w:left w:val="none" w:sz="0" w:space="0" w:color="auto"/>
        <w:bottom w:val="none" w:sz="0" w:space="0" w:color="auto"/>
        <w:right w:val="none" w:sz="0" w:space="0" w:color="auto"/>
      </w:divBdr>
    </w:div>
    <w:div w:id="1093160009">
      <w:bodyDiv w:val="1"/>
      <w:marLeft w:val="0"/>
      <w:marRight w:val="0"/>
      <w:marTop w:val="0"/>
      <w:marBottom w:val="0"/>
      <w:divBdr>
        <w:top w:val="none" w:sz="0" w:space="0" w:color="auto"/>
        <w:left w:val="none" w:sz="0" w:space="0" w:color="auto"/>
        <w:bottom w:val="none" w:sz="0" w:space="0" w:color="auto"/>
        <w:right w:val="none" w:sz="0" w:space="0" w:color="auto"/>
      </w:divBdr>
    </w:div>
    <w:div w:id="1101952017">
      <w:bodyDiv w:val="1"/>
      <w:marLeft w:val="0"/>
      <w:marRight w:val="0"/>
      <w:marTop w:val="0"/>
      <w:marBottom w:val="0"/>
      <w:divBdr>
        <w:top w:val="none" w:sz="0" w:space="0" w:color="auto"/>
        <w:left w:val="none" w:sz="0" w:space="0" w:color="auto"/>
        <w:bottom w:val="none" w:sz="0" w:space="0" w:color="auto"/>
        <w:right w:val="none" w:sz="0" w:space="0" w:color="auto"/>
      </w:divBdr>
    </w:div>
    <w:div w:id="1111779569">
      <w:bodyDiv w:val="1"/>
      <w:marLeft w:val="0"/>
      <w:marRight w:val="0"/>
      <w:marTop w:val="0"/>
      <w:marBottom w:val="0"/>
      <w:divBdr>
        <w:top w:val="none" w:sz="0" w:space="0" w:color="auto"/>
        <w:left w:val="none" w:sz="0" w:space="0" w:color="auto"/>
        <w:bottom w:val="none" w:sz="0" w:space="0" w:color="auto"/>
        <w:right w:val="none" w:sz="0" w:space="0" w:color="auto"/>
      </w:divBdr>
    </w:div>
    <w:div w:id="1146704793">
      <w:bodyDiv w:val="1"/>
      <w:marLeft w:val="0"/>
      <w:marRight w:val="0"/>
      <w:marTop w:val="0"/>
      <w:marBottom w:val="0"/>
      <w:divBdr>
        <w:top w:val="none" w:sz="0" w:space="0" w:color="auto"/>
        <w:left w:val="none" w:sz="0" w:space="0" w:color="auto"/>
        <w:bottom w:val="none" w:sz="0" w:space="0" w:color="auto"/>
        <w:right w:val="none" w:sz="0" w:space="0" w:color="auto"/>
      </w:divBdr>
    </w:div>
    <w:div w:id="1147085838">
      <w:bodyDiv w:val="1"/>
      <w:marLeft w:val="0"/>
      <w:marRight w:val="0"/>
      <w:marTop w:val="0"/>
      <w:marBottom w:val="0"/>
      <w:divBdr>
        <w:top w:val="none" w:sz="0" w:space="0" w:color="auto"/>
        <w:left w:val="none" w:sz="0" w:space="0" w:color="auto"/>
        <w:bottom w:val="none" w:sz="0" w:space="0" w:color="auto"/>
        <w:right w:val="none" w:sz="0" w:space="0" w:color="auto"/>
      </w:divBdr>
    </w:div>
    <w:div w:id="1161310456">
      <w:bodyDiv w:val="1"/>
      <w:marLeft w:val="0"/>
      <w:marRight w:val="0"/>
      <w:marTop w:val="0"/>
      <w:marBottom w:val="0"/>
      <w:divBdr>
        <w:top w:val="none" w:sz="0" w:space="0" w:color="auto"/>
        <w:left w:val="none" w:sz="0" w:space="0" w:color="auto"/>
        <w:bottom w:val="none" w:sz="0" w:space="0" w:color="auto"/>
        <w:right w:val="none" w:sz="0" w:space="0" w:color="auto"/>
      </w:divBdr>
    </w:div>
    <w:div w:id="1165364473">
      <w:bodyDiv w:val="1"/>
      <w:marLeft w:val="0"/>
      <w:marRight w:val="0"/>
      <w:marTop w:val="0"/>
      <w:marBottom w:val="0"/>
      <w:divBdr>
        <w:top w:val="none" w:sz="0" w:space="0" w:color="auto"/>
        <w:left w:val="none" w:sz="0" w:space="0" w:color="auto"/>
        <w:bottom w:val="none" w:sz="0" w:space="0" w:color="auto"/>
        <w:right w:val="none" w:sz="0" w:space="0" w:color="auto"/>
      </w:divBdr>
    </w:div>
    <w:div w:id="1183855818">
      <w:bodyDiv w:val="1"/>
      <w:marLeft w:val="0"/>
      <w:marRight w:val="0"/>
      <w:marTop w:val="0"/>
      <w:marBottom w:val="0"/>
      <w:divBdr>
        <w:top w:val="none" w:sz="0" w:space="0" w:color="auto"/>
        <w:left w:val="none" w:sz="0" w:space="0" w:color="auto"/>
        <w:bottom w:val="none" w:sz="0" w:space="0" w:color="auto"/>
        <w:right w:val="none" w:sz="0" w:space="0" w:color="auto"/>
      </w:divBdr>
    </w:div>
    <w:div w:id="1213154547">
      <w:bodyDiv w:val="1"/>
      <w:marLeft w:val="0"/>
      <w:marRight w:val="0"/>
      <w:marTop w:val="0"/>
      <w:marBottom w:val="0"/>
      <w:divBdr>
        <w:top w:val="none" w:sz="0" w:space="0" w:color="auto"/>
        <w:left w:val="none" w:sz="0" w:space="0" w:color="auto"/>
        <w:bottom w:val="none" w:sz="0" w:space="0" w:color="auto"/>
        <w:right w:val="none" w:sz="0" w:space="0" w:color="auto"/>
      </w:divBdr>
    </w:div>
    <w:div w:id="121539162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2634">
      <w:bodyDiv w:val="1"/>
      <w:marLeft w:val="0"/>
      <w:marRight w:val="0"/>
      <w:marTop w:val="0"/>
      <w:marBottom w:val="0"/>
      <w:divBdr>
        <w:top w:val="none" w:sz="0" w:space="0" w:color="auto"/>
        <w:left w:val="none" w:sz="0" w:space="0" w:color="auto"/>
        <w:bottom w:val="none" w:sz="0" w:space="0" w:color="auto"/>
        <w:right w:val="none" w:sz="0" w:space="0" w:color="auto"/>
      </w:divBdr>
    </w:div>
    <w:div w:id="1250577364">
      <w:bodyDiv w:val="1"/>
      <w:marLeft w:val="0"/>
      <w:marRight w:val="0"/>
      <w:marTop w:val="0"/>
      <w:marBottom w:val="0"/>
      <w:divBdr>
        <w:top w:val="none" w:sz="0" w:space="0" w:color="auto"/>
        <w:left w:val="none" w:sz="0" w:space="0" w:color="auto"/>
        <w:bottom w:val="none" w:sz="0" w:space="0" w:color="auto"/>
        <w:right w:val="none" w:sz="0" w:space="0" w:color="auto"/>
      </w:divBdr>
    </w:div>
    <w:div w:id="1277562822">
      <w:bodyDiv w:val="1"/>
      <w:marLeft w:val="0"/>
      <w:marRight w:val="0"/>
      <w:marTop w:val="0"/>
      <w:marBottom w:val="0"/>
      <w:divBdr>
        <w:top w:val="none" w:sz="0" w:space="0" w:color="auto"/>
        <w:left w:val="none" w:sz="0" w:space="0" w:color="auto"/>
        <w:bottom w:val="none" w:sz="0" w:space="0" w:color="auto"/>
        <w:right w:val="none" w:sz="0" w:space="0" w:color="auto"/>
      </w:divBdr>
    </w:div>
    <w:div w:id="1287157443">
      <w:bodyDiv w:val="1"/>
      <w:marLeft w:val="0"/>
      <w:marRight w:val="0"/>
      <w:marTop w:val="0"/>
      <w:marBottom w:val="0"/>
      <w:divBdr>
        <w:top w:val="none" w:sz="0" w:space="0" w:color="auto"/>
        <w:left w:val="none" w:sz="0" w:space="0" w:color="auto"/>
        <w:bottom w:val="none" w:sz="0" w:space="0" w:color="auto"/>
        <w:right w:val="none" w:sz="0" w:space="0" w:color="auto"/>
      </w:divBdr>
    </w:div>
    <w:div w:id="1366252960">
      <w:bodyDiv w:val="1"/>
      <w:marLeft w:val="0"/>
      <w:marRight w:val="0"/>
      <w:marTop w:val="0"/>
      <w:marBottom w:val="0"/>
      <w:divBdr>
        <w:top w:val="none" w:sz="0" w:space="0" w:color="auto"/>
        <w:left w:val="none" w:sz="0" w:space="0" w:color="auto"/>
        <w:bottom w:val="none" w:sz="0" w:space="0" w:color="auto"/>
        <w:right w:val="none" w:sz="0" w:space="0" w:color="auto"/>
      </w:divBdr>
    </w:div>
    <w:div w:id="1383289180">
      <w:bodyDiv w:val="1"/>
      <w:marLeft w:val="0"/>
      <w:marRight w:val="0"/>
      <w:marTop w:val="0"/>
      <w:marBottom w:val="0"/>
      <w:divBdr>
        <w:top w:val="none" w:sz="0" w:space="0" w:color="auto"/>
        <w:left w:val="none" w:sz="0" w:space="0" w:color="auto"/>
        <w:bottom w:val="none" w:sz="0" w:space="0" w:color="auto"/>
        <w:right w:val="none" w:sz="0" w:space="0" w:color="auto"/>
      </w:divBdr>
    </w:div>
    <w:div w:id="1398162936">
      <w:bodyDiv w:val="1"/>
      <w:marLeft w:val="0"/>
      <w:marRight w:val="0"/>
      <w:marTop w:val="0"/>
      <w:marBottom w:val="0"/>
      <w:divBdr>
        <w:top w:val="none" w:sz="0" w:space="0" w:color="auto"/>
        <w:left w:val="none" w:sz="0" w:space="0" w:color="auto"/>
        <w:bottom w:val="none" w:sz="0" w:space="0" w:color="auto"/>
        <w:right w:val="none" w:sz="0" w:space="0" w:color="auto"/>
      </w:divBdr>
    </w:div>
    <w:div w:id="1427072098">
      <w:bodyDiv w:val="1"/>
      <w:marLeft w:val="0"/>
      <w:marRight w:val="0"/>
      <w:marTop w:val="0"/>
      <w:marBottom w:val="0"/>
      <w:divBdr>
        <w:top w:val="none" w:sz="0" w:space="0" w:color="auto"/>
        <w:left w:val="none" w:sz="0" w:space="0" w:color="auto"/>
        <w:bottom w:val="none" w:sz="0" w:space="0" w:color="auto"/>
        <w:right w:val="none" w:sz="0" w:space="0" w:color="auto"/>
      </w:divBdr>
    </w:div>
    <w:div w:id="1454404720">
      <w:bodyDiv w:val="1"/>
      <w:marLeft w:val="0"/>
      <w:marRight w:val="0"/>
      <w:marTop w:val="0"/>
      <w:marBottom w:val="0"/>
      <w:divBdr>
        <w:top w:val="none" w:sz="0" w:space="0" w:color="auto"/>
        <w:left w:val="none" w:sz="0" w:space="0" w:color="auto"/>
        <w:bottom w:val="none" w:sz="0" w:space="0" w:color="auto"/>
        <w:right w:val="none" w:sz="0" w:space="0" w:color="auto"/>
      </w:divBdr>
    </w:div>
    <w:div w:id="1465654011">
      <w:bodyDiv w:val="1"/>
      <w:marLeft w:val="0"/>
      <w:marRight w:val="0"/>
      <w:marTop w:val="0"/>
      <w:marBottom w:val="0"/>
      <w:divBdr>
        <w:top w:val="none" w:sz="0" w:space="0" w:color="auto"/>
        <w:left w:val="none" w:sz="0" w:space="0" w:color="auto"/>
        <w:bottom w:val="none" w:sz="0" w:space="0" w:color="auto"/>
        <w:right w:val="none" w:sz="0" w:space="0" w:color="auto"/>
      </w:divBdr>
    </w:div>
    <w:div w:id="1471678131">
      <w:bodyDiv w:val="1"/>
      <w:marLeft w:val="0"/>
      <w:marRight w:val="0"/>
      <w:marTop w:val="0"/>
      <w:marBottom w:val="0"/>
      <w:divBdr>
        <w:top w:val="none" w:sz="0" w:space="0" w:color="auto"/>
        <w:left w:val="none" w:sz="0" w:space="0" w:color="auto"/>
        <w:bottom w:val="none" w:sz="0" w:space="0" w:color="auto"/>
        <w:right w:val="none" w:sz="0" w:space="0" w:color="auto"/>
      </w:divBdr>
    </w:div>
    <w:div w:id="1510021836">
      <w:bodyDiv w:val="1"/>
      <w:marLeft w:val="0"/>
      <w:marRight w:val="0"/>
      <w:marTop w:val="0"/>
      <w:marBottom w:val="0"/>
      <w:divBdr>
        <w:top w:val="none" w:sz="0" w:space="0" w:color="auto"/>
        <w:left w:val="none" w:sz="0" w:space="0" w:color="auto"/>
        <w:bottom w:val="none" w:sz="0" w:space="0" w:color="auto"/>
        <w:right w:val="none" w:sz="0" w:space="0" w:color="auto"/>
      </w:divBdr>
    </w:div>
    <w:div w:id="1514494316">
      <w:bodyDiv w:val="1"/>
      <w:marLeft w:val="0"/>
      <w:marRight w:val="0"/>
      <w:marTop w:val="0"/>
      <w:marBottom w:val="0"/>
      <w:divBdr>
        <w:top w:val="none" w:sz="0" w:space="0" w:color="auto"/>
        <w:left w:val="none" w:sz="0" w:space="0" w:color="auto"/>
        <w:bottom w:val="none" w:sz="0" w:space="0" w:color="auto"/>
        <w:right w:val="none" w:sz="0" w:space="0" w:color="auto"/>
      </w:divBdr>
    </w:div>
    <w:div w:id="1525823313">
      <w:bodyDiv w:val="1"/>
      <w:marLeft w:val="0"/>
      <w:marRight w:val="0"/>
      <w:marTop w:val="0"/>
      <w:marBottom w:val="0"/>
      <w:divBdr>
        <w:top w:val="none" w:sz="0" w:space="0" w:color="auto"/>
        <w:left w:val="none" w:sz="0" w:space="0" w:color="auto"/>
        <w:bottom w:val="none" w:sz="0" w:space="0" w:color="auto"/>
        <w:right w:val="none" w:sz="0" w:space="0" w:color="auto"/>
      </w:divBdr>
    </w:div>
    <w:div w:id="1538662087">
      <w:bodyDiv w:val="1"/>
      <w:marLeft w:val="0"/>
      <w:marRight w:val="0"/>
      <w:marTop w:val="0"/>
      <w:marBottom w:val="0"/>
      <w:divBdr>
        <w:top w:val="none" w:sz="0" w:space="0" w:color="auto"/>
        <w:left w:val="none" w:sz="0" w:space="0" w:color="auto"/>
        <w:bottom w:val="none" w:sz="0" w:space="0" w:color="auto"/>
        <w:right w:val="none" w:sz="0" w:space="0" w:color="auto"/>
      </w:divBdr>
    </w:div>
    <w:div w:id="1541356904">
      <w:bodyDiv w:val="1"/>
      <w:marLeft w:val="0"/>
      <w:marRight w:val="0"/>
      <w:marTop w:val="0"/>
      <w:marBottom w:val="0"/>
      <w:divBdr>
        <w:top w:val="none" w:sz="0" w:space="0" w:color="auto"/>
        <w:left w:val="none" w:sz="0" w:space="0" w:color="auto"/>
        <w:bottom w:val="none" w:sz="0" w:space="0" w:color="auto"/>
        <w:right w:val="none" w:sz="0" w:space="0" w:color="auto"/>
      </w:divBdr>
    </w:div>
    <w:div w:id="1552568726">
      <w:bodyDiv w:val="1"/>
      <w:marLeft w:val="0"/>
      <w:marRight w:val="0"/>
      <w:marTop w:val="0"/>
      <w:marBottom w:val="0"/>
      <w:divBdr>
        <w:top w:val="none" w:sz="0" w:space="0" w:color="auto"/>
        <w:left w:val="none" w:sz="0" w:space="0" w:color="auto"/>
        <w:bottom w:val="none" w:sz="0" w:space="0" w:color="auto"/>
        <w:right w:val="none" w:sz="0" w:space="0" w:color="auto"/>
      </w:divBdr>
    </w:div>
    <w:div w:id="1564368447">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71574776">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17563778">
      <w:bodyDiv w:val="1"/>
      <w:marLeft w:val="0"/>
      <w:marRight w:val="0"/>
      <w:marTop w:val="0"/>
      <w:marBottom w:val="0"/>
      <w:divBdr>
        <w:top w:val="none" w:sz="0" w:space="0" w:color="auto"/>
        <w:left w:val="none" w:sz="0" w:space="0" w:color="auto"/>
        <w:bottom w:val="none" w:sz="0" w:space="0" w:color="auto"/>
        <w:right w:val="none" w:sz="0" w:space="0" w:color="auto"/>
      </w:divBdr>
    </w:div>
    <w:div w:id="1617904494">
      <w:bodyDiv w:val="1"/>
      <w:marLeft w:val="0"/>
      <w:marRight w:val="0"/>
      <w:marTop w:val="0"/>
      <w:marBottom w:val="0"/>
      <w:divBdr>
        <w:top w:val="none" w:sz="0" w:space="0" w:color="auto"/>
        <w:left w:val="none" w:sz="0" w:space="0" w:color="auto"/>
        <w:bottom w:val="none" w:sz="0" w:space="0" w:color="auto"/>
        <w:right w:val="none" w:sz="0" w:space="0" w:color="auto"/>
      </w:divBdr>
    </w:div>
    <w:div w:id="1625767286">
      <w:bodyDiv w:val="1"/>
      <w:marLeft w:val="0"/>
      <w:marRight w:val="0"/>
      <w:marTop w:val="0"/>
      <w:marBottom w:val="0"/>
      <w:divBdr>
        <w:top w:val="none" w:sz="0" w:space="0" w:color="auto"/>
        <w:left w:val="none" w:sz="0" w:space="0" w:color="auto"/>
        <w:bottom w:val="none" w:sz="0" w:space="0" w:color="auto"/>
        <w:right w:val="none" w:sz="0" w:space="0" w:color="auto"/>
      </w:divBdr>
    </w:div>
    <w:div w:id="1628193667">
      <w:bodyDiv w:val="1"/>
      <w:marLeft w:val="0"/>
      <w:marRight w:val="0"/>
      <w:marTop w:val="0"/>
      <w:marBottom w:val="0"/>
      <w:divBdr>
        <w:top w:val="none" w:sz="0" w:space="0" w:color="auto"/>
        <w:left w:val="none" w:sz="0" w:space="0" w:color="auto"/>
        <w:bottom w:val="none" w:sz="0" w:space="0" w:color="auto"/>
        <w:right w:val="none" w:sz="0" w:space="0" w:color="auto"/>
      </w:divBdr>
    </w:div>
    <w:div w:id="1628975679">
      <w:bodyDiv w:val="1"/>
      <w:marLeft w:val="0"/>
      <w:marRight w:val="0"/>
      <w:marTop w:val="0"/>
      <w:marBottom w:val="0"/>
      <w:divBdr>
        <w:top w:val="none" w:sz="0" w:space="0" w:color="auto"/>
        <w:left w:val="none" w:sz="0" w:space="0" w:color="auto"/>
        <w:bottom w:val="none" w:sz="0" w:space="0" w:color="auto"/>
        <w:right w:val="none" w:sz="0" w:space="0" w:color="auto"/>
      </w:divBdr>
    </w:div>
    <w:div w:id="1637027029">
      <w:bodyDiv w:val="1"/>
      <w:marLeft w:val="0"/>
      <w:marRight w:val="0"/>
      <w:marTop w:val="0"/>
      <w:marBottom w:val="0"/>
      <w:divBdr>
        <w:top w:val="none" w:sz="0" w:space="0" w:color="auto"/>
        <w:left w:val="none" w:sz="0" w:space="0" w:color="auto"/>
        <w:bottom w:val="none" w:sz="0" w:space="0" w:color="auto"/>
        <w:right w:val="none" w:sz="0" w:space="0" w:color="auto"/>
      </w:divBdr>
    </w:div>
    <w:div w:id="1640694974">
      <w:bodyDiv w:val="1"/>
      <w:marLeft w:val="0"/>
      <w:marRight w:val="0"/>
      <w:marTop w:val="0"/>
      <w:marBottom w:val="0"/>
      <w:divBdr>
        <w:top w:val="none" w:sz="0" w:space="0" w:color="auto"/>
        <w:left w:val="none" w:sz="0" w:space="0" w:color="auto"/>
        <w:bottom w:val="none" w:sz="0" w:space="0" w:color="auto"/>
        <w:right w:val="none" w:sz="0" w:space="0" w:color="auto"/>
      </w:divBdr>
    </w:div>
    <w:div w:id="1666396018">
      <w:bodyDiv w:val="1"/>
      <w:marLeft w:val="0"/>
      <w:marRight w:val="0"/>
      <w:marTop w:val="0"/>
      <w:marBottom w:val="0"/>
      <w:divBdr>
        <w:top w:val="none" w:sz="0" w:space="0" w:color="auto"/>
        <w:left w:val="none" w:sz="0" w:space="0" w:color="auto"/>
        <w:bottom w:val="none" w:sz="0" w:space="0" w:color="auto"/>
        <w:right w:val="none" w:sz="0" w:space="0" w:color="auto"/>
      </w:divBdr>
    </w:div>
    <w:div w:id="1679195637">
      <w:bodyDiv w:val="1"/>
      <w:marLeft w:val="0"/>
      <w:marRight w:val="0"/>
      <w:marTop w:val="0"/>
      <w:marBottom w:val="0"/>
      <w:divBdr>
        <w:top w:val="none" w:sz="0" w:space="0" w:color="auto"/>
        <w:left w:val="none" w:sz="0" w:space="0" w:color="auto"/>
        <w:bottom w:val="none" w:sz="0" w:space="0" w:color="auto"/>
        <w:right w:val="none" w:sz="0" w:space="0" w:color="auto"/>
      </w:divBdr>
    </w:div>
    <w:div w:id="1680501187">
      <w:bodyDiv w:val="1"/>
      <w:marLeft w:val="0"/>
      <w:marRight w:val="0"/>
      <w:marTop w:val="0"/>
      <w:marBottom w:val="0"/>
      <w:divBdr>
        <w:top w:val="none" w:sz="0" w:space="0" w:color="auto"/>
        <w:left w:val="none" w:sz="0" w:space="0" w:color="auto"/>
        <w:bottom w:val="none" w:sz="0" w:space="0" w:color="auto"/>
        <w:right w:val="none" w:sz="0" w:space="0" w:color="auto"/>
      </w:divBdr>
    </w:div>
    <w:div w:id="1700933338">
      <w:bodyDiv w:val="1"/>
      <w:marLeft w:val="0"/>
      <w:marRight w:val="0"/>
      <w:marTop w:val="0"/>
      <w:marBottom w:val="0"/>
      <w:divBdr>
        <w:top w:val="none" w:sz="0" w:space="0" w:color="auto"/>
        <w:left w:val="none" w:sz="0" w:space="0" w:color="auto"/>
        <w:bottom w:val="none" w:sz="0" w:space="0" w:color="auto"/>
        <w:right w:val="none" w:sz="0" w:space="0" w:color="auto"/>
      </w:divBdr>
    </w:div>
    <w:div w:id="1711297475">
      <w:bodyDiv w:val="1"/>
      <w:marLeft w:val="0"/>
      <w:marRight w:val="0"/>
      <w:marTop w:val="0"/>
      <w:marBottom w:val="0"/>
      <w:divBdr>
        <w:top w:val="none" w:sz="0" w:space="0" w:color="auto"/>
        <w:left w:val="none" w:sz="0" w:space="0" w:color="auto"/>
        <w:bottom w:val="none" w:sz="0" w:space="0" w:color="auto"/>
        <w:right w:val="none" w:sz="0" w:space="0" w:color="auto"/>
      </w:divBdr>
    </w:div>
    <w:div w:id="1716199773">
      <w:bodyDiv w:val="1"/>
      <w:marLeft w:val="0"/>
      <w:marRight w:val="0"/>
      <w:marTop w:val="0"/>
      <w:marBottom w:val="0"/>
      <w:divBdr>
        <w:top w:val="none" w:sz="0" w:space="0" w:color="auto"/>
        <w:left w:val="none" w:sz="0" w:space="0" w:color="auto"/>
        <w:bottom w:val="none" w:sz="0" w:space="0" w:color="auto"/>
        <w:right w:val="none" w:sz="0" w:space="0" w:color="auto"/>
      </w:divBdr>
    </w:div>
    <w:div w:id="1716926299">
      <w:bodyDiv w:val="1"/>
      <w:marLeft w:val="0"/>
      <w:marRight w:val="0"/>
      <w:marTop w:val="0"/>
      <w:marBottom w:val="0"/>
      <w:divBdr>
        <w:top w:val="none" w:sz="0" w:space="0" w:color="auto"/>
        <w:left w:val="none" w:sz="0" w:space="0" w:color="auto"/>
        <w:bottom w:val="none" w:sz="0" w:space="0" w:color="auto"/>
        <w:right w:val="none" w:sz="0" w:space="0" w:color="auto"/>
      </w:divBdr>
    </w:div>
    <w:div w:id="1722631093">
      <w:bodyDiv w:val="1"/>
      <w:marLeft w:val="0"/>
      <w:marRight w:val="0"/>
      <w:marTop w:val="0"/>
      <w:marBottom w:val="0"/>
      <w:divBdr>
        <w:top w:val="none" w:sz="0" w:space="0" w:color="auto"/>
        <w:left w:val="none" w:sz="0" w:space="0" w:color="auto"/>
        <w:bottom w:val="none" w:sz="0" w:space="0" w:color="auto"/>
        <w:right w:val="none" w:sz="0" w:space="0" w:color="auto"/>
      </w:divBdr>
    </w:div>
    <w:div w:id="1746223129">
      <w:bodyDiv w:val="1"/>
      <w:marLeft w:val="0"/>
      <w:marRight w:val="0"/>
      <w:marTop w:val="0"/>
      <w:marBottom w:val="0"/>
      <w:divBdr>
        <w:top w:val="none" w:sz="0" w:space="0" w:color="auto"/>
        <w:left w:val="none" w:sz="0" w:space="0" w:color="auto"/>
        <w:bottom w:val="none" w:sz="0" w:space="0" w:color="auto"/>
        <w:right w:val="none" w:sz="0" w:space="0" w:color="auto"/>
      </w:divBdr>
    </w:div>
    <w:div w:id="1769156661">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76904884">
      <w:bodyDiv w:val="1"/>
      <w:marLeft w:val="0"/>
      <w:marRight w:val="0"/>
      <w:marTop w:val="0"/>
      <w:marBottom w:val="0"/>
      <w:divBdr>
        <w:top w:val="none" w:sz="0" w:space="0" w:color="auto"/>
        <w:left w:val="none" w:sz="0" w:space="0" w:color="auto"/>
        <w:bottom w:val="none" w:sz="0" w:space="0" w:color="auto"/>
        <w:right w:val="none" w:sz="0" w:space="0" w:color="auto"/>
      </w:divBdr>
    </w:div>
    <w:div w:id="1785341336">
      <w:bodyDiv w:val="1"/>
      <w:marLeft w:val="0"/>
      <w:marRight w:val="0"/>
      <w:marTop w:val="0"/>
      <w:marBottom w:val="0"/>
      <w:divBdr>
        <w:top w:val="none" w:sz="0" w:space="0" w:color="auto"/>
        <w:left w:val="none" w:sz="0" w:space="0" w:color="auto"/>
        <w:bottom w:val="none" w:sz="0" w:space="0" w:color="auto"/>
        <w:right w:val="none" w:sz="0" w:space="0" w:color="auto"/>
      </w:divBdr>
    </w:div>
    <w:div w:id="179899115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48517199">
      <w:bodyDiv w:val="1"/>
      <w:marLeft w:val="0"/>
      <w:marRight w:val="0"/>
      <w:marTop w:val="0"/>
      <w:marBottom w:val="0"/>
      <w:divBdr>
        <w:top w:val="none" w:sz="0" w:space="0" w:color="auto"/>
        <w:left w:val="none" w:sz="0" w:space="0" w:color="auto"/>
        <w:bottom w:val="none" w:sz="0" w:space="0" w:color="auto"/>
        <w:right w:val="none" w:sz="0" w:space="0" w:color="auto"/>
      </w:divBdr>
    </w:div>
    <w:div w:id="1921207067">
      <w:bodyDiv w:val="1"/>
      <w:marLeft w:val="0"/>
      <w:marRight w:val="0"/>
      <w:marTop w:val="0"/>
      <w:marBottom w:val="0"/>
      <w:divBdr>
        <w:top w:val="none" w:sz="0" w:space="0" w:color="auto"/>
        <w:left w:val="none" w:sz="0" w:space="0" w:color="auto"/>
        <w:bottom w:val="none" w:sz="0" w:space="0" w:color="auto"/>
        <w:right w:val="none" w:sz="0" w:space="0" w:color="auto"/>
      </w:divBdr>
    </w:div>
    <w:div w:id="1928030460">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5940954">
      <w:bodyDiv w:val="1"/>
      <w:marLeft w:val="0"/>
      <w:marRight w:val="0"/>
      <w:marTop w:val="0"/>
      <w:marBottom w:val="0"/>
      <w:divBdr>
        <w:top w:val="none" w:sz="0" w:space="0" w:color="auto"/>
        <w:left w:val="none" w:sz="0" w:space="0" w:color="auto"/>
        <w:bottom w:val="none" w:sz="0" w:space="0" w:color="auto"/>
        <w:right w:val="none" w:sz="0" w:space="0" w:color="auto"/>
      </w:divBdr>
    </w:div>
    <w:div w:id="1950506257">
      <w:bodyDiv w:val="1"/>
      <w:marLeft w:val="0"/>
      <w:marRight w:val="0"/>
      <w:marTop w:val="0"/>
      <w:marBottom w:val="0"/>
      <w:divBdr>
        <w:top w:val="none" w:sz="0" w:space="0" w:color="auto"/>
        <w:left w:val="none" w:sz="0" w:space="0" w:color="auto"/>
        <w:bottom w:val="none" w:sz="0" w:space="0" w:color="auto"/>
        <w:right w:val="none" w:sz="0" w:space="0" w:color="auto"/>
      </w:divBdr>
    </w:div>
    <w:div w:id="1952588909">
      <w:bodyDiv w:val="1"/>
      <w:marLeft w:val="0"/>
      <w:marRight w:val="0"/>
      <w:marTop w:val="0"/>
      <w:marBottom w:val="0"/>
      <w:divBdr>
        <w:top w:val="none" w:sz="0" w:space="0" w:color="auto"/>
        <w:left w:val="none" w:sz="0" w:space="0" w:color="auto"/>
        <w:bottom w:val="none" w:sz="0" w:space="0" w:color="auto"/>
        <w:right w:val="none" w:sz="0" w:space="0" w:color="auto"/>
      </w:divBdr>
    </w:div>
    <w:div w:id="2029988779">
      <w:bodyDiv w:val="1"/>
      <w:marLeft w:val="0"/>
      <w:marRight w:val="0"/>
      <w:marTop w:val="0"/>
      <w:marBottom w:val="0"/>
      <w:divBdr>
        <w:top w:val="none" w:sz="0" w:space="0" w:color="auto"/>
        <w:left w:val="none" w:sz="0" w:space="0" w:color="auto"/>
        <w:bottom w:val="none" w:sz="0" w:space="0" w:color="auto"/>
        <w:right w:val="none" w:sz="0" w:space="0" w:color="auto"/>
      </w:divBdr>
    </w:div>
    <w:div w:id="2066371744">
      <w:bodyDiv w:val="1"/>
      <w:marLeft w:val="0"/>
      <w:marRight w:val="0"/>
      <w:marTop w:val="0"/>
      <w:marBottom w:val="0"/>
      <w:divBdr>
        <w:top w:val="none" w:sz="0" w:space="0" w:color="auto"/>
        <w:left w:val="none" w:sz="0" w:space="0" w:color="auto"/>
        <w:bottom w:val="none" w:sz="0" w:space="0" w:color="auto"/>
        <w:right w:val="none" w:sz="0" w:space="0" w:color="auto"/>
      </w:divBdr>
    </w:div>
    <w:div w:id="2076733990">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7090056">
      <w:bodyDiv w:val="1"/>
      <w:marLeft w:val="0"/>
      <w:marRight w:val="0"/>
      <w:marTop w:val="0"/>
      <w:marBottom w:val="0"/>
      <w:divBdr>
        <w:top w:val="none" w:sz="0" w:space="0" w:color="auto"/>
        <w:left w:val="none" w:sz="0" w:space="0" w:color="auto"/>
        <w:bottom w:val="none" w:sz="0" w:space="0" w:color="auto"/>
        <w:right w:val="none" w:sz="0" w:space="0" w:color="auto"/>
      </w:divBdr>
    </w:div>
    <w:div w:id="2106337861">
      <w:bodyDiv w:val="1"/>
      <w:marLeft w:val="0"/>
      <w:marRight w:val="0"/>
      <w:marTop w:val="0"/>
      <w:marBottom w:val="0"/>
      <w:divBdr>
        <w:top w:val="none" w:sz="0" w:space="0" w:color="auto"/>
        <w:left w:val="none" w:sz="0" w:space="0" w:color="auto"/>
        <w:bottom w:val="none" w:sz="0" w:space="0" w:color="auto"/>
        <w:right w:val="none" w:sz="0" w:space="0" w:color="auto"/>
      </w:divBdr>
    </w:div>
    <w:div w:id="21301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bbitmq.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tf.org/rfc/rfc3275.tx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bbitmq.com/api-guid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55DBD-4E8B-4062-BFCC-CE72769C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10919</Words>
  <Characters>64424</Characters>
  <Application>Microsoft Office Word</Application>
  <DocSecurity>0</DocSecurity>
  <Lines>536</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 CZ</Company>
  <LinksUpToDate>false</LinksUpToDate>
  <CharactersWithSpaces>75193</CharactersWithSpaces>
  <SharedDoc>false</SharedDoc>
  <HLinks>
    <vt:vector size="4320" baseType="variant">
      <vt:variant>
        <vt:i4>65627</vt:i4>
      </vt:variant>
      <vt:variant>
        <vt:i4>2289</vt:i4>
      </vt:variant>
      <vt:variant>
        <vt:i4>0</vt:i4>
      </vt:variant>
      <vt:variant>
        <vt:i4>5</vt:i4>
      </vt:variant>
      <vt:variant>
        <vt:lpwstr>ETSO/Globals</vt:lpwstr>
      </vt:variant>
      <vt:variant>
        <vt:lpwstr/>
      </vt:variant>
      <vt:variant>
        <vt:i4>4128812</vt:i4>
      </vt:variant>
      <vt:variant>
        <vt:i4>2286</vt:i4>
      </vt:variant>
      <vt:variant>
        <vt:i4>0</vt:i4>
      </vt:variant>
      <vt:variant>
        <vt:i4>5</vt:i4>
      </vt:variant>
      <vt:variant>
        <vt:lpwstr>ETSO/Status Request</vt:lpwstr>
      </vt:variant>
      <vt:variant>
        <vt:lpwstr/>
      </vt:variant>
      <vt:variant>
        <vt:i4>917581</vt:i4>
      </vt:variant>
      <vt:variant>
        <vt:i4>2283</vt:i4>
      </vt:variant>
      <vt:variant>
        <vt:i4>0</vt:i4>
      </vt:variant>
      <vt:variant>
        <vt:i4>5</vt:i4>
      </vt:variant>
      <vt:variant>
        <vt:lpwstr>http://www.entsoe.eu/</vt:lpwstr>
      </vt:variant>
      <vt:variant>
        <vt:lpwstr/>
      </vt:variant>
      <vt:variant>
        <vt:i4>4259928</vt:i4>
      </vt:variant>
      <vt:variant>
        <vt:i4>2280</vt:i4>
      </vt:variant>
      <vt:variant>
        <vt:i4>0</vt:i4>
      </vt:variant>
      <vt:variant>
        <vt:i4>5</vt:i4>
      </vt:variant>
      <vt:variant>
        <vt:lpwstr>http://www.altova.com/xmlspy</vt:lpwstr>
      </vt:variant>
      <vt:variant>
        <vt:lpwstr/>
      </vt:variant>
      <vt:variant>
        <vt:i4>4259928</vt:i4>
      </vt:variant>
      <vt:variant>
        <vt:i4>2277</vt:i4>
      </vt:variant>
      <vt:variant>
        <vt:i4>0</vt:i4>
      </vt:variant>
      <vt:variant>
        <vt:i4>5</vt:i4>
      </vt:variant>
      <vt:variant>
        <vt:lpwstr>http://www.altova.com/xmlspy</vt:lpwstr>
      </vt:variant>
      <vt:variant>
        <vt:lpwstr/>
      </vt:variant>
      <vt:variant>
        <vt:i4>262164</vt:i4>
      </vt:variant>
      <vt:variant>
        <vt:i4>2274</vt:i4>
      </vt:variant>
      <vt:variant>
        <vt:i4>0</vt:i4>
      </vt:variant>
      <vt:variant>
        <vt:i4>5</vt:i4>
      </vt:variant>
      <vt:variant>
        <vt:lpwstr>XMLDSIG_CORE_SCHEMA.doc</vt:lpwstr>
      </vt:variant>
      <vt:variant>
        <vt:lpwstr>Link03F95688</vt:lpwstr>
      </vt:variant>
      <vt:variant>
        <vt:i4>131101</vt:i4>
      </vt:variant>
      <vt:variant>
        <vt:i4>2271</vt:i4>
      </vt:variant>
      <vt:variant>
        <vt:i4>0</vt:i4>
      </vt:variant>
      <vt:variant>
        <vt:i4>5</vt:i4>
      </vt:variant>
      <vt:variant>
        <vt:lpwstr>XMLDSIG_CORE_SCHEMA.doc</vt:lpwstr>
      </vt:variant>
      <vt:variant>
        <vt:lpwstr>Link03F95018</vt:lpwstr>
      </vt:variant>
      <vt:variant>
        <vt:i4>262164</vt:i4>
      </vt:variant>
      <vt:variant>
        <vt:i4>2268</vt:i4>
      </vt:variant>
      <vt:variant>
        <vt:i4>0</vt:i4>
      </vt:variant>
      <vt:variant>
        <vt:i4>5</vt:i4>
      </vt:variant>
      <vt:variant>
        <vt:lpwstr>XMLDSIG_CORE_SCHEMA.doc</vt:lpwstr>
      </vt:variant>
      <vt:variant>
        <vt:lpwstr>Link03F95688</vt:lpwstr>
      </vt:variant>
      <vt:variant>
        <vt:i4>131101</vt:i4>
      </vt:variant>
      <vt:variant>
        <vt:i4>2265</vt:i4>
      </vt:variant>
      <vt:variant>
        <vt:i4>0</vt:i4>
      </vt:variant>
      <vt:variant>
        <vt:i4>5</vt:i4>
      </vt:variant>
      <vt:variant>
        <vt:lpwstr>XMLDSIG_CORE_SCHEMA.doc</vt:lpwstr>
      </vt:variant>
      <vt:variant>
        <vt:lpwstr>Link03F95018</vt:lpwstr>
      </vt:variant>
      <vt:variant>
        <vt:i4>5242955</vt:i4>
      </vt:variant>
      <vt:variant>
        <vt:i4>2262</vt:i4>
      </vt:variant>
      <vt:variant>
        <vt:i4>0</vt:i4>
      </vt:variant>
      <vt:variant>
        <vt:i4>5</vt:i4>
      </vt:variant>
      <vt:variant>
        <vt:lpwstr>XMLDSIG_CORE_SCHEMA.doc</vt:lpwstr>
      </vt:variant>
      <vt:variant>
        <vt:lpwstr>Link03F94BF8</vt:lpwstr>
      </vt:variant>
      <vt:variant>
        <vt:i4>327756</vt:i4>
      </vt:variant>
      <vt:variant>
        <vt:i4>2259</vt:i4>
      </vt:variant>
      <vt:variant>
        <vt:i4>0</vt:i4>
      </vt:variant>
      <vt:variant>
        <vt:i4>5</vt:i4>
      </vt:variant>
      <vt:variant>
        <vt:lpwstr>XMLDSIG_CORE_SCHEMA.doc</vt:lpwstr>
      </vt:variant>
      <vt:variant>
        <vt:lpwstr>Link03F947A8</vt:lpwstr>
      </vt:variant>
      <vt:variant>
        <vt:i4>393291</vt:i4>
      </vt:variant>
      <vt:variant>
        <vt:i4>2256</vt:i4>
      </vt:variant>
      <vt:variant>
        <vt:i4>0</vt:i4>
      </vt:variant>
      <vt:variant>
        <vt:i4>5</vt:i4>
      </vt:variant>
      <vt:variant>
        <vt:lpwstr>XMLDSIG_CORE_SCHEMA.doc</vt:lpwstr>
      </vt:variant>
      <vt:variant>
        <vt:lpwstr>Link03F944F8</vt:lpwstr>
      </vt:variant>
      <vt:variant>
        <vt:i4>5636174</vt:i4>
      </vt:variant>
      <vt:variant>
        <vt:i4>2253</vt:i4>
      </vt:variant>
      <vt:variant>
        <vt:i4>0</vt:i4>
      </vt:variant>
      <vt:variant>
        <vt:i4>5</vt:i4>
      </vt:variant>
      <vt:variant>
        <vt:lpwstr>XMLDSIG_CORE_SCHEMA.doc</vt:lpwstr>
      </vt:variant>
      <vt:variant>
        <vt:lpwstr>Link03F93DD8</vt:lpwstr>
      </vt:variant>
      <vt:variant>
        <vt:i4>5439507</vt:i4>
      </vt:variant>
      <vt:variant>
        <vt:i4>2250</vt:i4>
      </vt:variant>
      <vt:variant>
        <vt:i4>0</vt:i4>
      </vt:variant>
      <vt:variant>
        <vt:i4>5</vt:i4>
      </vt:variant>
      <vt:variant>
        <vt:lpwstr>XMLDSIG_CORE_SCHEMA.doc</vt:lpwstr>
      </vt:variant>
      <vt:variant>
        <vt:lpwstr>Link03F93A98</vt:lpwstr>
      </vt:variant>
      <vt:variant>
        <vt:i4>458827</vt:i4>
      </vt:variant>
      <vt:variant>
        <vt:i4>2247</vt:i4>
      </vt:variant>
      <vt:variant>
        <vt:i4>0</vt:i4>
      </vt:variant>
      <vt:variant>
        <vt:i4>5</vt:i4>
      </vt:variant>
      <vt:variant>
        <vt:lpwstr>XMLDSIG_CORE_SCHEMA.doc</vt:lpwstr>
      </vt:variant>
      <vt:variant>
        <vt:lpwstr>Link03A5F938</vt:lpwstr>
      </vt:variant>
      <vt:variant>
        <vt:i4>6160453</vt:i4>
      </vt:variant>
      <vt:variant>
        <vt:i4>2244</vt:i4>
      </vt:variant>
      <vt:variant>
        <vt:i4>0</vt:i4>
      </vt:variant>
      <vt:variant>
        <vt:i4>5</vt:i4>
      </vt:variant>
      <vt:variant>
        <vt:lpwstr>XMLDSIG_CORE_SCHEMA.doc</vt:lpwstr>
      </vt:variant>
      <vt:variant>
        <vt:lpwstr>Link03F8EE90</vt:lpwstr>
      </vt:variant>
      <vt:variant>
        <vt:i4>5242956</vt:i4>
      </vt:variant>
      <vt:variant>
        <vt:i4>2241</vt:i4>
      </vt:variant>
      <vt:variant>
        <vt:i4>0</vt:i4>
      </vt:variant>
      <vt:variant>
        <vt:i4>5</vt:i4>
      </vt:variant>
      <vt:variant>
        <vt:lpwstr>XMLDSIG_CORE_SCHEMA.doc</vt:lpwstr>
      </vt:variant>
      <vt:variant>
        <vt:lpwstr>Link03F8EC08</vt:lpwstr>
      </vt:variant>
      <vt:variant>
        <vt:i4>655379</vt:i4>
      </vt:variant>
      <vt:variant>
        <vt:i4>2238</vt:i4>
      </vt:variant>
      <vt:variant>
        <vt:i4>0</vt:i4>
      </vt:variant>
      <vt:variant>
        <vt:i4>5</vt:i4>
      </vt:variant>
      <vt:variant>
        <vt:lpwstr>XMLDSIG_CORE_SCHEMA.doc</vt:lpwstr>
      </vt:variant>
      <vt:variant>
        <vt:lpwstr>Link03F98020</vt:lpwstr>
      </vt:variant>
      <vt:variant>
        <vt:i4>6160461</vt:i4>
      </vt:variant>
      <vt:variant>
        <vt:i4>2235</vt:i4>
      </vt:variant>
      <vt:variant>
        <vt:i4>0</vt:i4>
      </vt:variant>
      <vt:variant>
        <vt:i4>5</vt:i4>
      </vt:variant>
      <vt:variant>
        <vt:lpwstr>XMLDSIG_CORE_SCHEMA.doc</vt:lpwstr>
      </vt:variant>
      <vt:variant>
        <vt:lpwstr>Link03AEB810</vt:lpwstr>
      </vt:variant>
      <vt:variant>
        <vt:i4>327757</vt:i4>
      </vt:variant>
      <vt:variant>
        <vt:i4>2232</vt:i4>
      </vt:variant>
      <vt:variant>
        <vt:i4>0</vt:i4>
      </vt:variant>
      <vt:variant>
        <vt:i4>5</vt:i4>
      </vt:variant>
      <vt:variant>
        <vt:lpwstr>XMLDSIG_CORE_SCHEMA.doc</vt:lpwstr>
      </vt:variant>
      <vt:variant>
        <vt:lpwstr>Link03F8C678</vt:lpwstr>
      </vt:variant>
      <vt:variant>
        <vt:i4>5701710</vt:i4>
      </vt:variant>
      <vt:variant>
        <vt:i4>2229</vt:i4>
      </vt:variant>
      <vt:variant>
        <vt:i4>0</vt:i4>
      </vt:variant>
      <vt:variant>
        <vt:i4>5</vt:i4>
      </vt:variant>
      <vt:variant>
        <vt:lpwstr>XMLDSIG_CORE_SCHEMA.doc</vt:lpwstr>
      </vt:variant>
      <vt:variant>
        <vt:lpwstr>Link03F8BD58</vt:lpwstr>
      </vt:variant>
      <vt:variant>
        <vt:i4>983113</vt:i4>
      </vt:variant>
      <vt:variant>
        <vt:i4>2226</vt:i4>
      </vt:variant>
      <vt:variant>
        <vt:i4>0</vt:i4>
      </vt:variant>
      <vt:variant>
        <vt:i4>5</vt:i4>
      </vt:variant>
      <vt:variant>
        <vt:lpwstr>XMLDSIG_CORE_SCHEMA.doc</vt:lpwstr>
      </vt:variant>
      <vt:variant>
        <vt:lpwstr>Link03F8B420</vt:lpwstr>
      </vt:variant>
      <vt:variant>
        <vt:i4>327704</vt:i4>
      </vt:variant>
      <vt:variant>
        <vt:i4>2223</vt:i4>
      </vt:variant>
      <vt:variant>
        <vt:i4>0</vt:i4>
      </vt:variant>
      <vt:variant>
        <vt:i4>5</vt:i4>
      </vt:variant>
      <vt:variant>
        <vt:lpwstr>XMLDSIG_CORE_SCHEMA.doc</vt:lpwstr>
      </vt:variant>
      <vt:variant>
        <vt:lpwstr>Link03AECCE0</vt:lpwstr>
      </vt:variant>
      <vt:variant>
        <vt:i4>6160414</vt:i4>
      </vt:variant>
      <vt:variant>
        <vt:i4>2220</vt:i4>
      </vt:variant>
      <vt:variant>
        <vt:i4>0</vt:i4>
      </vt:variant>
      <vt:variant>
        <vt:i4>5</vt:i4>
      </vt:variant>
      <vt:variant>
        <vt:lpwstr>XMLDSIG_CORE_SCHEMA.doc</vt:lpwstr>
      </vt:variant>
      <vt:variant>
        <vt:lpwstr>Link052F05C8</vt:lpwstr>
      </vt:variant>
      <vt:variant>
        <vt:i4>6029379</vt:i4>
      </vt:variant>
      <vt:variant>
        <vt:i4>2217</vt:i4>
      </vt:variant>
      <vt:variant>
        <vt:i4>0</vt:i4>
      </vt:variant>
      <vt:variant>
        <vt:i4>5</vt:i4>
      </vt:variant>
      <vt:variant>
        <vt:lpwstr>XMLDSIG_CORE_SCHEMA.doc</vt:lpwstr>
      </vt:variant>
      <vt:variant>
        <vt:lpwstr>Link03F98FB0</vt:lpwstr>
      </vt:variant>
      <vt:variant>
        <vt:i4>327756</vt:i4>
      </vt:variant>
      <vt:variant>
        <vt:i4>2214</vt:i4>
      </vt:variant>
      <vt:variant>
        <vt:i4>0</vt:i4>
      </vt:variant>
      <vt:variant>
        <vt:i4>5</vt:i4>
      </vt:variant>
      <vt:variant>
        <vt:lpwstr>XMLDSIG_CORE_SCHEMA.doc</vt:lpwstr>
      </vt:variant>
      <vt:variant>
        <vt:lpwstr>Link03F8F638</vt:lpwstr>
      </vt:variant>
      <vt:variant>
        <vt:i4>5308438</vt:i4>
      </vt:variant>
      <vt:variant>
        <vt:i4>2211</vt:i4>
      </vt:variant>
      <vt:variant>
        <vt:i4>0</vt:i4>
      </vt:variant>
      <vt:variant>
        <vt:i4>5</vt:i4>
      </vt:variant>
      <vt:variant>
        <vt:lpwstr>XMLDSIG_CORE_SCHEMA.doc</vt:lpwstr>
      </vt:variant>
      <vt:variant>
        <vt:lpwstr>Link03F89B68</vt:lpwstr>
      </vt:variant>
      <vt:variant>
        <vt:i4>65610</vt:i4>
      </vt:variant>
      <vt:variant>
        <vt:i4>2208</vt:i4>
      </vt:variant>
      <vt:variant>
        <vt:i4>0</vt:i4>
      </vt:variant>
      <vt:variant>
        <vt:i4>5</vt:i4>
      </vt:variant>
      <vt:variant>
        <vt:lpwstr>XMLDSIG_CORE_SCHEMA.doc</vt:lpwstr>
      </vt:variant>
      <vt:variant>
        <vt:lpwstr>Link03F8A228</vt:lpwstr>
      </vt:variant>
      <vt:variant>
        <vt:i4>65556</vt:i4>
      </vt:variant>
      <vt:variant>
        <vt:i4>2205</vt:i4>
      </vt:variant>
      <vt:variant>
        <vt:i4>0</vt:i4>
      </vt:variant>
      <vt:variant>
        <vt:i4>5</vt:i4>
      </vt:variant>
      <vt:variant>
        <vt:lpwstr>XMLDSIG_CORE_SCHEMA.doc</vt:lpwstr>
      </vt:variant>
      <vt:variant>
        <vt:lpwstr>Link03C78500</vt:lpwstr>
      </vt:variant>
      <vt:variant>
        <vt:i4>5570582</vt:i4>
      </vt:variant>
      <vt:variant>
        <vt:i4>2202</vt:i4>
      </vt:variant>
      <vt:variant>
        <vt:i4>0</vt:i4>
      </vt:variant>
      <vt:variant>
        <vt:i4>5</vt:i4>
      </vt:variant>
      <vt:variant>
        <vt:lpwstr>XMLDSIG_CORE_SCHEMA.doc</vt:lpwstr>
      </vt:variant>
      <vt:variant>
        <vt:lpwstr>Link03C78A20</vt:lpwstr>
      </vt:variant>
      <vt:variant>
        <vt:i4>5308436</vt:i4>
      </vt:variant>
      <vt:variant>
        <vt:i4>2199</vt:i4>
      </vt:variant>
      <vt:variant>
        <vt:i4>0</vt:i4>
      </vt:variant>
      <vt:variant>
        <vt:i4>5</vt:i4>
      </vt:variant>
      <vt:variant>
        <vt:lpwstr>XMLDSIG_CORE_SCHEMA.doc</vt:lpwstr>
      </vt:variant>
      <vt:variant>
        <vt:lpwstr>Link03C78E00</vt:lpwstr>
      </vt:variant>
      <vt:variant>
        <vt:i4>720960</vt:i4>
      </vt:variant>
      <vt:variant>
        <vt:i4>2196</vt:i4>
      </vt:variant>
      <vt:variant>
        <vt:i4>0</vt:i4>
      </vt:variant>
      <vt:variant>
        <vt:i4>5</vt:i4>
      </vt:variant>
      <vt:variant>
        <vt:lpwstr>XMLDSIG_CORE_SCHEMA.doc</vt:lpwstr>
      </vt:variant>
      <vt:variant>
        <vt:lpwstr>Link03F9A180</vt:lpwstr>
      </vt:variant>
      <vt:variant>
        <vt:i4>786509</vt:i4>
      </vt:variant>
      <vt:variant>
        <vt:i4>2193</vt:i4>
      </vt:variant>
      <vt:variant>
        <vt:i4>0</vt:i4>
      </vt:variant>
      <vt:variant>
        <vt:i4>5</vt:i4>
      </vt:variant>
      <vt:variant>
        <vt:lpwstr>XMLDSIG_CORE_SCHEMA.doc</vt:lpwstr>
      </vt:variant>
      <vt:variant>
        <vt:lpwstr>Link03AEAB28</vt:lpwstr>
      </vt:variant>
      <vt:variant>
        <vt:i4>524316</vt:i4>
      </vt:variant>
      <vt:variant>
        <vt:i4>2190</vt:i4>
      </vt:variant>
      <vt:variant>
        <vt:i4>0</vt:i4>
      </vt:variant>
      <vt:variant>
        <vt:i4>5</vt:i4>
      </vt:variant>
      <vt:variant>
        <vt:lpwstr>XMLDSIG_CORE_SCHEMA.doc</vt:lpwstr>
      </vt:variant>
      <vt:variant>
        <vt:lpwstr>Link03F8C3F0</vt:lpwstr>
      </vt:variant>
      <vt:variant>
        <vt:i4>64</vt:i4>
      </vt:variant>
      <vt:variant>
        <vt:i4>2187</vt:i4>
      </vt:variant>
      <vt:variant>
        <vt:i4>0</vt:i4>
      </vt:variant>
      <vt:variant>
        <vt:i4>5</vt:i4>
      </vt:variant>
      <vt:variant>
        <vt:lpwstr>XMLDSIG_CORE_SCHEMA.doc</vt:lpwstr>
      </vt:variant>
      <vt:variant>
        <vt:lpwstr>Link03B8E388</vt:lpwstr>
      </vt:variant>
      <vt:variant>
        <vt:i4>983109</vt:i4>
      </vt:variant>
      <vt:variant>
        <vt:i4>2184</vt:i4>
      </vt:variant>
      <vt:variant>
        <vt:i4>0</vt:i4>
      </vt:variant>
      <vt:variant>
        <vt:i4>5</vt:i4>
      </vt:variant>
      <vt:variant>
        <vt:lpwstr>XMLDSIG_CORE_SCHEMA.doc</vt:lpwstr>
      </vt:variant>
      <vt:variant>
        <vt:lpwstr>Link03F9E590</vt:lpwstr>
      </vt:variant>
      <vt:variant>
        <vt:i4>5505055</vt:i4>
      </vt:variant>
      <vt:variant>
        <vt:i4>2181</vt:i4>
      </vt:variant>
      <vt:variant>
        <vt:i4>0</vt:i4>
      </vt:variant>
      <vt:variant>
        <vt:i4>5</vt:i4>
      </vt:variant>
      <vt:variant>
        <vt:lpwstr>XMLDSIG_CORE_SCHEMA.doc</vt:lpwstr>
      </vt:variant>
      <vt:variant>
        <vt:lpwstr>Link03CBB5A0</vt:lpwstr>
      </vt:variant>
      <vt:variant>
        <vt:i4>72</vt:i4>
      </vt:variant>
      <vt:variant>
        <vt:i4>2178</vt:i4>
      </vt:variant>
      <vt:variant>
        <vt:i4>0</vt:i4>
      </vt:variant>
      <vt:variant>
        <vt:i4>5</vt:i4>
      </vt:variant>
      <vt:variant>
        <vt:lpwstr>XMLDSIG_CORE_SCHEMA.doc</vt:lpwstr>
      </vt:variant>
      <vt:variant>
        <vt:lpwstr>Link03CBBA60</vt:lpwstr>
      </vt:variant>
      <vt:variant>
        <vt:i4>65560</vt:i4>
      </vt:variant>
      <vt:variant>
        <vt:i4>2175</vt:i4>
      </vt:variant>
      <vt:variant>
        <vt:i4>0</vt:i4>
      </vt:variant>
      <vt:variant>
        <vt:i4>5</vt:i4>
      </vt:variant>
      <vt:variant>
        <vt:lpwstr>XMLDSIG_CORE_SCHEMA.doc</vt:lpwstr>
      </vt:variant>
      <vt:variant>
        <vt:lpwstr>Link03F8E2D8</vt:lpwstr>
      </vt:variant>
      <vt:variant>
        <vt:i4>5570638</vt:i4>
      </vt:variant>
      <vt:variant>
        <vt:i4>2172</vt:i4>
      </vt:variant>
      <vt:variant>
        <vt:i4>0</vt:i4>
      </vt:variant>
      <vt:variant>
        <vt:i4>5</vt:i4>
      </vt:variant>
      <vt:variant>
        <vt:lpwstr>XMLDSIG_CORE_SCHEMA.doc</vt:lpwstr>
      </vt:variant>
      <vt:variant>
        <vt:lpwstr>Link03A5FC60</vt:lpwstr>
      </vt:variant>
      <vt:variant>
        <vt:i4>327703</vt:i4>
      </vt:variant>
      <vt:variant>
        <vt:i4>2169</vt:i4>
      </vt:variant>
      <vt:variant>
        <vt:i4>0</vt:i4>
      </vt:variant>
      <vt:variant>
        <vt:i4>5</vt:i4>
      </vt:variant>
      <vt:variant>
        <vt:lpwstr>XMLDSIG_CORE_SCHEMA.doc</vt:lpwstr>
      </vt:variant>
      <vt:variant>
        <vt:lpwstr>Link03A60090</vt:lpwstr>
      </vt:variant>
      <vt:variant>
        <vt:i4>65612</vt:i4>
      </vt:variant>
      <vt:variant>
        <vt:i4>2166</vt:i4>
      </vt:variant>
      <vt:variant>
        <vt:i4>0</vt:i4>
      </vt:variant>
      <vt:variant>
        <vt:i4>5</vt:i4>
      </vt:variant>
      <vt:variant>
        <vt:lpwstr>XMLDSIG_CORE_SCHEMA.doc</vt:lpwstr>
      </vt:variant>
      <vt:variant>
        <vt:lpwstr>Link03A604B0</vt:lpwstr>
      </vt:variant>
      <vt:variant>
        <vt:i4>524317</vt:i4>
      </vt:variant>
      <vt:variant>
        <vt:i4>2163</vt:i4>
      </vt:variant>
      <vt:variant>
        <vt:i4>0</vt:i4>
      </vt:variant>
      <vt:variant>
        <vt:i4>5</vt:i4>
      </vt:variant>
      <vt:variant>
        <vt:lpwstr>XMLDSIG_CORE_SCHEMA.doc</vt:lpwstr>
      </vt:variant>
      <vt:variant>
        <vt:lpwstr>Link03F8F3B0</vt:lpwstr>
      </vt:variant>
      <vt:variant>
        <vt:i4>131149</vt:i4>
      </vt:variant>
      <vt:variant>
        <vt:i4>2160</vt:i4>
      </vt:variant>
      <vt:variant>
        <vt:i4>0</vt:i4>
      </vt:variant>
      <vt:variant>
        <vt:i4>5</vt:i4>
      </vt:variant>
      <vt:variant>
        <vt:lpwstr>XMLDSIG_CORE_SCHEMA.doc</vt:lpwstr>
      </vt:variant>
      <vt:variant>
        <vt:lpwstr>Link03F8F128</vt:lpwstr>
      </vt:variant>
      <vt:variant>
        <vt:i4>65560</vt:i4>
      </vt:variant>
      <vt:variant>
        <vt:i4>2157</vt:i4>
      </vt:variant>
      <vt:variant>
        <vt:i4>0</vt:i4>
      </vt:variant>
      <vt:variant>
        <vt:i4>5</vt:i4>
      </vt:variant>
      <vt:variant>
        <vt:lpwstr>XMLDSIG_CORE_SCHEMA.doc</vt:lpwstr>
      </vt:variant>
      <vt:variant>
        <vt:lpwstr>Link03F8E2D8</vt:lpwstr>
      </vt:variant>
      <vt:variant>
        <vt:i4>393239</vt:i4>
      </vt:variant>
      <vt:variant>
        <vt:i4>2154</vt:i4>
      </vt:variant>
      <vt:variant>
        <vt:i4>0</vt:i4>
      </vt:variant>
      <vt:variant>
        <vt:i4>5</vt:i4>
      </vt:variant>
      <vt:variant>
        <vt:lpwstr>XMLDSIG_CORE_SCHEMA.doc</vt:lpwstr>
      </vt:variant>
      <vt:variant>
        <vt:lpwstr>Link03F97498</vt:lpwstr>
      </vt:variant>
      <vt:variant>
        <vt:i4>6029386</vt:i4>
      </vt:variant>
      <vt:variant>
        <vt:i4>2151</vt:i4>
      </vt:variant>
      <vt:variant>
        <vt:i4>0</vt:i4>
      </vt:variant>
      <vt:variant>
        <vt:i4>5</vt:i4>
      </vt:variant>
      <vt:variant>
        <vt:lpwstr>XMLDSIG_CORE_SCHEMA.doc</vt:lpwstr>
      </vt:variant>
      <vt:variant>
        <vt:lpwstr>Link03F96FE0</vt:lpwstr>
      </vt:variant>
      <vt:variant>
        <vt:i4>196632</vt:i4>
      </vt:variant>
      <vt:variant>
        <vt:i4>2148</vt:i4>
      </vt:variant>
      <vt:variant>
        <vt:i4>0</vt:i4>
      </vt:variant>
      <vt:variant>
        <vt:i4>5</vt:i4>
      </vt:variant>
      <vt:variant>
        <vt:lpwstr>XMLDSIG_CORE_SCHEMA.doc</vt:lpwstr>
      </vt:variant>
      <vt:variant>
        <vt:lpwstr>Link03F96970</vt:lpwstr>
      </vt:variant>
      <vt:variant>
        <vt:i4>6160451</vt:i4>
      </vt:variant>
      <vt:variant>
        <vt:i4>2145</vt:i4>
      </vt:variant>
      <vt:variant>
        <vt:i4>0</vt:i4>
      </vt:variant>
      <vt:variant>
        <vt:i4>5</vt:i4>
      </vt:variant>
      <vt:variant>
        <vt:lpwstr>XMLDSIG_CORE_SCHEMA.doc</vt:lpwstr>
      </vt:variant>
      <vt:variant>
        <vt:lpwstr>Link03C89EF0</vt:lpwstr>
      </vt:variant>
      <vt:variant>
        <vt:i4>6094923</vt:i4>
      </vt:variant>
      <vt:variant>
        <vt:i4>2142</vt:i4>
      </vt:variant>
      <vt:variant>
        <vt:i4>0</vt:i4>
      </vt:variant>
      <vt:variant>
        <vt:i4>5</vt:i4>
      </vt:variant>
      <vt:variant>
        <vt:lpwstr>XMLDSIG_CORE_SCHEMA.doc</vt:lpwstr>
      </vt:variant>
      <vt:variant>
        <vt:lpwstr>Link03CBA468</vt:lpwstr>
      </vt:variant>
      <vt:variant>
        <vt:i4>5439567</vt:i4>
      </vt:variant>
      <vt:variant>
        <vt:i4>2139</vt:i4>
      </vt:variant>
      <vt:variant>
        <vt:i4>0</vt:i4>
      </vt:variant>
      <vt:variant>
        <vt:i4>5</vt:i4>
      </vt:variant>
      <vt:variant>
        <vt:lpwstr>XMLDSIG_CORE_SCHEMA.doc</vt:lpwstr>
      </vt:variant>
      <vt:variant>
        <vt:lpwstr>Link03CBB210</vt:lpwstr>
      </vt:variant>
      <vt:variant>
        <vt:i4>5308436</vt:i4>
      </vt:variant>
      <vt:variant>
        <vt:i4>2136</vt:i4>
      </vt:variant>
      <vt:variant>
        <vt:i4>0</vt:i4>
      </vt:variant>
      <vt:variant>
        <vt:i4>5</vt:i4>
      </vt:variant>
      <vt:variant>
        <vt:lpwstr>XMLDSIG_CORE_SCHEMA.doc</vt:lpwstr>
      </vt:variant>
      <vt:variant>
        <vt:lpwstr>Link03C88B08</vt:lpwstr>
      </vt:variant>
      <vt:variant>
        <vt:i4>327757</vt:i4>
      </vt:variant>
      <vt:variant>
        <vt:i4>2133</vt:i4>
      </vt:variant>
      <vt:variant>
        <vt:i4>0</vt:i4>
      </vt:variant>
      <vt:variant>
        <vt:i4>5</vt:i4>
      </vt:variant>
      <vt:variant>
        <vt:lpwstr>XMLDSIG_CORE_SCHEMA.doc</vt:lpwstr>
      </vt:variant>
      <vt:variant>
        <vt:lpwstr>Link03F8C678</vt:lpwstr>
      </vt:variant>
      <vt:variant>
        <vt:i4>5832730</vt:i4>
      </vt:variant>
      <vt:variant>
        <vt:i4>2130</vt:i4>
      </vt:variant>
      <vt:variant>
        <vt:i4>0</vt:i4>
      </vt:variant>
      <vt:variant>
        <vt:i4>5</vt:i4>
      </vt:variant>
      <vt:variant>
        <vt:lpwstr>XMLDSIG_CORE_SCHEMA.doc</vt:lpwstr>
      </vt:variant>
      <vt:variant>
        <vt:lpwstr>Link040E00E8</vt:lpwstr>
      </vt:variant>
      <vt:variant>
        <vt:i4>917532</vt:i4>
      </vt:variant>
      <vt:variant>
        <vt:i4>2127</vt:i4>
      </vt:variant>
      <vt:variant>
        <vt:i4>0</vt:i4>
      </vt:variant>
      <vt:variant>
        <vt:i4>5</vt:i4>
      </vt:variant>
      <vt:variant>
        <vt:lpwstr>XMLDSIG_CORE_SCHEMA.doc</vt:lpwstr>
      </vt:variant>
      <vt:variant>
        <vt:lpwstr>Link03F9A4D0</vt:lpwstr>
      </vt:variant>
      <vt:variant>
        <vt:i4>131102</vt:i4>
      </vt:variant>
      <vt:variant>
        <vt:i4>2124</vt:i4>
      </vt:variant>
      <vt:variant>
        <vt:i4>0</vt:i4>
      </vt:variant>
      <vt:variant>
        <vt:i4>5</vt:i4>
      </vt:variant>
      <vt:variant>
        <vt:lpwstr>XMLDSIG_CORE_SCHEMA.doc</vt:lpwstr>
      </vt:variant>
      <vt:variant>
        <vt:lpwstr>Link052AAF20</vt:lpwstr>
      </vt:variant>
      <vt:variant>
        <vt:i4>6225946</vt:i4>
      </vt:variant>
      <vt:variant>
        <vt:i4>2121</vt:i4>
      </vt:variant>
      <vt:variant>
        <vt:i4>0</vt:i4>
      </vt:variant>
      <vt:variant>
        <vt:i4>5</vt:i4>
      </vt:variant>
      <vt:variant>
        <vt:lpwstr>XMLDSIG_CORE_SCHEMA.doc</vt:lpwstr>
      </vt:variant>
      <vt:variant>
        <vt:lpwstr>Link03F91E20</vt:lpwstr>
      </vt:variant>
      <vt:variant>
        <vt:i4>5242907</vt:i4>
      </vt:variant>
      <vt:variant>
        <vt:i4>2118</vt:i4>
      </vt:variant>
      <vt:variant>
        <vt:i4>0</vt:i4>
      </vt:variant>
      <vt:variant>
        <vt:i4>5</vt:i4>
      </vt:variant>
      <vt:variant>
        <vt:lpwstr>XMLDSIG_CORE_SCHEMA.doc</vt:lpwstr>
      </vt:variant>
      <vt:variant>
        <vt:lpwstr>Link03F97B58</vt:lpwstr>
      </vt:variant>
      <vt:variant>
        <vt:i4>5439561</vt:i4>
      </vt:variant>
      <vt:variant>
        <vt:i4>2115</vt:i4>
      </vt:variant>
      <vt:variant>
        <vt:i4>0</vt:i4>
      </vt:variant>
      <vt:variant>
        <vt:i4>5</vt:i4>
      </vt:variant>
      <vt:variant>
        <vt:lpwstr>XMLDSIG_CORE_SCHEMA.doc</vt:lpwstr>
      </vt:variant>
      <vt:variant>
        <vt:lpwstr>Link03F95AE8</vt:lpwstr>
      </vt:variant>
      <vt:variant>
        <vt:i4>327758</vt:i4>
      </vt:variant>
      <vt:variant>
        <vt:i4>2112</vt:i4>
      </vt:variant>
      <vt:variant>
        <vt:i4>0</vt:i4>
      </vt:variant>
      <vt:variant>
        <vt:i4>5</vt:i4>
      </vt:variant>
      <vt:variant>
        <vt:lpwstr>XMLDSIG_CORE_SCHEMA.doc</vt:lpwstr>
      </vt:variant>
      <vt:variant>
        <vt:lpwstr>Link03F937D8</vt:lpwstr>
      </vt:variant>
      <vt:variant>
        <vt:i4>6160402</vt:i4>
      </vt:variant>
      <vt:variant>
        <vt:i4>2109</vt:i4>
      </vt:variant>
      <vt:variant>
        <vt:i4>0</vt:i4>
      </vt:variant>
      <vt:variant>
        <vt:i4>5</vt:i4>
      </vt:variant>
      <vt:variant>
        <vt:lpwstr>XMLDSIG_CORE_SCHEMA.doc</vt:lpwstr>
      </vt:variant>
      <vt:variant>
        <vt:lpwstr>Link03F92D90</vt:lpwstr>
      </vt:variant>
      <vt:variant>
        <vt:i4>983070</vt:i4>
      </vt:variant>
      <vt:variant>
        <vt:i4>2106</vt:i4>
      </vt:variant>
      <vt:variant>
        <vt:i4>0</vt:i4>
      </vt:variant>
      <vt:variant>
        <vt:i4>5</vt:i4>
      </vt:variant>
      <vt:variant>
        <vt:lpwstr>XMLDSIG_CORE_SCHEMA.doc</vt:lpwstr>
      </vt:variant>
      <vt:variant>
        <vt:lpwstr>Link03F92550</vt:lpwstr>
      </vt:variant>
      <vt:variant>
        <vt:i4>851992</vt:i4>
      </vt:variant>
      <vt:variant>
        <vt:i4>2103</vt:i4>
      </vt:variant>
      <vt:variant>
        <vt:i4>0</vt:i4>
      </vt:variant>
      <vt:variant>
        <vt:i4>5</vt:i4>
      </vt:variant>
      <vt:variant>
        <vt:lpwstr>XMLDSIG_CORE_SCHEMA.doc</vt:lpwstr>
      </vt:variant>
      <vt:variant>
        <vt:lpwstr>Link03F91700</vt:lpwstr>
      </vt:variant>
      <vt:variant>
        <vt:i4>262212</vt:i4>
      </vt:variant>
      <vt:variant>
        <vt:i4>2100</vt:i4>
      </vt:variant>
      <vt:variant>
        <vt:i4>0</vt:i4>
      </vt:variant>
      <vt:variant>
        <vt:i4>5</vt:i4>
      </vt:variant>
      <vt:variant>
        <vt:lpwstr>XMLDSIG_CORE_SCHEMA.doc</vt:lpwstr>
      </vt:variant>
      <vt:variant>
        <vt:lpwstr>Link03F9E688</vt:lpwstr>
      </vt:variant>
      <vt:variant>
        <vt:i4>5373980</vt:i4>
      </vt:variant>
      <vt:variant>
        <vt:i4>2097</vt:i4>
      </vt:variant>
      <vt:variant>
        <vt:i4>0</vt:i4>
      </vt:variant>
      <vt:variant>
        <vt:i4>5</vt:i4>
      </vt:variant>
      <vt:variant>
        <vt:lpwstr>XMLDSIG_CORE_SCHEMA.doc</vt:lpwstr>
      </vt:variant>
      <vt:variant>
        <vt:lpwstr>Link03C25C50</vt:lpwstr>
      </vt:variant>
      <vt:variant>
        <vt:i4>786509</vt:i4>
      </vt:variant>
      <vt:variant>
        <vt:i4>2094</vt:i4>
      </vt:variant>
      <vt:variant>
        <vt:i4>0</vt:i4>
      </vt:variant>
      <vt:variant>
        <vt:i4>5</vt:i4>
      </vt:variant>
      <vt:variant>
        <vt:lpwstr>XMLDSIG_CORE_SCHEMA.doc</vt:lpwstr>
      </vt:variant>
      <vt:variant>
        <vt:lpwstr>Link03C245E8</vt:lpwstr>
      </vt:variant>
      <vt:variant>
        <vt:i4>65613</vt:i4>
      </vt:variant>
      <vt:variant>
        <vt:i4>2091</vt:i4>
      </vt:variant>
      <vt:variant>
        <vt:i4>0</vt:i4>
      </vt:variant>
      <vt:variant>
        <vt:i4>5</vt:i4>
      </vt:variant>
      <vt:variant>
        <vt:lpwstr>XMLDSIG_CORE_SCHEMA.doc</vt:lpwstr>
      </vt:variant>
      <vt:variant>
        <vt:lpwstr>Link03F9B368</vt:lpwstr>
      </vt:variant>
      <vt:variant>
        <vt:i4>131097</vt:i4>
      </vt:variant>
      <vt:variant>
        <vt:i4>2088</vt:i4>
      </vt:variant>
      <vt:variant>
        <vt:i4>0</vt:i4>
      </vt:variant>
      <vt:variant>
        <vt:i4>5</vt:i4>
      </vt:variant>
      <vt:variant>
        <vt:lpwstr>XMLDSIG_CORE_SCHEMA.doc</vt:lpwstr>
      </vt:variant>
      <vt:variant>
        <vt:lpwstr>Link03F9B0B8</vt:lpwstr>
      </vt:variant>
      <vt:variant>
        <vt:i4>5963850</vt:i4>
      </vt:variant>
      <vt:variant>
        <vt:i4>2085</vt:i4>
      </vt:variant>
      <vt:variant>
        <vt:i4>0</vt:i4>
      </vt:variant>
      <vt:variant>
        <vt:i4>5</vt:i4>
      </vt:variant>
      <vt:variant>
        <vt:lpwstr>XMLDSIG_CORE_SCHEMA.doc</vt:lpwstr>
      </vt:variant>
      <vt:variant>
        <vt:lpwstr>Link03F9AA20</vt:lpwstr>
      </vt:variant>
      <vt:variant>
        <vt:i4>852047</vt:i4>
      </vt:variant>
      <vt:variant>
        <vt:i4>2082</vt:i4>
      </vt:variant>
      <vt:variant>
        <vt:i4>0</vt:i4>
      </vt:variant>
      <vt:variant>
        <vt:i4>5</vt:i4>
      </vt:variant>
      <vt:variant>
        <vt:lpwstr>XMLDSIG_CORE_SCHEMA.doc</vt:lpwstr>
      </vt:variant>
      <vt:variant>
        <vt:lpwstr>Link03F9A770</vt:lpwstr>
      </vt:variant>
      <vt:variant>
        <vt:i4>524317</vt:i4>
      </vt:variant>
      <vt:variant>
        <vt:i4>2079</vt:i4>
      </vt:variant>
      <vt:variant>
        <vt:i4>0</vt:i4>
      </vt:variant>
      <vt:variant>
        <vt:i4>5</vt:i4>
      </vt:variant>
      <vt:variant>
        <vt:lpwstr>XMLDSIG_CORE_SCHEMA.doc</vt:lpwstr>
      </vt:variant>
      <vt:variant>
        <vt:lpwstr>Link03A5F6E8</vt:lpwstr>
      </vt:variant>
      <vt:variant>
        <vt:i4>524362</vt:i4>
      </vt:variant>
      <vt:variant>
        <vt:i4>2076</vt:i4>
      </vt:variant>
      <vt:variant>
        <vt:i4>0</vt:i4>
      </vt:variant>
      <vt:variant>
        <vt:i4>5</vt:i4>
      </vt:variant>
      <vt:variant>
        <vt:lpwstr>XMLDSIG_CORE_SCHEMA.doc</vt:lpwstr>
      </vt:variant>
      <vt:variant>
        <vt:lpwstr>Link03AEAF58</vt:lpwstr>
      </vt:variant>
      <vt:variant>
        <vt:i4>5242955</vt:i4>
      </vt:variant>
      <vt:variant>
        <vt:i4>2073</vt:i4>
      </vt:variant>
      <vt:variant>
        <vt:i4>0</vt:i4>
      </vt:variant>
      <vt:variant>
        <vt:i4>5</vt:i4>
      </vt:variant>
      <vt:variant>
        <vt:lpwstr>XMLDSIG_CORE_SCHEMA.doc</vt:lpwstr>
      </vt:variant>
      <vt:variant>
        <vt:lpwstr>Link03F94BF8</vt:lpwstr>
      </vt:variant>
      <vt:variant>
        <vt:i4>327756</vt:i4>
      </vt:variant>
      <vt:variant>
        <vt:i4>2070</vt:i4>
      </vt:variant>
      <vt:variant>
        <vt:i4>0</vt:i4>
      </vt:variant>
      <vt:variant>
        <vt:i4>5</vt:i4>
      </vt:variant>
      <vt:variant>
        <vt:lpwstr>XMLDSIG_CORE_SCHEMA.doc</vt:lpwstr>
      </vt:variant>
      <vt:variant>
        <vt:lpwstr>Link03F947A8</vt:lpwstr>
      </vt:variant>
      <vt:variant>
        <vt:i4>393291</vt:i4>
      </vt:variant>
      <vt:variant>
        <vt:i4>2067</vt:i4>
      </vt:variant>
      <vt:variant>
        <vt:i4>0</vt:i4>
      </vt:variant>
      <vt:variant>
        <vt:i4>5</vt:i4>
      </vt:variant>
      <vt:variant>
        <vt:lpwstr>XMLDSIG_CORE_SCHEMA.doc</vt:lpwstr>
      </vt:variant>
      <vt:variant>
        <vt:lpwstr>Link03F944F8</vt:lpwstr>
      </vt:variant>
      <vt:variant>
        <vt:i4>5636174</vt:i4>
      </vt:variant>
      <vt:variant>
        <vt:i4>2064</vt:i4>
      </vt:variant>
      <vt:variant>
        <vt:i4>0</vt:i4>
      </vt:variant>
      <vt:variant>
        <vt:i4>5</vt:i4>
      </vt:variant>
      <vt:variant>
        <vt:lpwstr>XMLDSIG_CORE_SCHEMA.doc</vt:lpwstr>
      </vt:variant>
      <vt:variant>
        <vt:lpwstr>Link03F93DD8</vt:lpwstr>
      </vt:variant>
      <vt:variant>
        <vt:i4>5439507</vt:i4>
      </vt:variant>
      <vt:variant>
        <vt:i4>2061</vt:i4>
      </vt:variant>
      <vt:variant>
        <vt:i4>0</vt:i4>
      </vt:variant>
      <vt:variant>
        <vt:i4>5</vt:i4>
      </vt:variant>
      <vt:variant>
        <vt:lpwstr>XMLDSIG_CORE_SCHEMA.doc</vt:lpwstr>
      </vt:variant>
      <vt:variant>
        <vt:lpwstr>Link03F93A98</vt:lpwstr>
      </vt:variant>
      <vt:variant>
        <vt:i4>5242956</vt:i4>
      </vt:variant>
      <vt:variant>
        <vt:i4>2058</vt:i4>
      </vt:variant>
      <vt:variant>
        <vt:i4>0</vt:i4>
      </vt:variant>
      <vt:variant>
        <vt:i4>5</vt:i4>
      </vt:variant>
      <vt:variant>
        <vt:lpwstr>XMLDSIG_CORE_SCHEMA.doc</vt:lpwstr>
      </vt:variant>
      <vt:variant>
        <vt:lpwstr>Link03F8EC08</vt:lpwstr>
      </vt:variant>
      <vt:variant>
        <vt:i4>458827</vt:i4>
      </vt:variant>
      <vt:variant>
        <vt:i4>2055</vt:i4>
      </vt:variant>
      <vt:variant>
        <vt:i4>0</vt:i4>
      </vt:variant>
      <vt:variant>
        <vt:i4>5</vt:i4>
      </vt:variant>
      <vt:variant>
        <vt:lpwstr>XMLDSIG_CORE_SCHEMA.doc</vt:lpwstr>
      </vt:variant>
      <vt:variant>
        <vt:lpwstr>Link03A5F938</vt:lpwstr>
      </vt:variant>
      <vt:variant>
        <vt:i4>6160453</vt:i4>
      </vt:variant>
      <vt:variant>
        <vt:i4>2052</vt:i4>
      </vt:variant>
      <vt:variant>
        <vt:i4>0</vt:i4>
      </vt:variant>
      <vt:variant>
        <vt:i4>5</vt:i4>
      </vt:variant>
      <vt:variant>
        <vt:lpwstr>XMLDSIG_CORE_SCHEMA.doc</vt:lpwstr>
      </vt:variant>
      <vt:variant>
        <vt:lpwstr>Link03F8EE90</vt:lpwstr>
      </vt:variant>
      <vt:variant>
        <vt:i4>655379</vt:i4>
      </vt:variant>
      <vt:variant>
        <vt:i4>2049</vt:i4>
      </vt:variant>
      <vt:variant>
        <vt:i4>0</vt:i4>
      </vt:variant>
      <vt:variant>
        <vt:i4>5</vt:i4>
      </vt:variant>
      <vt:variant>
        <vt:lpwstr>XMLDSIG_CORE_SCHEMA.doc</vt:lpwstr>
      </vt:variant>
      <vt:variant>
        <vt:lpwstr>Link03F98020</vt:lpwstr>
      </vt:variant>
      <vt:variant>
        <vt:i4>6160461</vt:i4>
      </vt:variant>
      <vt:variant>
        <vt:i4>2046</vt:i4>
      </vt:variant>
      <vt:variant>
        <vt:i4>0</vt:i4>
      </vt:variant>
      <vt:variant>
        <vt:i4>5</vt:i4>
      </vt:variant>
      <vt:variant>
        <vt:lpwstr>XMLDSIG_CORE_SCHEMA.doc</vt:lpwstr>
      </vt:variant>
      <vt:variant>
        <vt:lpwstr>Link03AEB810</vt:lpwstr>
      </vt:variant>
      <vt:variant>
        <vt:i4>327757</vt:i4>
      </vt:variant>
      <vt:variant>
        <vt:i4>2043</vt:i4>
      </vt:variant>
      <vt:variant>
        <vt:i4>0</vt:i4>
      </vt:variant>
      <vt:variant>
        <vt:i4>5</vt:i4>
      </vt:variant>
      <vt:variant>
        <vt:lpwstr>XMLDSIG_CORE_SCHEMA.doc</vt:lpwstr>
      </vt:variant>
      <vt:variant>
        <vt:lpwstr>Link03F8C678</vt:lpwstr>
      </vt:variant>
      <vt:variant>
        <vt:i4>5701710</vt:i4>
      </vt:variant>
      <vt:variant>
        <vt:i4>2040</vt:i4>
      </vt:variant>
      <vt:variant>
        <vt:i4>0</vt:i4>
      </vt:variant>
      <vt:variant>
        <vt:i4>5</vt:i4>
      </vt:variant>
      <vt:variant>
        <vt:lpwstr>XMLDSIG_CORE_SCHEMA.doc</vt:lpwstr>
      </vt:variant>
      <vt:variant>
        <vt:lpwstr>Link03F8BD58</vt:lpwstr>
      </vt:variant>
      <vt:variant>
        <vt:i4>983113</vt:i4>
      </vt:variant>
      <vt:variant>
        <vt:i4>2037</vt:i4>
      </vt:variant>
      <vt:variant>
        <vt:i4>0</vt:i4>
      </vt:variant>
      <vt:variant>
        <vt:i4>5</vt:i4>
      </vt:variant>
      <vt:variant>
        <vt:lpwstr>XMLDSIG_CORE_SCHEMA.doc</vt:lpwstr>
      </vt:variant>
      <vt:variant>
        <vt:lpwstr>Link03F8B420</vt:lpwstr>
      </vt:variant>
      <vt:variant>
        <vt:i4>327704</vt:i4>
      </vt:variant>
      <vt:variant>
        <vt:i4>2034</vt:i4>
      </vt:variant>
      <vt:variant>
        <vt:i4>0</vt:i4>
      </vt:variant>
      <vt:variant>
        <vt:i4>5</vt:i4>
      </vt:variant>
      <vt:variant>
        <vt:lpwstr>XMLDSIG_CORE_SCHEMA.doc</vt:lpwstr>
      </vt:variant>
      <vt:variant>
        <vt:lpwstr>Link03AECCE0</vt:lpwstr>
      </vt:variant>
      <vt:variant>
        <vt:i4>65556</vt:i4>
      </vt:variant>
      <vt:variant>
        <vt:i4>2031</vt:i4>
      </vt:variant>
      <vt:variant>
        <vt:i4>0</vt:i4>
      </vt:variant>
      <vt:variant>
        <vt:i4>5</vt:i4>
      </vt:variant>
      <vt:variant>
        <vt:lpwstr>XMLDSIG_CORE_SCHEMA.doc</vt:lpwstr>
      </vt:variant>
      <vt:variant>
        <vt:lpwstr>Link03C78500</vt:lpwstr>
      </vt:variant>
      <vt:variant>
        <vt:i4>5570582</vt:i4>
      </vt:variant>
      <vt:variant>
        <vt:i4>2028</vt:i4>
      </vt:variant>
      <vt:variant>
        <vt:i4>0</vt:i4>
      </vt:variant>
      <vt:variant>
        <vt:i4>5</vt:i4>
      </vt:variant>
      <vt:variant>
        <vt:lpwstr>XMLDSIG_CORE_SCHEMA.doc</vt:lpwstr>
      </vt:variant>
      <vt:variant>
        <vt:lpwstr>Link03C78A20</vt:lpwstr>
      </vt:variant>
      <vt:variant>
        <vt:i4>5308436</vt:i4>
      </vt:variant>
      <vt:variant>
        <vt:i4>2025</vt:i4>
      </vt:variant>
      <vt:variant>
        <vt:i4>0</vt:i4>
      </vt:variant>
      <vt:variant>
        <vt:i4>5</vt:i4>
      </vt:variant>
      <vt:variant>
        <vt:lpwstr>XMLDSIG_CORE_SCHEMA.doc</vt:lpwstr>
      </vt:variant>
      <vt:variant>
        <vt:lpwstr>Link03C78E00</vt:lpwstr>
      </vt:variant>
      <vt:variant>
        <vt:i4>720960</vt:i4>
      </vt:variant>
      <vt:variant>
        <vt:i4>2022</vt:i4>
      </vt:variant>
      <vt:variant>
        <vt:i4>0</vt:i4>
      </vt:variant>
      <vt:variant>
        <vt:i4>5</vt:i4>
      </vt:variant>
      <vt:variant>
        <vt:lpwstr>XMLDSIG_CORE_SCHEMA.doc</vt:lpwstr>
      </vt:variant>
      <vt:variant>
        <vt:lpwstr>Link03F9A180</vt:lpwstr>
      </vt:variant>
      <vt:variant>
        <vt:i4>786509</vt:i4>
      </vt:variant>
      <vt:variant>
        <vt:i4>2019</vt:i4>
      </vt:variant>
      <vt:variant>
        <vt:i4>0</vt:i4>
      </vt:variant>
      <vt:variant>
        <vt:i4>5</vt:i4>
      </vt:variant>
      <vt:variant>
        <vt:lpwstr>XMLDSIG_CORE_SCHEMA.doc</vt:lpwstr>
      </vt:variant>
      <vt:variant>
        <vt:lpwstr>Link03AEAB28</vt:lpwstr>
      </vt:variant>
      <vt:variant>
        <vt:i4>524316</vt:i4>
      </vt:variant>
      <vt:variant>
        <vt:i4>2016</vt:i4>
      </vt:variant>
      <vt:variant>
        <vt:i4>0</vt:i4>
      </vt:variant>
      <vt:variant>
        <vt:i4>5</vt:i4>
      </vt:variant>
      <vt:variant>
        <vt:lpwstr>XMLDSIG_CORE_SCHEMA.doc</vt:lpwstr>
      </vt:variant>
      <vt:variant>
        <vt:lpwstr>Link03F8C3F0</vt:lpwstr>
      </vt:variant>
      <vt:variant>
        <vt:i4>6160414</vt:i4>
      </vt:variant>
      <vt:variant>
        <vt:i4>2013</vt:i4>
      </vt:variant>
      <vt:variant>
        <vt:i4>0</vt:i4>
      </vt:variant>
      <vt:variant>
        <vt:i4>5</vt:i4>
      </vt:variant>
      <vt:variant>
        <vt:lpwstr>XMLDSIG_CORE_SCHEMA.doc</vt:lpwstr>
      </vt:variant>
      <vt:variant>
        <vt:lpwstr>Link052F05C8</vt:lpwstr>
      </vt:variant>
      <vt:variant>
        <vt:i4>6029379</vt:i4>
      </vt:variant>
      <vt:variant>
        <vt:i4>2010</vt:i4>
      </vt:variant>
      <vt:variant>
        <vt:i4>0</vt:i4>
      </vt:variant>
      <vt:variant>
        <vt:i4>5</vt:i4>
      </vt:variant>
      <vt:variant>
        <vt:lpwstr>XMLDSIG_CORE_SCHEMA.doc</vt:lpwstr>
      </vt:variant>
      <vt:variant>
        <vt:lpwstr>Link03F98FB0</vt:lpwstr>
      </vt:variant>
      <vt:variant>
        <vt:i4>327756</vt:i4>
      </vt:variant>
      <vt:variant>
        <vt:i4>2007</vt:i4>
      </vt:variant>
      <vt:variant>
        <vt:i4>0</vt:i4>
      </vt:variant>
      <vt:variant>
        <vt:i4>5</vt:i4>
      </vt:variant>
      <vt:variant>
        <vt:lpwstr>XMLDSIG_CORE_SCHEMA.doc</vt:lpwstr>
      </vt:variant>
      <vt:variant>
        <vt:lpwstr>Link03F8F638</vt:lpwstr>
      </vt:variant>
      <vt:variant>
        <vt:i4>5308438</vt:i4>
      </vt:variant>
      <vt:variant>
        <vt:i4>2004</vt:i4>
      </vt:variant>
      <vt:variant>
        <vt:i4>0</vt:i4>
      </vt:variant>
      <vt:variant>
        <vt:i4>5</vt:i4>
      </vt:variant>
      <vt:variant>
        <vt:lpwstr>XMLDSIG_CORE_SCHEMA.doc</vt:lpwstr>
      </vt:variant>
      <vt:variant>
        <vt:lpwstr>Link03F89B68</vt:lpwstr>
      </vt:variant>
      <vt:variant>
        <vt:i4>65610</vt:i4>
      </vt:variant>
      <vt:variant>
        <vt:i4>2001</vt:i4>
      </vt:variant>
      <vt:variant>
        <vt:i4>0</vt:i4>
      </vt:variant>
      <vt:variant>
        <vt:i4>5</vt:i4>
      </vt:variant>
      <vt:variant>
        <vt:lpwstr>XMLDSIG_CORE_SCHEMA.doc</vt:lpwstr>
      </vt:variant>
      <vt:variant>
        <vt:lpwstr>Link03F8A228</vt:lpwstr>
      </vt:variant>
      <vt:variant>
        <vt:i4>64</vt:i4>
      </vt:variant>
      <vt:variant>
        <vt:i4>1998</vt:i4>
      </vt:variant>
      <vt:variant>
        <vt:i4>0</vt:i4>
      </vt:variant>
      <vt:variant>
        <vt:i4>5</vt:i4>
      </vt:variant>
      <vt:variant>
        <vt:lpwstr>XMLDSIG_CORE_SCHEMA.doc</vt:lpwstr>
      </vt:variant>
      <vt:variant>
        <vt:lpwstr>Link03B8E388</vt:lpwstr>
      </vt:variant>
      <vt:variant>
        <vt:i4>983109</vt:i4>
      </vt:variant>
      <vt:variant>
        <vt:i4>1995</vt:i4>
      </vt:variant>
      <vt:variant>
        <vt:i4>0</vt:i4>
      </vt:variant>
      <vt:variant>
        <vt:i4>5</vt:i4>
      </vt:variant>
      <vt:variant>
        <vt:lpwstr>XMLDSIG_CORE_SCHEMA.doc</vt:lpwstr>
      </vt:variant>
      <vt:variant>
        <vt:lpwstr>Link03F9E590</vt:lpwstr>
      </vt:variant>
      <vt:variant>
        <vt:i4>5505055</vt:i4>
      </vt:variant>
      <vt:variant>
        <vt:i4>1992</vt:i4>
      </vt:variant>
      <vt:variant>
        <vt:i4>0</vt:i4>
      </vt:variant>
      <vt:variant>
        <vt:i4>5</vt:i4>
      </vt:variant>
      <vt:variant>
        <vt:lpwstr>XMLDSIG_CORE_SCHEMA.doc</vt:lpwstr>
      </vt:variant>
      <vt:variant>
        <vt:lpwstr>Link03CBB5A0</vt:lpwstr>
      </vt:variant>
      <vt:variant>
        <vt:i4>72</vt:i4>
      </vt:variant>
      <vt:variant>
        <vt:i4>1989</vt:i4>
      </vt:variant>
      <vt:variant>
        <vt:i4>0</vt:i4>
      </vt:variant>
      <vt:variant>
        <vt:i4>5</vt:i4>
      </vt:variant>
      <vt:variant>
        <vt:lpwstr>XMLDSIG_CORE_SCHEMA.doc</vt:lpwstr>
      </vt:variant>
      <vt:variant>
        <vt:lpwstr>Link03CBBA60</vt:lpwstr>
      </vt:variant>
      <vt:variant>
        <vt:i4>65560</vt:i4>
      </vt:variant>
      <vt:variant>
        <vt:i4>1986</vt:i4>
      </vt:variant>
      <vt:variant>
        <vt:i4>0</vt:i4>
      </vt:variant>
      <vt:variant>
        <vt:i4>5</vt:i4>
      </vt:variant>
      <vt:variant>
        <vt:lpwstr>XMLDSIG_CORE_SCHEMA.doc</vt:lpwstr>
      </vt:variant>
      <vt:variant>
        <vt:lpwstr>Link03F8E2D8</vt:lpwstr>
      </vt:variant>
      <vt:variant>
        <vt:i4>5570638</vt:i4>
      </vt:variant>
      <vt:variant>
        <vt:i4>1983</vt:i4>
      </vt:variant>
      <vt:variant>
        <vt:i4>0</vt:i4>
      </vt:variant>
      <vt:variant>
        <vt:i4>5</vt:i4>
      </vt:variant>
      <vt:variant>
        <vt:lpwstr>XMLDSIG_CORE_SCHEMA.doc</vt:lpwstr>
      </vt:variant>
      <vt:variant>
        <vt:lpwstr>Link03A5FC60</vt:lpwstr>
      </vt:variant>
      <vt:variant>
        <vt:i4>327703</vt:i4>
      </vt:variant>
      <vt:variant>
        <vt:i4>1980</vt:i4>
      </vt:variant>
      <vt:variant>
        <vt:i4>0</vt:i4>
      </vt:variant>
      <vt:variant>
        <vt:i4>5</vt:i4>
      </vt:variant>
      <vt:variant>
        <vt:lpwstr>XMLDSIG_CORE_SCHEMA.doc</vt:lpwstr>
      </vt:variant>
      <vt:variant>
        <vt:lpwstr>Link03A60090</vt:lpwstr>
      </vt:variant>
      <vt:variant>
        <vt:i4>65612</vt:i4>
      </vt:variant>
      <vt:variant>
        <vt:i4>1977</vt:i4>
      </vt:variant>
      <vt:variant>
        <vt:i4>0</vt:i4>
      </vt:variant>
      <vt:variant>
        <vt:i4>5</vt:i4>
      </vt:variant>
      <vt:variant>
        <vt:lpwstr>XMLDSIG_CORE_SCHEMA.doc</vt:lpwstr>
      </vt:variant>
      <vt:variant>
        <vt:lpwstr>Link03A604B0</vt:lpwstr>
      </vt:variant>
      <vt:variant>
        <vt:i4>524317</vt:i4>
      </vt:variant>
      <vt:variant>
        <vt:i4>1974</vt:i4>
      </vt:variant>
      <vt:variant>
        <vt:i4>0</vt:i4>
      </vt:variant>
      <vt:variant>
        <vt:i4>5</vt:i4>
      </vt:variant>
      <vt:variant>
        <vt:lpwstr>XMLDSIG_CORE_SCHEMA.doc</vt:lpwstr>
      </vt:variant>
      <vt:variant>
        <vt:lpwstr>Link03F8F3B0</vt:lpwstr>
      </vt:variant>
      <vt:variant>
        <vt:i4>131149</vt:i4>
      </vt:variant>
      <vt:variant>
        <vt:i4>1971</vt:i4>
      </vt:variant>
      <vt:variant>
        <vt:i4>0</vt:i4>
      </vt:variant>
      <vt:variant>
        <vt:i4>5</vt:i4>
      </vt:variant>
      <vt:variant>
        <vt:lpwstr>XMLDSIG_CORE_SCHEMA.doc</vt:lpwstr>
      </vt:variant>
      <vt:variant>
        <vt:lpwstr>Link03F8F128</vt:lpwstr>
      </vt:variant>
      <vt:variant>
        <vt:i4>65560</vt:i4>
      </vt:variant>
      <vt:variant>
        <vt:i4>1968</vt:i4>
      </vt:variant>
      <vt:variant>
        <vt:i4>0</vt:i4>
      </vt:variant>
      <vt:variant>
        <vt:i4>5</vt:i4>
      </vt:variant>
      <vt:variant>
        <vt:lpwstr>XMLDSIG_CORE_SCHEMA.doc</vt:lpwstr>
      </vt:variant>
      <vt:variant>
        <vt:lpwstr>Link03F8E2D8</vt:lpwstr>
      </vt:variant>
      <vt:variant>
        <vt:i4>393239</vt:i4>
      </vt:variant>
      <vt:variant>
        <vt:i4>1965</vt:i4>
      </vt:variant>
      <vt:variant>
        <vt:i4>0</vt:i4>
      </vt:variant>
      <vt:variant>
        <vt:i4>5</vt:i4>
      </vt:variant>
      <vt:variant>
        <vt:lpwstr>XMLDSIG_CORE_SCHEMA.doc</vt:lpwstr>
      </vt:variant>
      <vt:variant>
        <vt:lpwstr>Link03F97498</vt:lpwstr>
      </vt:variant>
      <vt:variant>
        <vt:i4>6029386</vt:i4>
      </vt:variant>
      <vt:variant>
        <vt:i4>1962</vt:i4>
      </vt:variant>
      <vt:variant>
        <vt:i4>0</vt:i4>
      </vt:variant>
      <vt:variant>
        <vt:i4>5</vt:i4>
      </vt:variant>
      <vt:variant>
        <vt:lpwstr>XMLDSIG_CORE_SCHEMA.doc</vt:lpwstr>
      </vt:variant>
      <vt:variant>
        <vt:lpwstr>Link03F96FE0</vt:lpwstr>
      </vt:variant>
      <vt:variant>
        <vt:i4>196632</vt:i4>
      </vt:variant>
      <vt:variant>
        <vt:i4>1959</vt:i4>
      </vt:variant>
      <vt:variant>
        <vt:i4>0</vt:i4>
      </vt:variant>
      <vt:variant>
        <vt:i4>5</vt:i4>
      </vt:variant>
      <vt:variant>
        <vt:lpwstr>XMLDSIG_CORE_SCHEMA.doc</vt:lpwstr>
      </vt:variant>
      <vt:variant>
        <vt:lpwstr>Link03F96970</vt:lpwstr>
      </vt:variant>
      <vt:variant>
        <vt:i4>6160451</vt:i4>
      </vt:variant>
      <vt:variant>
        <vt:i4>1956</vt:i4>
      </vt:variant>
      <vt:variant>
        <vt:i4>0</vt:i4>
      </vt:variant>
      <vt:variant>
        <vt:i4>5</vt:i4>
      </vt:variant>
      <vt:variant>
        <vt:lpwstr>XMLDSIG_CORE_SCHEMA.doc</vt:lpwstr>
      </vt:variant>
      <vt:variant>
        <vt:lpwstr>Link03C89EF0</vt:lpwstr>
      </vt:variant>
      <vt:variant>
        <vt:i4>6094923</vt:i4>
      </vt:variant>
      <vt:variant>
        <vt:i4>1953</vt:i4>
      </vt:variant>
      <vt:variant>
        <vt:i4>0</vt:i4>
      </vt:variant>
      <vt:variant>
        <vt:i4>5</vt:i4>
      </vt:variant>
      <vt:variant>
        <vt:lpwstr>XMLDSIG_CORE_SCHEMA.doc</vt:lpwstr>
      </vt:variant>
      <vt:variant>
        <vt:lpwstr>Link03CBA468</vt:lpwstr>
      </vt:variant>
      <vt:variant>
        <vt:i4>5439567</vt:i4>
      </vt:variant>
      <vt:variant>
        <vt:i4>1950</vt:i4>
      </vt:variant>
      <vt:variant>
        <vt:i4>0</vt:i4>
      </vt:variant>
      <vt:variant>
        <vt:i4>5</vt:i4>
      </vt:variant>
      <vt:variant>
        <vt:lpwstr>XMLDSIG_CORE_SCHEMA.doc</vt:lpwstr>
      </vt:variant>
      <vt:variant>
        <vt:lpwstr>Link03CBB210</vt:lpwstr>
      </vt:variant>
      <vt:variant>
        <vt:i4>5308436</vt:i4>
      </vt:variant>
      <vt:variant>
        <vt:i4>1947</vt:i4>
      </vt:variant>
      <vt:variant>
        <vt:i4>0</vt:i4>
      </vt:variant>
      <vt:variant>
        <vt:i4>5</vt:i4>
      </vt:variant>
      <vt:variant>
        <vt:lpwstr>XMLDSIG_CORE_SCHEMA.doc</vt:lpwstr>
      </vt:variant>
      <vt:variant>
        <vt:lpwstr>Link03C88B08</vt:lpwstr>
      </vt:variant>
      <vt:variant>
        <vt:i4>327757</vt:i4>
      </vt:variant>
      <vt:variant>
        <vt:i4>1944</vt:i4>
      </vt:variant>
      <vt:variant>
        <vt:i4>0</vt:i4>
      </vt:variant>
      <vt:variant>
        <vt:i4>5</vt:i4>
      </vt:variant>
      <vt:variant>
        <vt:lpwstr>XMLDSIG_CORE_SCHEMA.doc</vt:lpwstr>
      </vt:variant>
      <vt:variant>
        <vt:lpwstr>Link03F8C678</vt:lpwstr>
      </vt:variant>
      <vt:variant>
        <vt:i4>5832730</vt:i4>
      </vt:variant>
      <vt:variant>
        <vt:i4>1941</vt:i4>
      </vt:variant>
      <vt:variant>
        <vt:i4>0</vt:i4>
      </vt:variant>
      <vt:variant>
        <vt:i4>5</vt:i4>
      </vt:variant>
      <vt:variant>
        <vt:lpwstr>XMLDSIG_CORE_SCHEMA.doc</vt:lpwstr>
      </vt:variant>
      <vt:variant>
        <vt:lpwstr>Link040E00E8</vt:lpwstr>
      </vt:variant>
      <vt:variant>
        <vt:i4>917532</vt:i4>
      </vt:variant>
      <vt:variant>
        <vt:i4>1938</vt:i4>
      </vt:variant>
      <vt:variant>
        <vt:i4>0</vt:i4>
      </vt:variant>
      <vt:variant>
        <vt:i4>5</vt:i4>
      </vt:variant>
      <vt:variant>
        <vt:lpwstr>XMLDSIG_CORE_SCHEMA.doc</vt:lpwstr>
      </vt:variant>
      <vt:variant>
        <vt:lpwstr>Link03F9A4D0</vt:lpwstr>
      </vt:variant>
      <vt:variant>
        <vt:i4>131102</vt:i4>
      </vt:variant>
      <vt:variant>
        <vt:i4>1935</vt:i4>
      </vt:variant>
      <vt:variant>
        <vt:i4>0</vt:i4>
      </vt:variant>
      <vt:variant>
        <vt:i4>5</vt:i4>
      </vt:variant>
      <vt:variant>
        <vt:lpwstr>XMLDSIG_CORE_SCHEMA.doc</vt:lpwstr>
      </vt:variant>
      <vt:variant>
        <vt:lpwstr>Link052AAF20</vt:lpwstr>
      </vt:variant>
      <vt:variant>
        <vt:i4>6225946</vt:i4>
      </vt:variant>
      <vt:variant>
        <vt:i4>1932</vt:i4>
      </vt:variant>
      <vt:variant>
        <vt:i4>0</vt:i4>
      </vt:variant>
      <vt:variant>
        <vt:i4>5</vt:i4>
      </vt:variant>
      <vt:variant>
        <vt:lpwstr>XMLDSIG_CORE_SCHEMA.doc</vt:lpwstr>
      </vt:variant>
      <vt:variant>
        <vt:lpwstr>Link03F91E20</vt:lpwstr>
      </vt:variant>
      <vt:variant>
        <vt:i4>5242907</vt:i4>
      </vt:variant>
      <vt:variant>
        <vt:i4>1929</vt:i4>
      </vt:variant>
      <vt:variant>
        <vt:i4>0</vt:i4>
      </vt:variant>
      <vt:variant>
        <vt:i4>5</vt:i4>
      </vt:variant>
      <vt:variant>
        <vt:lpwstr>XMLDSIG_CORE_SCHEMA.doc</vt:lpwstr>
      </vt:variant>
      <vt:variant>
        <vt:lpwstr>Link03F97B58</vt:lpwstr>
      </vt:variant>
      <vt:variant>
        <vt:i4>5439561</vt:i4>
      </vt:variant>
      <vt:variant>
        <vt:i4>1926</vt:i4>
      </vt:variant>
      <vt:variant>
        <vt:i4>0</vt:i4>
      </vt:variant>
      <vt:variant>
        <vt:i4>5</vt:i4>
      </vt:variant>
      <vt:variant>
        <vt:lpwstr>XMLDSIG_CORE_SCHEMA.doc</vt:lpwstr>
      </vt:variant>
      <vt:variant>
        <vt:lpwstr>Link03F95AE8</vt:lpwstr>
      </vt:variant>
      <vt:variant>
        <vt:i4>327758</vt:i4>
      </vt:variant>
      <vt:variant>
        <vt:i4>1923</vt:i4>
      </vt:variant>
      <vt:variant>
        <vt:i4>0</vt:i4>
      </vt:variant>
      <vt:variant>
        <vt:i4>5</vt:i4>
      </vt:variant>
      <vt:variant>
        <vt:lpwstr>XMLDSIG_CORE_SCHEMA.doc</vt:lpwstr>
      </vt:variant>
      <vt:variant>
        <vt:lpwstr>Link03F937D8</vt:lpwstr>
      </vt:variant>
      <vt:variant>
        <vt:i4>6160402</vt:i4>
      </vt:variant>
      <vt:variant>
        <vt:i4>1920</vt:i4>
      </vt:variant>
      <vt:variant>
        <vt:i4>0</vt:i4>
      </vt:variant>
      <vt:variant>
        <vt:i4>5</vt:i4>
      </vt:variant>
      <vt:variant>
        <vt:lpwstr>XMLDSIG_CORE_SCHEMA.doc</vt:lpwstr>
      </vt:variant>
      <vt:variant>
        <vt:lpwstr>Link03F92D90</vt:lpwstr>
      </vt:variant>
      <vt:variant>
        <vt:i4>983070</vt:i4>
      </vt:variant>
      <vt:variant>
        <vt:i4>1917</vt:i4>
      </vt:variant>
      <vt:variant>
        <vt:i4>0</vt:i4>
      </vt:variant>
      <vt:variant>
        <vt:i4>5</vt:i4>
      </vt:variant>
      <vt:variant>
        <vt:lpwstr>XMLDSIG_CORE_SCHEMA.doc</vt:lpwstr>
      </vt:variant>
      <vt:variant>
        <vt:lpwstr>Link03F92550</vt:lpwstr>
      </vt:variant>
      <vt:variant>
        <vt:i4>851992</vt:i4>
      </vt:variant>
      <vt:variant>
        <vt:i4>1914</vt:i4>
      </vt:variant>
      <vt:variant>
        <vt:i4>0</vt:i4>
      </vt:variant>
      <vt:variant>
        <vt:i4>5</vt:i4>
      </vt:variant>
      <vt:variant>
        <vt:lpwstr>XMLDSIG_CORE_SCHEMA.doc</vt:lpwstr>
      </vt:variant>
      <vt:variant>
        <vt:lpwstr>Link03F91700</vt:lpwstr>
      </vt:variant>
      <vt:variant>
        <vt:i4>262212</vt:i4>
      </vt:variant>
      <vt:variant>
        <vt:i4>1911</vt:i4>
      </vt:variant>
      <vt:variant>
        <vt:i4>0</vt:i4>
      </vt:variant>
      <vt:variant>
        <vt:i4>5</vt:i4>
      </vt:variant>
      <vt:variant>
        <vt:lpwstr>XMLDSIG_CORE_SCHEMA.doc</vt:lpwstr>
      </vt:variant>
      <vt:variant>
        <vt:lpwstr>Link03F9E688</vt:lpwstr>
      </vt:variant>
      <vt:variant>
        <vt:i4>5373980</vt:i4>
      </vt:variant>
      <vt:variant>
        <vt:i4>1908</vt:i4>
      </vt:variant>
      <vt:variant>
        <vt:i4>0</vt:i4>
      </vt:variant>
      <vt:variant>
        <vt:i4>5</vt:i4>
      </vt:variant>
      <vt:variant>
        <vt:lpwstr>XMLDSIG_CORE_SCHEMA.doc</vt:lpwstr>
      </vt:variant>
      <vt:variant>
        <vt:lpwstr>Link03C25C50</vt:lpwstr>
      </vt:variant>
      <vt:variant>
        <vt:i4>786509</vt:i4>
      </vt:variant>
      <vt:variant>
        <vt:i4>1905</vt:i4>
      </vt:variant>
      <vt:variant>
        <vt:i4>0</vt:i4>
      </vt:variant>
      <vt:variant>
        <vt:i4>5</vt:i4>
      </vt:variant>
      <vt:variant>
        <vt:lpwstr>XMLDSIG_CORE_SCHEMA.doc</vt:lpwstr>
      </vt:variant>
      <vt:variant>
        <vt:lpwstr>Link03C245E8</vt:lpwstr>
      </vt:variant>
      <vt:variant>
        <vt:i4>65613</vt:i4>
      </vt:variant>
      <vt:variant>
        <vt:i4>1902</vt:i4>
      </vt:variant>
      <vt:variant>
        <vt:i4>0</vt:i4>
      </vt:variant>
      <vt:variant>
        <vt:i4>5</vt:i4>
      </vt:variant>
      <vt:variant>
        <vt:lpwstr>XMLDSIG_CORE_SCHEMA.doc</vt:lpwstr>
      </vt:variant>
      <vt:variant>
        <vt:lpwstr>Link03F9B368</vt:lpwstr>
      </vt:variant>
      <vt:variant>
        <vt:i4>131097</vt:i4>
      </vt:variant>
      <vt:variant>
        <vt:i4>1899</vt:i4>
      </vt:variant>
      <vt:variant>
        <vt:i4>0</vt:i4>
      </vt:variant>
      <vt:variant>
        <vt:i4>5</vt:i4>
      </vt:variant>
      <vt:variant>
        <vt:lpwstr>XMLDSIG_CORE_SCHEMA.doc</vt:lpwstr>
      </vt:variant>
      <vt:variant>
        <vt:lpwstr>Link03F9B0B8</vt:lpwstr>
      </vt:variant>
      <vt:variant>
        <vt:i4>5963850</vt:i4>
      </vt:variant>
      <vt:variant>
        <vt:i4>1896</vt:i4>
      </vt:variant>
      <vt:variant>
        <vt:i4>0</vt:i4>
      </vt:variant>
      <vt:variant>
        <vt:i4>5</vt:i4>
      </vt:variant>
      <vt:variant>
        <vt:lpwstr>XMLDSIG_CORE_SCHEMA.doc</vt:lpwstr>
      </vt:variant>
      <vt:variant>
        <vt:lpwstr>Link03F9AA20</vt:lpwstr>
      </vt:variant>
      <vt:variant>
        <vt:i4>852047</vt:i4>
      </vt:variant>
      <vt:variant>
        <vt:i4>1893</vt:i4>
      </vt:variant>
      <vt:variant>
        <vt:i4>0</vt:i4>
      </vt:variant>
      <vt:variant>
        <vt:i4>5</vt:i4>
      </vt:variant>
      <vt:variant>
        <vt:lpwstr>XMLDSIG_CORE_SCHEMA.doc</vt:lpwstr>
      </vt:variant>
      <vt:variant>
        <vt:lpwstr>Link03F9A770</vt:lpwstr>
      </vt:variant>
      <vt:variant>
        <vt:i4>524317</vt:i4>
      </vt:variant>
      <vt:variant>
        <vt:i4>1890</vt:i4>
      </vt:variant>
      <vt:variant>
        <vt:i4>0</vt:i4>
      </vt:variant>
      <vt:variant>
        <vt:i4>5</vt:i4>
      </vt:variant>
      <vt:variant>
        <vt:lpwstr>XMLDSIG_CORE_SCHEMA.doc</vt:lpwstr>
      </vt:variant>
      <vt:variant>
        <vt:lpwstr>Link03A5F6E8</vt:lpwstr>
      </vt:variant>
      <vt:variant>
        <vt:i4>524362</vt:i4>
      </vt:variant>
      <vt:variant>
        <vt:i4>1887</vt:i4>
      </vt:variant>
      <vt:variant>
        <vt:i4>0</vt:i4>
      </vt:variant>
      <vt:variant>
        <vt:i4>5</vt:i4>
      </vt:variant>
      <vt:variant>
        <vt:lpwstr>XMLDSIG_CORE_SCHEMA.doc</vt:lpwstr>
      </vt:variant>
      <vt:variant>
        <vt:lpwstr>Link03AEAF58</vt:lpwstr>
      </vt:variant>
      <vt:variant>
        <vt:i4>327758</vt:i4>
      </vt:variant>
      <vt:variant>
        <vt:i4>1884</vt:i4>
      </vt:variant>
      <vt:variant>
        <vt:i4>0</vt:i4>
      </vt:variant>
      <vt:variant>
        <vt:i4>5</vt:i4>
      </vt:variant>
      <vt:variant>
        <vt:lpwstr>XMLDSIG_CORE_SCHEMA.doc</vt:lpwstr>
      </vt:variant>
      <vt:variant>
        <vt:lpwstr>Link03F937D8</vt:lpwstr>
      </vt:variant>
      <vt:variant>
        <vt:i4>65560</vt:i4>
      </vt:variant>
      <vt:variant>
        <vt:i4>1881</vt:i4>
      </vt:variant>
      <vt:variant>
        <vt:i4>0</vt:i4>
      </vt:variant>
      <vt:variant>
        <vt:i4>5</vt:i4>
      </vt:variant>
      <vt:variant>
        <vt:lpwstr>XMLDSIG_CORE_SCHEMA.doc</vt:lpwstr>
      </vt:variant>
      <vt:variant>
        <vt:lpwstr>Link03F8E2D8</vt:lpwstr>
      </vt:variant>
      <vt:variant>
        <vt:i4>5832735</vt:i4>
      </vt:variant>
      <vt:variant>
        <vt:i4>1878</vt:i4>
      </vt:variant>
      <vt:variant>
        <vt:i4>0</vt:i4>
      </vt:variant>
      <vt:variant>
        <vt:i4>5</vt:i4>
      </vt:variant>
      <vt:variant>
        <vt:lpwstr>XMLDSIG_CORE_SCHEMA.doc</vt:lpwstr>
      </vt:variant>
      <vt:variant>
        <vt:lpwstr>Link03BA5378</vt:lpwstr>
      </vt:variant>
      <vt:variant>
        <vt:i4>5242956</vt:i4>
      </vt:variant>
      <vt:variant>
        <vt:i4>1875</vt:i4>
      </vt:variant>
      <vt:variant>
        <vt:i4>0</vt:i4>
      </vt:variant>
      <vt:variant>
        <vt:i4>5</vt:i4>
      </vt:variant>
      <vt:variant>
        <vt:lpwstr>XMLDSIG_CORE_SCHEMA.doc</vt:lpwstr>
      </vt:variant>
      <vt:variant>
        <vt:lpwstr>Link03F8EC08</vt:lpwstr>
      </vt:variant>
      <vt:variant>
        <vt:i4>852040</vt:i4>
      </vt:variant>
      <vt:variant>
        <vt:i4>1872</vt:i4>
      </vt:variant>
      <vt:variant>
        <vt:i4>0</vt:i4>
      </vt:variant>
      <vt:variant>
        <vt:i4>5</vt:i4>
      </vt:variant>
      <vt:variant>
        <vt:lpwstr>XMLDSIG_CORE_SCHEMA.doc</vt:lpwstr>
      </vt:variant>
      <vt:variant>
        <vt:lpwstr>Link03B8E600</vt:lpwstr>
      </vt:variant>
      <vt:variant>
        <vt:i4>5242907</vt:i4>
      </vt:variant>
      <vt:variant>
        <vt:i4>1869</vt:i4>
      </vt:variant>
      <vt:variant>
        <vt:i4>0</vt:i4>
      </vt:variant>
      <vt:variant>
        <vt:i4>5</vt:i4>
      </vt:variant>
      <vt:variant>
        <vt:lpwstr>XMLDSIG_CORE_SCHEMA.doc</vt:lpwstr>
      </vt:variant>
      <vt:variant>
        <vt:lpwstr>Link03F97B58</vt:lpwstr>
      </vt:variant>
      <vt:variant>
        <vt:i4>5570587</vt:i4>
      </vt:variant>
      <vt:variant>
        <vt:i4>1866</vt:i4>
      </vt:variant>
      <vt:variant>
        <vt:i4>0</vt:i4>
      </vt:variant>
      <vt:variant>
        <vt:i4>5</vt:i4>
      </vt:variant>
      <vt:variant>
        <vt:lpwstr>XMLDSIG_CORE_SCHEMA.doc</vt:lpwstr>
      </vt:variant>
      <vt:variant>
        <vt:lpwstr>Link03ABC4F0</vt:lpwstr>
      </vt:variant>
      <vt:variant>
        <vt:i4>65610</vt:i4>
      </vt:variant>
      <vt:variant>
        <vt:i4>1863</vt:i4>
      </vt:variant>
      <vt:variant>
        <vt:i4>0</vt:i4>
      </vt:variant>
      <vt:variant>
        <vt:i4>5</vt:i4>
      </vt:variant>
      <vt:variant>
        <vt:lpwstr>XMLDSIG_CORE_SCHEMA.doc</vt:lpwstr>
      </vt:variant>
      <vt:variant>
        <vt:lpwstr>Link03F8A228</vt:lpwstr>
      </vt:variant>
      <vt:variant>
        <vt:i4>983106</vt:i4>
      </vt:variant>
      <vt:variant>
        <vt:i4>1860</vt:i4>
      </vt:variant>
      <vt:variant>
        <vt:i4>0</vt:i4>
      </vt:variant>
      <vt:variant>
        <vt:i4>5</vt:i4>
      </vt:variant>
      <vt:variant>
        <vt:lpwstr>XMLDSIG_CORE_SCHEMA.doc</vt:lpwstr>
      </vt:variant>
      <vt:variant>
        <vt:lpwstr>Link03C8F480</vt:lpwstr>
      </vt:variant>
      <vt:variant>
        <vt:i4>5308438</vt:i4>
      </vt:variant>
      <vt:variant>
        <vt:i4>1857</vt:i4>
      </vt:variant>
      <vt:variant>
        <vt:i4>0</vt:i4>
      </vt:variant>
      <vt:variant>
        <vt:i4>5</vt:i4>
      </vt:variant>
      <vt:variant>
        <vt:lpwstr>XMLDSIG_CORE_SCHEMA.doc</vt:lpwstr>
      </vt:variant>
      <vt:variant>
        <vt:lpwstr>Link03F89B68</vt:lpwstr>
      </vt:variant>
      <vt:variant>
        <vt:i4>5636173</vt:i4>
      </vt:variant>
      <vt:variant>
        <vt:i4>1854</vt:i4>
      </vt:variant>
      <vt:variant>
        <vt:i4>0</vt:i4>
      </vt:variant>
      <vt:variant>
        <vt:i4>5</vt:i4>
      </vt:variant>
      <vt:variant>
        <vt:lpwstr>XMLDSIG_CORE_SCHEMA.doc</vt:lpwstr>
      </vt:variant>
      <vt:variant>
        <vt:lpwstr>Link03AFE360</vt:lpwstr>
      </vt:variant>
      <vt:variant>
        <vt:i4>720960</vt:i4>
      </vt:variant>
      <vt:variant>
        <vt:i4>1851</vt:i4>
      </vt:variant>
      <vt:variant>
        <vt:i4>0</vt:i4>
      </vt:variant>
      <vt:variant>
        <vt:i4>5</vt:i4>
      </vt:variant>
      <vt:variant>
        <vt:lpwstr>XMLDSIG_CORE_SCHEMA.doc</vt:lpwstr>
      </vt:variant>
      <vt:variant>
        <vt:lpwstr>Link03F9A180</vt:lpwstr>
      </vt:variant>
      <vt:variant>
        <vt:i4>65612</vt:i4>
      </vt:variant>
      <vt:variant>
        <vt:i4>1848</vt:i4>
      </vt:variant>
      <vt:variant>
        <vt:i4>0</vt:i4>
      </vt:variant>
      <vt:variant>
        <vt:i4>5</vt:i4>
      </vt:variant>
      <vt:variant>
        <vt:lpwstr>XMLDSIG_CORE_SCHEMA.doc</vt:lpwstr>
      </vt:variant>
      <vt:variant>
        <vt:lpwstr>Link052A8E90</vt:lpwstr>
      </vt:variant>
      <vt:variant>
        <vt:i4>5832724</vt:i4>
      </vt:variant>
      <vt:variant>
        <vt:i4>1845</vt:i4>
      </vt:variant>
      <vt:variant>
        <vt:i4>0</vt:i4>
      </vt:variant>
      <vt:variant>
        <vt:i4>5</vt:i4>
      </vt:variant>
      <vt:variant>
        <vt:lpwstr>XMLDSIG_CORE_SCHEMA.doc</vt:lpwstr>
      </vt:variant>
      <vt:variant>
        <vt:lpwstr>Link03F99C40</vt:lpwstr>
      </vt:variant>
      <vt:variant>
        <vt:i4>5701710</vt:i4>
      </vt:variant>
      <vt:variant>
        <vt:i4>1842</vt:i4>
      </vt:variant>
      <vt:variant>
        <vt:i4>0</vt:i4>
      </vt:variant>
      <vt:variant>
        <vt:i4>5</vt:i4>
      </vt:variant>
      <vt:variant>
        <vt:lpwstr>XMLDSIG_CORE_SCHEMA.doc</vt:lpwstr>
      </vt:variant>
      <vt:variant>
        <vt:lpwstr>Link03C8FD48</vt:lpwstr>
      </vt:variant>
      <vt:variant>
        <vt:i4>5701710</vt:i4>
      </vt:variant>
      <vt:variant>
        <vt:i4>1839</vt:i4>
      </vt:variant>
      <vt:variant>
        <vt:i4>0</vt:i4>
      </vt:variant>
      <vt:variant>
        <vt:i4>5</vt:i4>
      </vt:variant>
      <vt:variant>
        <vt:lpwstr>XMLDSIG_CORE_SCHEMA.doc</vt:lpwstr>
      </vt:variant>
      <vt:variant>
        <vt:lpwstr>Link03F8BD58</vt:lpwstr>
      </vt:variant>
      <vt:variant>
        <vt:i4>5701706</vt:i4>
      </vt:variant>
      <vt:variant>
        <vt:i4>1836</vt:i4>
      </vt:variant>
      <vt:variant>
        <vt:i4>0</vt:i4>
      </vt:variant>
      <vt:variant>
        <vt:i4>5</vt:i4>
      </vt:variant>
      <vt:variant>
        <vt:lpwstr>XMLDSIG_CORE_SCHEMA.doc</vt:lpwstr>
      </vt:variant>
      <vt:variant>
        <vt:lpwstr>Link03ED68F8</vt:lpwstr>
      </vt:variant>
      <vt:variant>
        <vt:i4>131094</vt:i4>
      </vt:variant>
      <vt:variant>
        <vt:i4>1833</vt:i4>
      </vt:variant>
      <vt:variant>
        <vt:i4>0</vt:i4>
      </vt:variant>
      <vt:variant>
        <vt:i4>5</vt:i4>
      </vt:variant>
      <vt:variant>
        <vt:lpwstr>XMLDSIG_CORE_SCHEMA.doc</vt:lpwstr>
      </vt:variant>
      <vt:variant>
        <vt:lpwstr>Link03F88178</vt:lpwstr>
      </vt:variant>
      <vt:variant>
        <vt:i4>589898</vt:i4>
      </vt:variant>
      <vt:variant>
        <vt:i4>1830</vt:i4>
      </vt:variant>
      <vt:variant>
        <vt:i4>0</vt:i4>
      </vt:variant>
      <vt:variant>
        <vt:i4>5</vt:i4>
      </vt:variant>
      <vt:variant>
        <vt:lpwstr>XMLDSIG_CORE_SCHEMA.doc</vt:lpwstr>
      </vt:variant>
      <vt:variant>
        <vt:lpwstr>Link03CADC28</vt:lpwstr>
      </vt:variant>
      <vt:variant>
        <vt:i4>5832730</vt:i4>
      </vt:variant>
      <vt:variant>
        <vt:i4>1827</vt:i4>
      </vt:variant>
      <vt:variant>
        <vt:i4>0</vt:i4>
      </vt:variant>
      <vt:variant>
        <vt:i4>5</vt:i4>
      </vt:variant>
      <vt:variant>
        <vt:lpwstr>XMLDSIG_CORE_SCHEMA.doc</vt:lpwstr>
      </vt:variant>
      <vt:variant>
        <vt:lpwstr>Link040E00E8</vt:lpwstr>
      </vt:variant>
      <vt:variant>
        <vt:i4>917531</vt:i4>
      </vt:variant>
      <vt:variant>
        <vt:i4>1824</vt:i4>
      </vt:variant>
      <vt:variant>
        <vt:i4>0</vt:i4>
      </vt:variant>
      <vt:variant>
        <vt:i4>5</vt:i4>
      </vt:variant>
      <vt:variant>
        <vt:lpwstr>XMLDSIG_CORE_SCHEMA.doc</vt:lpwstr>
      </vt:variant>
      <vt:variant>
        <vt:lpwstr>Link03B47910</vt:lpwstr>
      </vt:variant>
      <vt:variant>
        <vt:i4>6160402</vt:i4>
      </vt:variant>
      <vt:variant>
        <vt:i4>1821</vt:i4>
      </vt:variant>
      <vt:variant>
        <vt:i4>0</vt:i4>
      </vt:variant>
      <vt:variant>
        <vt:i4>5</vt:i4>
      </vt:variant>
      <vt:variant>
        <vt:lpwstr>XMLDSIG_CORE_SCHEMA.doc</vt:lpwstr>
      </vt:variant>
      <vt:variant>
        <vt:lpwstr>Link03F92D90</vt:lpwstr>
      </vt:variant>
      <vt:variant>
        <vt:i4>5832733</vt:i4>
      </vt:variant>
      <vt:variant>
        <vt:i4>1818</vt:i4>
      </vt:variant>
      <vt:variant>
        <vt:i4>0</vt:i4>
      </vt:variant>
      <vt:variant>
        <vt:i4>5</vt:i4>
      </vt:variant>
      <vt:variant>
        <vt:lpwstr>XMLDSIG_CORE_SCHEMA.doc</vt:lpwstr>
      </vt:variant>
      <vt:variant>
        <vt:lpwstr>Link03CC0910</vt:lpwstr>
      </vt:variant>
      <vt:variant>
        <vt:i4>327757</vt:i4>
      </vt:variant>
      <vt:variant>
        <vt:i4>1815</vt:i4>
      </vt:variant>
      <vt:variant>
        <vt:i4>0</vt:i4>
      </vt:variant>
      <vt:variant>
        <vt:i4>5</vt:i4>
      </vt:variant>
      <vt:variant>
        <vt:lpwstr>XMLDSIG_CORE_SCHEMA.doc</vt:lpwstr>
      </vt:variant>
      <vt:variant>
        <vt:lpwstr>Link03F8C678</vt:lpwstr>
      </vt:variant>
      <vt:variant>
        <vt:i4>655387</vt:i4>
      </vt:variant>
      <vt:variant>
        <vt:i4>1812</vt:i4>
      </vt:variant>
      <vt:variant>
        <vt:i4>0</vt:i4>
      </vt:variant>
      <vt:variant>
        <vt:i4>5</vt:i4>
      </vt:variant>
      <vt:variant>
        <vt:lpwstr>XMLDSIG_CORE_SCHEMA.doc</vt:lpwstr>
      </vt:variant>
      <vt:variant>
        <vt:lpwstr>Link03C80978</vt:lpwstr>
      </vt:variant>
      <vt:variant>
        <vt:i4>5439561</vt:i4>
      </vt:variant>
      <vt:variant>
        <vt:i4>1809</vt:i4>
      </vt:variant>
      <vt:variant>
        <vt:i4>0</vt:i4>
      </vt:variant>
      <vt:variant>
        <vt:i4>5</vt:i4>
      </vt:variant>
      <vt:variant>
        <vt:lpwstr>XMLDSIG_CORE_SCHEMA.doc</vt:lpwstr>
      </vt:variant>
      <vt:variant>
        <vt:lpwstr>Link03F95AE8</vt:lpwstr>
      </vt:variant>
      <vt:variant>
        <vt:i4>5832721</vt:i4>
      </vt:variant>
      <vt:variant>
        <vt:i4>1806</vt:i4>
      </vt:variant>
      <vt:variant>
        <vt:i4>0</vt:i4>
      </vt:variant>
      <vt:variant>
        <vt:i4>5</vt:i4>
      </vt:variant>
      <vt:variant>
        <vt:lpwstr>XMLDSIG_CORE_SCHEMA.doc</vt:lpwstr>
      </vt:variant>
      <vt:variant>
        <vt:lpwstr>Link03AF6498</vt:lpwstr>
      </vt:variant>
      <vt:variant>
        <vt:i4>6029379</vt:i4>
      </vt:variant>
      <vt:variant>
        <vt:i4>1803</vt:i4>
      </vt:variant>
      <vt:variant>
        <vt:i4>0</vt:i4>
      </vt:variant>
      <vt:variant>
        <vt:i4>5</vt:i4>
      </vt:variant>
      <vt:variant>
        <vt:lpwstr>XMLDSIG_CORE_SCHEMA.doc</vt:lpwstr>
      </vt:variant>
      <vt:variant>
        <vt:lpwstr>Link03F98FB0</vt:lpwstr>
      </vt:variant>
      <vt:variant>
        <vt:i4>327709</vt:i4>
      </vt:variant>
      <vt:variant>
        <vt:i4>1800</vt:i4>
      </vt:variant>
      <vt:variant>
        <vt:i4>0</vt:i4>
      </vt:variant>
      <vt:variant>
        <vt:i4>5</vt:i4>
      </vt:variant>
      <vt:variant>
        <vt:lpwstr>XMLDSIG_CORE_SCHEMA.doc</vt:lpwstr>
      </vt:variant>
      <vt:variant>
        <vt:lpwstr>Link052535C0</vt:lpwstr>
      </vt:variant>
      <vt:variant>
        <vt:i4>6225946</vt:i4>
      </vt:variant>
      <vt:variant>
        <vt:i4>1797</vt:i4>
      </vt:variant>
      <vt:variant>
        <vt:i4>0</vt:i4>
      </vt:variant>
      <vt:variant>
        <vt:i4>5</vt:i4>
      </vt:variant>
      <vt:variant>
        <vt:lpwstr>XMLDSIG_CORE_SCHEMA.doc</vt:lpwstr>
      </vt:variant>
      <vt:variant>
        <vt:lpwstr>Link03F91E20</vt:lpwstr>
      </vt:variant>
      <vt:variant>
        <vt:i4>720967</vt:i4>
      </vt:variant>
      <vt:variant>
        <vt:i4>1794</vt:i4>
      </vt:variant>
      <vt:variant>
        <vt:i4>0</vt:i4>
      </vt:variant>
      <vt:variant>
        <vt:i4>5</vt:i4>
      </vt:variant>
      <vt:variant>
        <vt:lpwstr>XMLDSIG_CORE_SCHEMA.doc</vt:lpwstr>
      </vt:variant>
      <vt:variant>
        <vt:lpwstr>Link05258328</vt:lpwstr>
      </vt:variant>
      <vt:variant>
        <vt:i4>851984</vt:i4>
      </vt:variant>
      <vt:variant>
        <vt:i4>1791</vt:i4>
      </vt:variant>
      <vt:variant>
        <vt:i4>0</vt:i4>
      </vt:variant>
      <vt:variant>
        <vt:i4>5</vt:i4>
      </vt:variant>
      <vt:variant>
        <vt:lpwstr>XMLDSIG_CORE_SCHEMA.doc</vt:lpwstr>
      </vt:variant>
      <vt:variant>
        <vt:lpwstr>Link03F99700</vt:lpwstr>
      </vt:variant>
      <vt:variant>
        <vt:i4>6225985</vt:i4>
      </vt:variant>
      <vt:variant>
        <vt:i4>1788</vt:i4>
      </vt:variant>
      <vt:variant>
        <vt:i4>0</vt:i4>
      </vt:variant>
      <vt:variant>
        <vt:i4>5</vt:i4>
      </vt:variant>
      <vt:variant>
        <vt:lpwstr>XMLDSIG_CORE_SCHEMA.doc</vt:lpwstr>
      </vt:variant>
      <vt:variant>
        <vt:lpwstr>Link03CBE688</vt:lpwstr>
      </vt:variant>
      <vt:variant>
        <vt:i4>983070</vt:i4>
      </vt:variant>
      <vt:variant>
        <vt:i4>1785</vt:i4>
      </vt:variant>
      <vt:variant>
        <vt:i4>0</vt:i4>
      </vt:variant>
      <vt:variant>
        <vt:i4>5</vt:i4>
      </vt:variant>
      <vt:variant>
        <vt:lpwstr>XMLDSIG_CORE_SCHEMA.doc</vt:lpwstr>
      </vt:variant>
      <vt:variant>
        <vt:lpwstr>Link03F92550</vt:lpwstr>
      </vt:variant>
      <vt:variant>
        <vt:i4>5767198</vt:i4>
      </vt:variant>
      <vt:variant>
        <vt:i4>1782</vt:i4>
      </vt:variant>
      <vt:variant>
        <vt:i4>0</vt:i4>
      </vt:variant>
      <vt:variant>
        <vt:i4>5</vt:i4>
      </vt:variant>
      <vt:variant>
        <vt:lpwstr>XMLDSIG_CORE_SCHEMA.doc</vt:lpwstr>
      </vt:variant>
      <vt:variant>
        <vt:lpwstr>Link03ABA9A0</vt:lpwstr>
      </vt:variant>
      <vt:variant>
        <vt:i4>851992</vt:i4>
      </vt:variant>
      <vt:variant>
        <vt:i4>1779</vt:i4>
      </vt:variant>
      <vt:variant>
        <vt:i4>0</vt:i4>
      </vt:variant>
      <vt:variant>
        <vt:i4>5</vt:i4>
      </vt:variant>
      <vt:variant>
        <vt:lpwstr>XMLDSIG_CORE_SCHEMA.doc</vt:lpwstr>
      </vt:variant>
      <vt:variant>
        <vt:lpwstr>Link03F91700</vt:lpwstr>
      </vt:variant>
      <vt:variant>
        <vt:i4>983067</vt:i4>
      </vt:variant>
      <vt:variant>
        <vt:i4>1776</vt:i4>
      </vt:variant>
      <vt:variant>
        <vt:i4>0</vt:i4>
      </vt:variant>
      <vt:variant>
        <vt:i4>5</vt:i4>
      </vt:variant>
      <vt:variant>
        <vt:lpwstr>XMLDSIG_CORE_SCHEMA.doc</vt:lpwstr>
      </vt:variant>
      <vt:variant>
        <vt:lpwstr>Link03A9D5A0</vt:lpwstr>
      </vt:variant>
      <vt:variant>
        <vt:i4>327756</vt:i4>
      </vt:variant>
      <vt:variant>
        <vt:i4>1773</vt:i4>
      </vt:variant>
      <vt:variant>
        <vt:i4>0</vt:i4>
      </vt:variant>
      <vt:variant>
        <vt:i4>5</vt:i4>
      </vt:variant>
      <vt:variant>
        <vt:lpwstr>XMLDSIG_CORE_SCHEMA.doc</vt:lpwstr>
      </vt:variant>
      <vt:variant>
        <vt:lpwstr>Link03F8F638</vt:lpwstr>
      </vt:variant>
      <vt:variant>
        <vt:i4>327756</vt:i4>
      </vt:variant>
      <vt:variant>
        <vt:i4>1770</vt:i4>
      </vt:variant>
      <vt:variant>
        <vt:i4>0</vt:i4>
      </vt:variant>
      <vt:variant>
        <vt:i4>5</vt:i4>
      </vt:variant>
      <vt:variant>
        <vt:lpwstr>XMLDSIG_CORE_SCHEMA.doc</vt:lpwstr>
      </vt:variant>
      <vt:variant>
        <vt:lpwstr>Link040B6C50</vt:lpwstr>
      </vt:variant>
      <vt:variant>
        <vt:i4>917532</vt:i4>
      </vt:variant>
      <vt:variant>
        <vt:i4>1767</vt:i4>
      </vt:variant>
      <vt:variant>
        <vt:i4>0</vt:i4>
      </vt:variant>
      <vt:variant>
        <vt:i4>5</vt:i4>
      </vt:variant>
      <vt:variant>
        <vt:lpwstr>XMLDSIG_CORE_SCHEMA.doc</vt:lpwstr>
      </vt:variant>
      <vt:variant>
        <vt:lpwstr>Link03F9A4D0</vt:lpwstr>
      </vt:variant>
      <vt:variant>
        <vt:i4>5439566</vt:i4>
      </vt:variant>
      <vt:variant>
        <vt:i4>1764</vt:i4>
      </vt:variant>
      <vt:variant>
        <vt:i4>0</vt:i4>
      </vt:variant>
      <vt:variant>
        <vt:i4>5</vt:i4>
      </vt:variant>
      <vt:variant>
        <vt:lpwstr>XMLDSIG_CORE_SCHEMA.doc</vt:lpwstr>
      </vt:variant>
      <vt:variant>
        <vt:lpwstr>Link03C96AD8</vt:lpwstr>
      </vt:variant>
      <vt:variant>
        <vt:i4>5832781</vt:i4>
      </vt:variant>
      <vt:variant>
        <vt:i4>1761</vt:i4>
      </vt:variant>
      <vt:variant>
        <vt:i4>0</vt:i4>
      </vt:variant>
      <vt:variant>
        <vt:i4>5</vt:i4>
      </vt:variant>
      <vt:variant>
        <vt:lpwstr>XMLDSIG_CORE_SCHEMA.doc</vt:lpwstr>
      </vt:variant>
      <vt:variant>
        <vt:lpwstr>Link03CC51D8</vt:lpwstr>
      </vt:variant>
      <vt:variant>
        <vt:i4>524317</vt:i4>
      </vt:variant>
      <vt:variant>
        <vt:i4>1758</vt:i4>
      </vt:variant>
      <vt:variant>
        <vt:i4>0</vt:i4>
      </vt:variant>
      <vt:variant>
        <vt:i4>5</vt:i4>
      </vt:variant>
      <vt:variant>
        <vt:lpwstr>XMLDSIG_CORE_SCHEMA.doc</vt:lpwstr>
      </vt:variant>
      <vt:variant>
        <vt:lpwstr>Link03F8F3B0</vt:lpwstr>
      </vt:variant>
      <vt:variant>
        <vt:i4>458824</vt:i4>
      </vt:variant>
      <vt:variant>
        <vt:i4>1755</vt:i4>
      </vt:variant>
      <vt:variant>
        <vt:i4>0</vt:i4>
      </vt:variant>
      <vt:variant>
        <vt:i4>5</vt:i4>
      </vt:variant>
      <vt:variant>
        <vt:lpwstr>XMLDSIG_CORE_SCHEMA.doc</vt:lpwstr>
      </vt:variant>
      <vt:variant>
        <vt:lpwstr>Link03C418E8</vt:lpwstr>
      </vt:variant>
      <vt:variant>
        <vt:i4>5439565</vt:i4>
      </vt:variant>
      <vt:variant>
        <vt:i4>1752</vt:i4>
      </vt:variant>
      <vt:variant>
        <vt:i4>0</vt:i4>
      </vt:variant>
      <vt:variant>
        <vt:i4>5</vt:i4>
      </vt:variant>
      <vt:variant>
        <vt:lpwstr>XMLDSIG_CORE_SCHEMA.doc</vt:lpwstr>
      </vt:variant>
      <vt:variant>
        <vt:lpwstr>Link03AA01C0</vt:lpwstr>
      </vt:variant>
      <vt:variant>
        <vt:i4>131149</vt:i4>
      </vt:variant>
      <vt:variant>
        <vt:i4>1749</vt:i4>
      </vt:variant>
      <vt:variant>
        <vt:i4>0</vt:i4>
      </vt:variant>
      <vt:variant>
        <vt:i4>5</vt:i4>
      </vt:variant>
      <vt:variant>
        <vt:lpwstr>XMLDSIG_CORE_SCHEMA.doc</vt:lpwstr>
      </vt:variant>
      <vt:variant>
        <vt:lpwstr>Link03F8F128</vt:lpwstr>
      </vt:variant>
      <vt:variant>
        <vt:i4>589842</vt:i4>
      </vt:variant>
      <vt:variant>
        <vt:i4>1746</vt:i4>
      </vt:variant>
      <vt:variant>
        <vt:i4>0</vt:i4>
      </vt:variant>
      <vt:variant>
        <vt:i4>5</vt:i4>
      </vt:variant>
      <vt:variant>
        <vt:lpwstr>XMLDSIG_CORE_SCHEMA.doc</vt:lpwstr>
      </vt:variant>
      <vt:variant>
        <vt:lpwstr>Link03C97390</vt:lpwstr>
      </vt:variant>
      <vt:variant>
        <vt:i4>5373970</vt:i4>
      </vt:variant>
      <vt:variant>
        <vt:i4>1743</vt:i4>
      </vt:variant>
      <vt:variant>
        <vt:i4>0</vt:i4>
      </vt:variant>
      <vt:variant>
        <vt:i4>5</vt:i4>
      </vt:variant>
      <vt:variant>
        <vt:lpwstr>XMLDSIG_CORE_SCHEMA.doc</vt:lpwstr>
      </vt:variant>
      <vt:variant>
        <vt:lpwstr>Link03BB6390</vt:lpwstr>
      </vt:variant>
      <vt:variant>
        <vt:i4>983113</vt:i4>
      </vt:variant>
      <vt:variant>
        <vt:i4>1740</vt:i4>
      </vt:variant>
      <vt:variant>
        <vt:i4>0</vt:i4>
      </vt:variant>
      <vt:variant>
        <vt:i4>5</vt:i4>
      </vt:variant>
      <vt:variant>
        <vt:lpwstr>XMLDSIG_CORE_SCHEMA.doc</vt:lpwstr>
      </vt:variant>
      <vt:variant>
        <vt:lpwstr>Link03F8B420</vt:lpwstr>
      </vt:variant>
      <vt:variant>
        <vt:i4>4259928</vt:i4>
      </vt:variant>
      <vt:variant>
        <vt:i4>1737</vt:i4>
      </vt:variant>
      <vt:variant>
        <vt:i4>0</vt:i4>
      </vt:variant>
      <vt:variant>
        <vt:i4>5</vt:i4>
      </vt:variant>
      <vt:variant>
        <vt:lpwstr>http://www.altova.com/xmlspy</vt:lpwstr>
      </vt:variant>
      <vt:variant>
        <vt:lpwstr/>
      </vt:variant>
      <vt:variant>
        <vt:i4>4259928</vt:i4>
      </vt:variant>
      <vt:variant>
        <vt:i4>1734</vt:i4>
      </vt:variant>
      <vt:variant>
        <vt:i4>0</vt:i4>
      </vt:variant>
      <vt:variant>
        <vt:i4>5</vt:i4>
      </vt:variant>
      <vt:variant>
        <vt:lpwstr>http://www.altova.com/xmlspy</vt:lpwstr>
      </vt:variant>
      <vt:variant>
        <vt:lpwstr/>
      </vt:variant>
      <vt:variant>
        <vt:i4>196610</vt:i4>
      </vt:variant>
      <vt:variant>
        <vt:i4>1731</vt:i4>
      </vt:variant>
      <vt:variant>
        <vt:i4>0</vt:i4>
      </vt:variant>
      <vt:variant>
        <vt:i4>5</vt:i4>
      </vt:variant>
      <vt:variant>
        <vt:lpwstr/>
      </vt:variant>
      <vt:variant>
        <vt:lpwstr>Link00000001</vt:lpwstr>
      </vt:variant>
      <vt:variant>
        <vt:i4>196610</vt:i4>
      </vt:variant>
      <vt:variant>
        <vt:i4>1728</vt:i4>
      </vt:variant>
      <vt:variant>
        <vt:i4>0</vt:i4>
      </vt:variant>
      <vt:variant>
        <vt:i4>5</vt:i4>
      </vt:variant>
      <vt:variant>
        <vt:lpwstr/>
      </vt:variant>
      <vt:variant>
        <vt:lpwstr>Link00000001</vt:lpwstr>
      </vt:variant>
      <vt:variant>
        <vt:i4>720898</vt:i4>
      </vt:variant>
      <vt:variant>
        <vt:i4>1725</vt:i4>
      </vt:variant>
      <vt:variant>
        <vt:i4>0</vt:i4>
      </vt:variant>
      <vt:variant>
        <vt:i4>5</vt:i4>
      </vt:variant>
      <vt:variant>
        <vt:lpwstr/>
      </vt:variant>
      <vt:variant>
        <vt:lpwstr>Link00000009</vt:lpwstr>
      </vt:variant>
      <vt:variant>
        <vt:i4>720898</vt:i4>
      </vt:variant>
      <vt:variant>
        <vt:i4>1722</vt:i4>
      </vt:variant>
      <vt:variant>
        <vt:i4>0</vt:i4>
      </vt:variant>
      <vt:variant>
        <vt:i4>5</vt:i4>
      </vt:variant>
      <vt:variant>
        <vt:lpwstr/>
      </vt:variant>
      <vt:variant>
        <vt:lpwstr>Link00000009</vt:lpwstr>
      </vt:variant>
      <vt:variant>
        <vt:i4>720898</vt:i4>
      </vt:variant>
      <vt:variant>
        <vt:i4>1719</vt:i4>
      </vt:variant>
      <vt:variant>
        <vt:i4>0</vt:i4>
      </vt:variant>
      <vt:variant>
        <vt:i4>5</vt:i4>
      </vt:variant>
      <vt:variant>
        <vt:lpwstr/>
      </vt:variant>
      <vt:variant>
        <vt:lpwstr>Link00000009</vt:lpwstr>
      </vt:variant>
      <vt:variant>
        <vt:i4>5701634</vt:i4>
      </vt:variant>
      <vt:variant>
        <vt:i4>1716</vt:i4>
      </vt:variant>
      <vt:variant>
        <vt:i4>0</vt:i4>
      </vt:variant>
      <vt:variant>
        <vt:i4>5</vt:i4>
      </vt:variant>
      <vt:variant>
        <vt:lpwstr/>
      </vt:variant>
      <vt:variant>
        <vt:lpwstr>Link0000000E</vt:lpwstr>
      </vt:variant>
      <vt:variant>
        <vt:i4>5636098</vt:i4>
      </vt:variant>
      <vt:variant>
        <vt:i4>1713</vt:i4>
      </vt:variant>
      <vt:variant>
        <vt:i4>0</vt:i4>
      </vt:variant>
      <vt:variant>
        <vt:i4>5</vt:i4>
      </vt:variant>
      <vt:variant>
        <vt:lpwstr/>
      </vt:variant>
      <vt:variant>
        <vt:lpwstr>Link0000000D</vt:lpwstr>
      </vt:variant>
      <vt:variant>
        <vt:i4>5308418</vt:i4>
      </vt:variant>
      <vt:variant>
        <vt:i4>1710</vt:i4>
      </vt:variant>
      <vt:variant>
        <vt:i4>0</vt:i4>
      </vt:variant>
      <vt:variant>
        <vt:i4>5</vt:i4>
      </vt:variant>
      <vt:variant>
        <vt:lpwstr/>
      </vt:variant>
      <vt:variant>
        <vt:lpwstr>Link0000000C</vt:lpwstr>
      </vt:variant>
      <vt:variant>
        <vt:i4>5242882</vt:i4>
      </vt:variant>
      <vt:variant>
        <vt:i4>1707</vt:i4>
      </vt:variant>
      <vt:variant>
        <vt:i4>0</vt:i4>
      </vt:variant>
      <vt:variant>
        <vt:i4>5</vt:i4>
      </vt:variant>
      <vt:variant>
        <vt:lpwstr/>
      </vt:variant>
      <vt:variant>
        <vt:lpwstr>Link0000000B</vt:lpwstr>
      </vt:variant>
      <vt:variant>
        <vt:i4>5439490</vt:i4>
      </vt:variant>
      <vt:variant>
        <vt:i4>1704</vt:i4>
      </vt:variant>
      <vt:variant>
        <vt:i4>0</vt:i4>
      </vt:variant>
      <vt:variant>
        <vt:i4>5</vt:i4>
      </vt:variant>
      <vt:variant>
        <vt:lpwstr/>
      </vt:variant>
      <vt:variant>
        <vt:lpwstr>Link0000000A</vt:lpwstr>
      </vt:variant>
      <vt:variant>
        <vt:i4>720898</vt:i4>
      </vt:variant>
      <vt:variant>
        <vt:i4>1701</vt:i4>
      </vt:variant>
      <vt:variant>
        <vt:i4>0</vt:i4>
      </vt:variant>
      <vt:variant>
        <vt:i4>5</vt:i4>
      </vt:variant>
      <vt:variant>
        <vt:lpwstr/>
      </vt:variant>
      <vt:variant>
        <vt:lpwstr>Link00000009</vt:lpwstr>
      </vt:variant>
      <vt:variant>
        <vt:i4>655362</vt:i4>
      </vt:variant>
      <vt:variant>
        <vt:i4>1698</vt:i4>
      </vt:variant>
      <vt:variant>
        <vt:i4>0</vt:i4>
      </vt:variant>
      <vt:variant>
        <vt:i4>5</vt:i4>
      </vt:variant>
      <vt:variant>
        <vt:lpwstr/>
      </vt:variant>
      <vt:variant>
        <vt:lpwstr>Link00000008</vt:lpwstr>
      </vt:variant>
      <vt:variant>
        <vt:i4>327682</vt:i4>
      </vt:variant>
      <vt:variant>
        <vt:i4>1695</vt:i4>
      </vt:variant>
      <vt:variant>
        <vt:i4>0</vt:i4>
      </vt:variant>
      <vt:variant>
        <vt:i4>5</vt:i4>
      </vt:variant>
      <vt:variant>
        <vt:lpwstr/>
      </vt:variant>
      <vt:variant>
        <vt:lpwstr>Link00000007</vt:lpwstr>
      </vt:variant>
      <vt:variant>
        <vt:i4>262146</vt:i4>
      </vt:variant>
      <vt:variant>
        <vt:i4>1692</vt:i4>
      </vt:variant>
      <vt:variant>
        <vt:i4>0</vt:i4>
      </vt:variant>
      <vt:variant>
        <vt:i4>5</vt:i4>
      </vt:variant>
      <vt:variant>
        <vt:lpwstr/>
      </vt:variant>
      <vt:variant>
        <vt:lpwstr>Link00000006</vt:lpwstr>
      </vt:variant>
      <vt:variant>
        <vt:i4>458754</vt:i4>
      </vt:variant>
      <vt:variant>
        <vt:i4>1689</vt:i4>
      </vt:variant>
      <vt:variant>
        <vt:i4>0</vt:i4>
      </vt:variant>
      <vt:variant>
        <vt:i4>5</vt:i4>
      </vt:variant>
      <vt:variant>
        <vt:lpwstr/>
      </vt:variant>
      <vt:variant>
        <vt:lpwstr>Link00000005</vt:lpwstr>
      </vt:variant>
      <vt:variant>
        <vt:i4>393218</vt:i4>
      </vt:variant>
      <vt:variant>
        <vt:i4>1686</vt:i4>
      </vt:variant>
      <vt:variant>
        <vt:i4>0</vt:i4>
      </vt:variant>
      <vt:variant>
        <vt:i4>5</vt:i4>
      </vt:variant>
      <vt:variant>
        <vt:lpwstr/>
      </vt:variant>
      <vt:variant>
        <vt:lpwstr>Link00000004</vt:lpwstr>
      </vt:variant>
      <vt:variant>
        <vt:i4>65538</vt:i4>
      </vt:variant>
      <vt:variant>
        <vt:i4>1683</vt:i4>
      </vt:variant>
      <vt:variant>
        <vt:i4>0</vt:i4>
      </vt:variant>
      <vt:variant>
        <vt:i4>5</vt:i4>
      </vt:variant>
      <vt:variant>
        <vt:lpwstr/>
      </vt:variant>
      <vt:variant>
        <vt:lpwstr>Link00000003</vt:lpwstr>
      </vt:variant>
      <vt:variant>
        <vt:i4>2</vt:i4>
      </vt:variant>
      <vt:variant>
        <vt:i4>1680</vt:i4>
      </vt:variant>
      <vt:variant>
        <vt:i4>0</vt:i4>
      </vt:variant>
      <vt:variant>
        <vt:i4>5</vt:i4>
      </vt:variant>
      <vt:variant>
        <vt:lpwstr/>
      </vt:variant>
      <vt:variant>
        <vt:lpwstr>Link00000002</vt:lpwstr>
      </vt:variant>
      <vt:variant>
        <vt:i4>196610</vt:i4>
      </vt:variant>
      <vt:variant>
        <vt:i4>1677</vt:i4>
      </vt:variant>
      <vt:variant>
        <vt:i4>0</vt:i4>
      </vt:variant>
      <vt:variant>
        <vt:i4>5</vt:i4>
      </vt:variant>
      <vt:variant>
        <vt:lpwstr/>
      </vt:variant>
      <vt:variant>
        <vt:lpwstr>Link00000001</vt:lpwstr>
      </vt:variant>
      <vt:variant>
        <vt:i4>131074</vt:i4>
      </vt:variant>
      <vt:variant>
        <vt:i4>1674</vt:i4>
      </vt:variant>
      <vt:variant>
        <vt:i4>0</vt:i4>
      </vt:variant>
      <vt:variant>
        <vt:i4>5</vt:i4>
      </vt:variant>
      <vt:variant>
        <vt:lpwstr/>
      </vt:variant>
      <vt:variant>
        <vt:lpwstr>Link00000000</vt:lpwstr>
      </vt:variant>
      <vt:variant>
        <vt:i4>4718592</vt:i4>
      </vt:variant>
      <vt:variant>
        <vt:i4>1671</vt:i4>
      </vt:variant>
      <vt:variant>
        <vt:i4>0</vt:i4>
      </vt:variant>
      <vt:variant>
        <vt:i4>5</vt:i4>
      </vt:variant>
      <vt:variant>
        <vt:lpwstr>XML/SFVOTREQ</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65538</vt:i4>
      </vt:variant>
      <vt:variant>
        <vt:i4>1662</vt:i4>
      </vt:variant>
      <vt:variant>
        <vt:i4>0</vt:i4>
      </vt:variant>
      <vt:variant>
        <vt:i4>5</vt:i4>
      </vt:variant>
      <vt:variant>
        <vt:lpwstr/>
      </vt:variant>
      <vt:variant>
        <vt:lpwstr>Link00000003</vt:lpwstr>
      </vt:variant>
      <vt:variant>
        <vt:i4>2</vt:i4>
      </vt:variant>
      <vt:variant>
        <vt:i4>1659</vt:i4>
      </vt:variant>
      <vt:variant>
        <vt:i4>0</vt:i4>
      </vt:variant>
      <vt:variant>
        <vt:i4>5</vt:i4>
      </vt:variant>
      <vt:variant>
        <vt:lpwstr/>
      </vt:variant>
      <vt:variant>
        <vt:lpwstr>Link00000002</vt:lpwstr>
      </vt:variant>
      <vt:variant>
        <vt:i4>196610</vt:i4>
      </vt:variant>
      <vt:variant>
        <vt:i4>1656</vt:i4>
      </vt:variant>
      <vt:variant>
        <vt:i4>0</vt:i4>
      </vt:variant>
      <vt:variant>
        <vt:i4>5</vt:i4>
      </vt:variant>
      <vt:variant>
        <vt:lpwstr/>
      </vt:variant>
      <vt:variant>
        <vt:lpwstr>Link00000001</vt:lpwstr>
      </vt:variant>
      <vt:variant>
        <vt:i4>131074</vt:i4>
      </vt:variant>
      <vt:variant>
        <vt:i4>1653</vt:i4>
      </vt:variant>
      <vt:variant>
        <vt:i4>0</vt:i4>
      </vt:variant>
      <vt:variant>
        <vt:i4>5</vt:i4>
      </vt:variant>
      <vt:variant>
        <vt:lpwstr/>
      </vt:variant>
      <vt:variant>
        <vt:lpwstr>Link00000000</vt:lpwstr>
      </vt:variant>
      <vt:variant>
        <vt:i4>4915220</vt:i4>
      </vt:variant>
      <vt:variant>
        <vt:i4>1650</vt:i4>
      </vt:variant>
      <vt:variant>
        <vt:i4>0</vt:i4>
      </vt:variant>
      <vt:variant>
        <vt:i4>5</vt:i4>
      </vt:variant>
      <vt:variant>
        <vt:lpwstr>XML/SFVOTEXCHRATE</vt:lpwstr>
      </vt:variant>
      <vt:variant>
        <vt:lpwstr/>
      </vt:variant>
      <vt:variant>
        <vt:i4>4259928</vt:i4>
      </vt:variant>
      <vt:variant>
        <vt:i4>1647</vt:i4>
      </vt:variant>
      <vt:variant>
        <vt:i4>0</vt:i4>
      </vt:variant>
      <vt:variant>
        <vt:i4>5</vt:i4>
      </vt:variant>
      <vt:variant>
        <vt:lpwstr>http://www.altova.com/xmlspy</vt:lpwstr>
      </vt:variant>
      <vt:variant>
        <vt:lpwstr/>
      </vt:variant>
      <vt:variant>
        <vt:i4>4259928</vt:i4>
      </vt:variant>
      <vt:variant>
        <vt:i4>1644</vt:i4>
      </vt:variant>
      <vt:variant>
        <vt:i4>0</vt:i4>
      </vt:variant>
      <vt:variant>
        <vt:i4>5</vt:i4>
      </vt:variant>
      <vt:variant>
        <vt:lpwstr>http://www.altova.com/xmlspy</vt:lpwstr>
      </vt:variant>
      <vt:variant>
        <vt:lpwstr/>
      </vt:variant>
      <vt:variant>
        <vt:i4>458754</vt:i4>
      </vt:variant>
      <vt:variant>
        <vt:i4>1641</vt:i4>
      </vt:variant>
      <vt:variant>
        <vt:i4>0</vt:i4>
      </vt:variant>
      <vt:variant>
        <vt:i4>5</vt:i4>
      </vt:variant>
      <vt:variant>
        <vt:lpwstr/>
      </vt:variant>
      <vt:variant>
        <vt:lpwstr>Link00000005</vt:lpwstr>
      </vt:variant>
      <vt:variant>
        <vt:i4>393218</vt:i4>
      </vt:variant>
      <vt:variant>
        <vt:i4>1638</vt:i4>
      </vt:variant>
      <vt:variant>
        <vt:i4>0</vt:i4>
      </vt:variant>
      <vt:variant>
        <vt:i4>5</vt:i4>
      </vt:variant>
      <vt:variant>
        <vt:lpwstr/>
      </vt:variant>
      <vt:variant>
        <vt:lpwstr>Link00000004</vt:lpwstr>
      </vt:variant>
      <vt:variant>
        <vt:i4>65538</vt:i4>
      </vt:variant>
      <vt:variant>
        <vt:i4>1635</vt:i4>
      </vt:variant>
      <vt:variant>
        <vt:i4>0</vt:i4>
      </vt:variant>
      <vt:variant>
        <vt:i4>5</vt:i4>
      </vt:variant>
      <vt:variant>
        <vt:lpwstr/>
      </vt:variant>
      <vt:variant>
        <vt:lpwstr>Link00000003</vt:lpwstr>
      </vt:variant>
      <vt:variant>
        <vt:i4>2</vt:i4>
      </vt:variant>
      <vt:variant>
        <vt:i4>1632</vt:i4>
      </vt:variant>
      <vt:variant>
        <vt:i4>0</vt:i4>
      </vt:variant>
      <vt:variant>
        <vt:i4>5</vt:i4>
      </vt:variant>
      <vt:variant>
        <vt:lpwstr/>
      </vt:variant>
      <vt:variant>
        <vt:lpwstr>Link00000002</vt:lpwstr>
      </vt:variant>
      <vt:variant>
        <vt:i4>196610</vt:i4>
      </vt:variant>
      <vt:variant>
        <vt:i4>1629</vt:i4>
      </vt:variant>
      <vt:variant>
        <vt:i4>0</vt:i4>
      </vt:variant>
      <vt:variant>
        <vt:i4>5</vt:i4>
      </vt:variant>
      <vt:variant>
        <vt:lpwstr/>
      </vt:variant>
      <vt:variant>
        <vt:lpwstr>Link00000001</vt:lpwstr>
      </vt:variant>
      <vt:variant>
        <vt:i4>131074</vt:i4>
      </vt:variant>
      <vt:variant>
        <vt:i4>1626</vt:i4>
      </vt:variant>
      <vt:variant>
        <vt:i4>0</vt:i4>
      </vt:variant>
      <vt:variant>
        <vt:i4>5</vt:i4>
      </vt:variant>
      <vt:variant>
        <vt:lpwstr/>
      </vt:variant>
      <vt:variant>
        <vt:lpwstr>Link00000000</vt:lpwstr>
      </vt:variant>
      <vt:variant>
        <vt:i4>5636109</vt:i4>
      </vt:variant>
      <vt:variant>
        <vt:i4>1623</vt:i4>
      </vt:variant>
      <vt:variant>
        <vt:i4>0</vt:i4>
      </vt:variant>
      <vt:variant>
        <vt:i4>5</vt:i4>
      </vt:variant>
      <vt:variant>
        <vt:lpwstr>XML/SFVOTCONFDATA</vt:lpwstr>
      </vt:variant>
      <vt:variant>
        <vt:lpwstr/>
      </vt:variant>
      <vt:variant>
        <vt:i4>4259928</vt:i4>
      </vt:variant>
      <vt:variant>
        <vt:i4>1620</vt:i4>
      </vt:variant>
      <vt:variant>
        <vt:i4>0</vt:i4>
      </vt:variant>
      <vt:variant>
        <vt:i4>5</vt:i4>
      </vt:variant>
      <vt:variant>
        <vt:lpwstr>http://www.altova.com/xmlspy</vt:lpwstr>
      </vt:variant>
      <vt:variant>
        <vt:lpwstr/>
      </vt:variant>
      <vt:variant>
        <vt:i4>4259928</vt:i4>
      </vt:variant>
      <vt:variant>
        <vt:i4>1617</vt:i4>
      </vt:variant>
      <vt:variant>
        <vt:i4>0</vt:i4>
      </vt:variant>
      <vt:variant>
        <vt:i4>5</vt:i4>
      </vt:variant>
      <vt:variant>
        <vt:lpwstr>http://www.altova.com/xmlspy</vt:lpwstr>
      </vt:variant>
      <vt:variant>
        <vt:lpwstr/>
      </vt:variant>
      <vt:variant>
        <vt:i4>327682</vt:i4>
      </vt:variant>
      <vt:variant>
        <vt:i4>1614</vt:i4>
      </vt:variant>
      <vt:variant>
        <vt:i4>0</vt:i4>
      </vt:variant>
      <vt:variant>
        <vt:i4>5</vt:i4>
      </vt:variant>
      <vt:variant>
        <vt:lpwstr/>
      </vt:variant>
      <vt:variant>
        <vt:lpwstr>Link00000007</vt:lpwstr>
      </vt:variant>
      <vt:variant>
        <vt:i4>262146</vt:i4>
      </vt:variant>
      <vt:variant>
        <vt:i4>1611</vt:i4>
      </vt:variant>
      <vt:variant>
        <vt:i4>0</vt:i4>
      </vt:variant>
      <vt:variant>
        <vt:i4>5</vt:i4>
      </vt:variant>
      <vt:variant>
        <vt:lpwstr/>
      </vt:variant>
      <vt:variant>
        <vt:lpwstr>Link00000006</vt:lpwstr>
      </vt:variant>
      <vt:variant>
        <vt:i4>458754</vt:i4>
      </vt:variant>
      <vt:variant>
        <vt:i4>1608</vt:i4>
      </vt:variant>
      <vt:variant>
        <vt:i4>0</vt:i4>
      </vt:variant>
      <vt:variant>
        <vt:i4>5</vt:i4>
      </vt:variant>
      <vt:variant>
        <vt:lpwstr/>
      </vt:variant>
      <vt:variant>
        <vt:lpwstr>Link00000005</vt:lpwstr>
      </vt:variant>
      <vt:variant>
        <vt:i4>393218</vt:i4>
      </vt:variant>
      <vt:variant>
        <vt:i4>1605</vt:i4>
      </vt:variant>
      <vt:variant>
        <vt:i4>0</vt:i4>
      </vt:variant>
      <vt:variant>
        <vt:i4>5</vt:i4>
      </vt:variant>
      <vt:variant>
        <vt:lpwstr/>
      </vt:variant>
      <vt:variant>
        <vt:lpwstr>Link00000004</vt:lpwstr>
      </vt:variant>
      <vt:variant>
        <vt:i4>65538</vt:i4>
      </vt:variant>
      <vt:variant>
        <vt:i4>1602</vt:i4>
      </vt:variant>
      <vt:variant>
        <vt:i4>0</vt:i4>
      </vt:variant>
      <vt:variant>
        <vt:i4>5</vt:i4>
      </vt:variant>
      <vt:variant>
        <vt:lpwstr/>
      </vt:variant>
      <vt:variant>
        <vt:lpwstr>Link00000003</vt:lpwstr>
      </vt:variant>
      <vt:variant>
        <vt:i4>2</vt:i4>
      </vt:variant>
      <vt:variant>
        <vt:i4>1599</vt:i4>
      </vt:variant>
      <vt:variant>
        <vt:i4>0</vt:i4>
      </vt:variant>
      <vt:variant>
        <vt:i4>5</vt:i4>
      </vt:variant>
      <vt:variant>
        <vt:lpwstr/>
      </vt:variant>
      <vt:variant>
        <vt:lpwstr>Link00000002</vt:lpwstr>
      </vt:variant>
      <vt:variant>
        <vt:i4>196610</vt:i4>
      </vt:variant>
      <vt:variant>
        <vt:i4>1596</vt:i4>
      </vt:variant>
      <vt:variant>
        <vt:i4>0</vt:i4>
      </vt:variant>
      <vt:variant>
        <vt:i4>5</vt:i4>
      </vt:variant>
      <vt:variant>
        <vt:lpwstr/>
      </vt:variant>
      <vt:variant>
        <vt:lpwstr>Link00000001</vt:lpwstr>
      </vt:variant>
      <vt:variant>
        <vt:i4>131074</vt:i4>
      </vt:variant>
      <vt:variant>
        <vt:i4>1593</vt:i4>
      </vt:variant>
      <vt:variant>
        <vt:i4>0</vt:i4>
      </vt:variant>
      <vt:variant>
        <vt:i4>5</vt:i4>
      </vt:variant>
      <vt:variant>
        <vt:lpwstr/>
      </vt:variant>
      <vt:variant>
        <vt:lpwstr>Link00000000</vt:lpwstr>
      </vt:variant>
      <vt:variant>
        <vt:i4>5701632</vt:i4>
      </vt:variant>
      <vt:variant>
        <vt:i4>1590</vt:i4>
      </vt:variant>
      <vt:variant>
        <vt:i4>0</vt:i4>
      </vt:variant>
      <vt:variant>
        <vt:i4>5</vt:i4>
      </vt:variant>
      <vt:variant>
        <vt:lpwstr>XML/SFVOTDTEXPIMP</vt:lpwstr>
      </vt:variant>
      <vt:variant>
        <vt:lpwstr/>
      </vt:variant>
      <vt:variant>
        <vt:i4>4259928</vt:i4>
      </vt:variant>
      <vt:variant>
        <vt:i4>1587</vt:i4>
      </vt:variant>
      <vt:variant>
        <vt:i4>0</vt:i4>
      </vt:variant>
      <vt:variant>
        <vt:i4>5</vt:i4>
      </vt:variant>
      <vt:variant>
        <vt:lpwstr>http://www.altova.com/xmlspy</vt:lpwstr>
      </vt:variant>
      <vt:variant>
        <vt:lpwstr/>
      </vt:variant>
      <vt:variant>
        <vt:i4>4259928</vt:i4>
      </vt:variant>
      <vt:variant>
        <vt:i4>1584</vt:i4>
      </vt:variant>
      <vt:variant>
        <vt:i4>0</vt:i4>
      </vt:variant>
      <vt:variant>
        <vt:i4>5</vt:i4>
      </vt:variant>
      <vt:variant>
        <vt:lpwstr>http://www.altova.com/xmlspy</vt:lpwstr>
      </vt:variant>
      <vt:variant>
        <vt:lpwstr/>
      </vt:variant>
      <vt:variant>
        <vt:i4>720898</vt:i4>
      </vt:variant>
      <vt:variant>
        <vt:i4>1581</vt:i4>
      </vt:variant>
      <vt:variant>
        <vt:i4>0</vt:i4>
      </vt:variant>
      <vt:variant>
        <vt:i4>5</vt:i4>
      </vt:variant>
      <vt:variant>
        <vt:lpwstr/>
      </vt:variant>
      <vt:variant>
        <vt:lpwstr>Link00000009</vt:lpwstr>
      </vt:variant>
      <vt:variant>
        <vt:i4>655362</vt:i4>
      </vt:variant>
      <vt:variant>
        <vt:i4>1578</vt:i4>
      </vt:variant>
      <vt:variant>
        <vt:i4>0</vt:i4>
      </vt:variant>
      <vt:variant>
        <vt:i4>5</vt:i4>
      </vt:variant>
      <vt:variant>
        <vt:lpwstr/>
      </vt:variant>
      <vt:variant>
        <vt:lpwstr>Link00000008</vt:lpwstr>
      </vt:variant>
      <vt:variant>
        <vt:i4>327682</vt:i4>
      </vt:variant>
      <vt:variant>
        <vt:i4>1575</vt:i4>
      </vt:variant>
      <vt:variant>
        <vt:i4>0</vt:i4>
      </vt:variant>
      <vt:variant>
        <vt:i4>5</vt:i4>
      </vt:variant>
      <vt:variant>
        <vt:lpwstr/>
      </vt:variant>
      <vt:variant>
        <vt:lpwstr>Link00000007</vt:lpwstr>
      </vt:variant>
      <vt:variant>
        <vt:i4>262146</vt:i4>
      </vt:variant>
      <vt:variant>
        <vt:i4>1572</vt:i4>
      </vt:variant>
      <vt:variant>
        <vt:i4>0</vt:i4>
      </vt:variant>
      <vt:variant>
        <vt:i4>5</vt:i4>
      </vt:variant>
      <vt:variant>
        <vt:lpwstr/>
      </vt:variant>
      <vt:variant>
        <vt:lpwstr>Link00000006</vt:lpwstr>
      </vt:variant>
      <vt:variant>
        <vt:i4>458754</vt:i4>
      </vt:variant>
      <vt:variant>
        <vt:i4>1569</vt:i4>
      </vt:variant>
      <vt:variant>
        <vt:i4>0</vt:i4>
      </vt:variant>
      <vt:variant>
        <vt:i4>5</vt:i4>
      </vt:variant>
      <vt:variant>
        <vt:lpwstr/>
      </vt:variant>
      <vt:variant>
        <vt:lpwstr>Link00000005</vt:lpwstr>
      </vt:variant>
      <vt:variant>
        <vt:i4>393218</vt:i4>
      </vt:variant>
      <vt:variant>
        <vt:i4>1566</vt:i4>
      </vt:variant>
      <vt:variant>
        <vt:i4>0</vt:i4>
      </vt:variant>
      <vt:variant>
        <vt:i4>5</vt:i4>
      </vt:variant>
      <vt:variant>
        <vt:lpwstr/>
      </vt:variant>
      <vt:variant>
        <vt:lpwstr>Link00000004</vt:lpwstr>
      </vt:variant>
      <vt:variant>
        <vt:i4>65538</vt:i4>
      </vt:variant>
      <vt:variant>
        <vt:i4>1563</vt:i4>
      </vt:variant>
      <vt:variant>
        <vt:i4>0</vt:i4>
      </vt:variant>
      <vt:variant>
        <vt:i4>5</vt:i4>
      </vt:variant>
      <vt:variant>
        <vt:lpwstr/>
      </vt:variant>
      <vt:variant>
        <vt:lpwstr>Link00000003</vt:lpwstr>
      </vt:variant>
      <vt:variant>
        <vt:i4>2</vt:i4>
      </vt:variant>
      <vt:variant>
        <vt:i4>1560</vt:i4>
      </vt:variant>
      <vt:variant>
        <vt:i4>0</vt:i4>
      </vt:variant>
      <vt:variant>
        <vt:i4>5</vt:i4>
      </vt:variant>
      <vt:variant>
        <vt:lpwstr/>
      </vt:variant>
      <vt:variant>
        <vt:lpwstr>Link00000002</vt:lpwstr>
      </vt:variant>
      <vt:variant>
        <vt:i4>196610</vt:i4>
      </vt:variant>
      <vt:variant>
        <vt:i4>1557</vt:i4>
      </vt:variant>
      <vt:variant>
        <vt:i4>0</vt:i4>
      </vt:variant>
      <vt:variant>
        <vt:i4>5</vt:i4>
      </vt:variant>
      <vt:variant>
        <vt:lpwstr/>
      </vt:variant>
      <vt:variant>
        <vt:lpwstr>Link00000001</vt:lpwstr>
      </vt:variant>
      <vt:variant>
        <vt:i4>131074</vt:i4>
      </vt:variant>
      <vt:variant>
        <vt:i4>1554</vt:i4>
      </vt:variant>
      <vt:variant>
        <vt:i4>0</vt:i4>
      </vt:variant>
      <vt:variant>
        <vt:i4>5</vt:i4>
      </vt:variant>
      <vt:variant>
        <vt:lpwstr/>
      </vt:variant>
      <vt:variant>
        <vt:lpwstr>Link00000000</vt:lpwstr>
      </vt:variant>
      <vt:variant>
        <vt:i4>5963777</vt:i4>
      </vt:variant>
      <vt:variant>
        <vt:i4>1551</vt:i4>
      </vt:variant>
      <vt:variant>
        <vt:i4>0</vt:i4>
      </vt:variant>
      <vt:variant>
        <vt:i4>5</vt:i4>
      </vt:variant>
      <vt:variant>
        <vt:lpwstr>XML/SFVOTTDD</vt:lpwstr>
      </vt:variant>
      <vt:variant>
        <vt:lpwstr/>
      </vt:variant>
      <vt:variant>
        <vt:i4>4259928</vt:i4>
      </vt:variant>
      <vt:variant>
        <vt:i4>1548</vt:i4>
      </vt:variant>
      <vt:variant>
        <vt:i4>0</vt:i4>
      </vt:variant>
      <vt:variant>
        <vt:i4>5</vt:i4>
      </vt:variant>
      <vt:variant>
        <vt:lpwstr>http://www.altova.com/xmlspy</vt:lpwstr>
      </vt:variant>
      <vt:variant>
        <vt:lpwstr/>
      </vt:variant>
      <vt:variant>
        <vt:i4>4259928</vt:i4>
      </vt:variant>
      <vt:variant>
        <vt:i4>1545</vt:i4>
      </vt:variant>
      <vt:variant>
        <vt:i4>0</vt:i4>
      </vt:variant>
      <vt:variant>
        <vt:i4>5</vt:i4>
      </vt:variant>
      <vt:variant>
        <vt:lpwstr>http://www.altova.com/xmlspy</vt:lpwstr>
      </vt:variant>
      <vt:variant>
        <vt:lpwstr/>
      </vt:variant>
      <vt:variant>
        <vt:i4>327682</vt:i4>
      </vt:variant>
      <vt:variant>
        <vt:i4>1542</vt:i4>
      </vt:variant>
      <vt:variant>
        <vt:i4>0</vt:i4>
      </vt:variant>
      <vt:variant>
        <vt:i4>5</vt:i4>
      </vt:variant>
      <vt:variant>
        <vt:lpwstr/>
      </vt:variant>
      <vt:variant>
        <vt:lpwstr>Link00000007</vt:lpwstr>
      </vt:variant>
      <vt:variant>
        <vt:i4>262146</vt:i4>
      </vt:variant>
      <vt:variant>
        <vt:i4>1539</vt:i4>
      </vt:variant>
      <vt:variant>
        <vt:i4>0</vt:i4>
      </vt:variant>
      <vt:variant>
        <vt:i4>5</vt:i4>
      </vt:variant>
      <vt:variant>
        <vt:lpwstr/>
      </vt:variant>
      <vt:variant>
        <vt:lpwstr>Link00000006</vt:lpwstr>
      </vt:variant>
      <vt:variant>
        <vt:i4>458754</vt:i4>
      </vt:variant>
      <vt:variant>
        <vt:i4>1536</vt:i4>
      </vt:variant>
      <vt:variant>
        <vt:i4>0</vt:i4>
      </vt:variant>
      <vt:variant>
        <vt:i4>5</vt:i4>
      </vt:variant>
      <vt:variant>
        <vt:lpwstr/>
      </vt:variant>
      <vt:variant>
        <vt:lpwstr>Link00000005</vt:lpwstr>
      </vt:variant>
      <vt:variant>
        <vt:i4>393218</vt:i4>
      </vt:variant>
      <vt:variant>
        <vt:i4>1533</vt:i4>
      </vt:variant>
      <vt:variant>
        <vt:i4>0</vt:i4>
      </vt:variant>
      <vt:variant>
        <vt:i4>5</vt:i4>
      </vt:variant>
      <vt:variant>
        <vt:lpwstr/>
      </vt:variant>
      <vt:variant>
        <vt:lpwstr>Link00000004</vt:lpwstr>
      </vt:variant>
      <vt:variant>
        <vt:i4>65538</vt:i4>
      </vt:variant>
      <vt:variant>
        <vt:i4>1530</vt:i4>
      </vt:variant>
      <vt:variant>
        <vt:i4>0</vt:i4>
      </vt:variant>
      <vt:variant>
        <vt:i4>5</vt:i4>
      </vt:variant>
      <vt:variant>
        <vt:lpwstr/>
      </vt:variant>
      <vt:variant>
        <vt:lpwstr>Link00000003</vt:lpwstr>
      </vt:variant>
      <vt:variant>
        <vt:i4>2</vt:i4>
      </vt:variant>
      <vt:variant>
        <vt:i4>1527</vt:i4>
      </vt:variant>
      <vt:variant>
        <vt:i4>0</vt:i4>
      </vt:variant>
      <vt:variant>
        <vt:i4>5</vt:i4>
      </vt:variant>
      <vt:variant>
        <vt:lpwstr/>
      </vt:variant>
      <vt:variant>
        <vt:lpwstr>Link00000002</vt:lpwstr>
      </vt:variant>
      <vt:variant>
        <vt:i4>196610</vt:i4>
      </vt:variant>
      <vt:variant>
        <vt:i4>1524</vt:i4>
      </vt:variant>
      <vt:variant>
        <vt:i4>0</vt:i4>
      </vt:variant>
      <vt:variant>
        <vt:i4>5</vt:i4>
      </vt:variant>
      <vt:variant>
        <vt:lpwstr/>
      </vt:variant>
      <vt:variant>
        <vt:lpwstr>Link00000001</vt:lpwstr>
      </vt:variant>
      <vt:variant>
        <vt:i4>131074</vt:i4>
      </vt:variant>
      <vt:variant>
        <vt:i4>1521</vt:i4>
      </vt:variant>
      <vt:variant>
        <vt:i4>0</vt:i4>
      </vt:variant>
      <vt:variant>
        <vt:i4>5</vt:i4>
      </vt:variant>
      <vt:variant>
        <vt:lpwstr/>
      </vt:variant>
      <vt:variant>
        <vt:lpwstr>Link00000000</vt:lpwstr>
      </vt:variant>
      <vt:variant>
        <vt:i4>5308435</vt:i4>
      </vt:variant>
      <vt:variant>
        <vt:i4>1518</vt:i4>
      </vt:variant>
      <vt:variant>
        <vt:i4>0</vt:i4>
      </vt:variant>
      <vt:variant>
        <vt:i4>5</vt:i4>
      </vt:variant>
      <vt:variant>
        <vt:lpwstr>XML/SFVOTCLAIMSUM</vt:lpwstr>
      </vt:variant>
      <vt:variant>
        <vt:lpwstr/>
      </vt:variant>
      <vt:variant>
        <vt:i4>4259928</vt:i4>
      </vt:variant>
      <vt:variant>
        <vt:i4>1515</vt:i4>
      </vt:variant>
      <vt:variant>
        <vt:i4>0</vt:i4>
      </vt:variant>
      <vt:variant>
        <vt:i4>5</vt:i4>
      </vt:variant>
      <vt:variant>
        <vt:lpwstr>http://www.altova.com/xmlspy</vt:lpwstr>
      </vt:variant>
      <vt:variant>
        <vt:lpwstr/>
      </vt:variant>
      <vt:variant>
        <vt:i4>4259928</vt:i4>
      </vt:variant>
      <vt:variant>
        <vt:i4>1512</vt:i4>
      </vt:variant>
      <vt:variant>
        <vt:i4>0</vt:i4>
      </vt:variant>
      <vt:variant>
        <vt:i4>5</vt:i4>
      </vt:variant>
      <vt:variant>
        <vt:lpwstr>http://www.altova.com/xmlspy</vt:lpwstr>
      </vt:variant>
      <vt:variant>
        <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2359392</vt:i4>
      </vt:variant>
      <vt:variant>
        <vt:i4>1482</vt:i4>
      </vt:variant>
      <vt:variant>
        <vt:i4>0</vt:i4>
      </vt:variant>
      <vt:variant>
        <vt:i4>5</vt:i4>
      </vt:variant>
      <vt:variant>
        <vt:lpwstr>XML/SFVOTCLAIM</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655362</vt:i4>
      </vt:variant>
      <vt:variant>
        <vt:i4>1473</vt:i4>
      </vt:variant>
      <vt:variant>
        <vt:i4>0</vt:i4>
      </vt:variant>
      <vt:variant>
        <vt:i4>5</vt:i4>
      </vt:variant>
      <vt:variant>
        <vt:lpwstr/>
      </vt:variant>
      <vt:variant>
        <vt:lpwstr>Link00000008</vt:lpwstr>
      </vt:variant>
      <vt:variant>
        <vt:i4>327682</vt:i4>
      </vt:variant>
      <vt:variant>
        <vt:i4>1470</vt:i4>
      </vt:variant>
      <vt:variant>
        <vt:i4>0</vt:i4>
      </vt:variant>
      <vt:variant>
        <vt:i4>5</vt:i4>
      </vt:variant>
      <vt:variant>
        <vt:lpwstr/>
      </vt:variant>
      <vt:variant>
        <vt:lpwstr>Link00000007</vt:lpwstr>
      </vt:variant>
      <vt:variant>
        <vt:i4>262146</vt:i4>
      </vt:variant>
      <vt:variant>
        <vt:i4>1467</vt:i4>
      </vt:variant>
      <vt:variant>
        <vt:i4>0</vt:i4>
      </vt:variant>
      <vt:variant>
        <vt:i4>5</vt:i4>
      </vt:variant>
      <vt:variant>
        <vt:lpwstr/>
      </vt:variant>
      <vt:variant>
        <vt:lpwstr>Link00000006</vt:lpwstr>
      </vt:variant>
      <vt:variant>
        <vt:i4>458754</vt:i4>
      </vt:variant>
      <vt:variant>
        <vt:i4>1464</vt:i4>
      </vt:variant>
      <vt:variant>
        <vt:i4>0</vt:i4>
      </vt:variant>
      <vt:variant>
        <vt:i4>5</vt:i4>
      </vt:variant>
      <vt:variant>
        <vt:lpwstr/>
      </vt:variant>
      <vt:variant>
        <vt:lpwstr>Link00000005</vt:lpwstr>
      </vt:variant>
      <vt:variant>
        <vt:i4>393218</vt:i4>
      </vt:variant>
      <vt:variant>
        <vt:i4>1461</vt:i4>
      </vt:variant>
      <vt:variant>
        <vt:i4>0</vt:i4>
      </vt:variant>
      <vt:variant>
        <vt:i4>5</vt:i4>
      </vt:variant>
      <vt:variant>
        <vt:lpwstr/>
      </vt:variant>
      <vt:variant>
        <vt:lpwstr>Link00000004</vt:lpwstr>
      </vt:variant>
      <vt:variant>
        <vt:i4>65538</vt:i4>
      </vt:variant>
      <vt:variant>
        <vt:i4>1458</vt:i4>
      </vt:variant>
      <vt:variant>
        <vt:i4>0</vt:i4>
      </vt:variant>
      <vt:variant>
        <vt:i4>5</vt:i4>
      </vt:variant>
      <vt:variant>
        <vt:lpwstr/>
      </vt:variant>
      <vt:variant>
        <vt:lpwstr>Link00000003</vt:lpwstr>
      </vt:variant>
      <vt:variant>
        <vt:i4>2</vt:i4>
      </vt:variant>
      <vt:variant>
        <vt:i4>1455</vt:i4>
      </vt:variant>
      <vt:variant>
        <vt:i4>0</vt:i4>
      </vt:variant>
      <vt:variant>
        <vt:i4>5</vt:i4>
      </vt:variant>
      <vt:variant>
        <vt:lpwstr/>
      </vt:variant>
      <vt:variant>
        <vt:lpwstr>Link00000002</vt:lpwstr>
      </vt:variant>
      <vt:variant>
        <vt:i4>196610</vt:i4>
      </vt:variant>
      <vt:variant>
        <vt:i4>1452</vt:i4>
      </vt:variant>
      <vt:variant>
        <vt:i4>0</vt:i4>
      </vt:variant>
      <vt:variant>
        <vt:i4>5</vt:i4>
      </vt:variant>
      <vt:variant>
        <vt:lpwstr/>
      </vt:variant>
      <vt:variant>
        <vt:lpwstr>Link00000001</vt:lpwstr>
      </vt:variant>
      <vt:variant>
        <vt:i4>131074</vt:i4>
      </vt:variant>
      <vt:variant>
        <vt:i4>1449</vt:i4>
      </vt:variant>
      <vt:variant>
        <vt:i4>0</vt:i4>
      </vt:variant>
      <vt:variant>
        <vt:i4>5</vt:i4>
      </vt:variant>
      <vt:variant>
        <vt:lpwstr/>
      </vt:variant>
      <vt:variant>
        <vt:lpwstr>Link00000000</vt:lpwstr>
      </vt:variant>
      <vt:variant>
        <vt:i4>4063357</vt:i4>
      </vt:variant>
      <vt:variant>
        <vt:i4>1446</vt:i4>
      </vt:variant>
      <vt:variant>
        <vt:i4>0</vt:i4>
      </vt:variant>
      <vt:variant>
        <vt:i4>5</vt:i4>
      </vt:variant>
      <vt:variant>
        <vt:lpwstr>XML/SFVOTBILLINGSUM</vt:lpwstr>
      </vt:variant>
      <vt:variant>
        <vt:lpwstr/>
      </vt:variant>
      <vt:variant>
        <vt:i4>4259928</vt:i4>
      </vt:variant>
      <vt:variant>
        <vt:i4>1443</vt:i4>
      </vt:variant>
      <vt:variant>
        <vt:i4>0</vt:i4>
      </vt:variant>
      <vt:variant>
        <vt:i4>5</vt:i4>
      </vt:variant>
      <vt:variant>
        <vt:lpwstr>http://www.altova.com/xmlspy</vt:lpwstr>
      </vt:variant>
      <vt:variant>
        <vt:lpwstr/>
      </vt:variant>
      <vt:variant>
        <vt:i4>4259928</vt:i4>
      </vt:variant>
      <vt:variant>
        <vt:i4>1440</vt:i4>
      </vt:variant>
      <vt:variant>
        <vt:i4>0</vt:i4>
      </vt:variant>
      <vt:variant>
        <vt:i4>5</vt:i4>
      </vt:variant>
      <vt:variant>
        <vt:lpwstr>http://www.altova.com/xmlspy</vt:lpwstr>
      </vt:variant>
      <vt:variant>
        <vt:lpwstr/>
      </vt:variant>
      <vt:variant>
        <vt:i4>655362</vt:i4>
      </vt:variant>
      <vt:variant>
        <vt:i4>1437</vt:i4>
      </vt:variant>
      <vt:variant>
        <vt:i4>0</vt:i4>
      </vt:variant>
      <vt:variant>
        <vt:i4>5</vt:i4>
      </vt:variant>
      <vt:variant>
        <vt:lpwstr/>
      </vt:variant>
      <vt:variant>
        <vt:lpwstr>Link00000008</vt:lpwstr>
      </vt:variant>
      <vt:variant>
        <vt:i4>327682</vt:i4>
      </vt:variant>
      <vt:variant>
        <vt:i4>1434</vt:i4>
      </vt:variant>
      <vt:variant>
        <vt:i4>0</vt:i4>
      </vt:variant>
      <vt:variant>
        <vt:i4>5</vt:i4>
      </vt:variant>
      <vt:variant>
        <vt:lpwstr/>
      </vt:variant>
      <vt:variant>
        <vt:lpwstr>Link00000007</vt:lpwstr>
      </vt:variant>
      <vt:variant>
        <vt:i4>262146</vt:i4>
      </vt:variant>
      <vt:variant>
        <vt:i4>1431</vt:i4>
      </vt:variant>
      <vt:variant>
        <vt:i4>0</vt:i4>
      </vt:variant>
      <vt:variant>
        <vt:i4>5</vt:i4>
      </vt:variant>
      <vt:variant>
        <vt:lpwstr/>
      </vt:variant>
      <vt:variant>
        <vt:lpwstr>Link00000006</vt:lpwstr>
      </vt:variant>
      <vt:variant>
        <vt:i4>458754</vt:i4>
      </vt:variant>
      <vt:variant>
        <vt:i4>1428</vt:i4>
      </vt:variant>
      <vt:variant>
        <vt:i4>0</vt:i4>
      </vt:variant>
      <vt:variant>
        <vt:i4>5</vt:i4>
      </vt:variant>
      <vt:variant>
        <vt:lpwstr/>
      </vt:variant>
      <vt:variant>
        <vt:lpwstr>Link00000005</vt:lpwstr>
      </vt:variant>
      <vt:variant>
        <vt:i4>393218</vt:i4>
      </vt:variant>
      <vt:variant>
        <vt:i4>1425</vt:i4>
      </vt:variant>
      <vt:variant>
        <vt:i4>0</vt:i4>
      </vt:variant>
      <vt:variant>
        <vt:i4>5</vt:i4>
      </vt:variant>
      <vt:variant>
        <vt:lpwstr/>
      </vt:variant>
      <vt:variant>
        <vt:lpwstr>Link00000004</vt:lpwstr>
      </vt:variant>
      <vt:variant>
        <vt:i4>65538</vt:i4>
      </vt:variant>
      <vt:variant>
        <vt:i4>1422</vt:i4>
      </vt:variant>
      <vt:variant>
        <vt:i4>0</vt:i4>
      </vt:variant>
      <vt:variant>
        <vt:i4>5</vt:i4>
      </vt:variant>
      <vt:variant>
        <vt:lpwstr/>
      </vt:variant>
      <vt:variant>
        <vt:lpwstr>Link00000003</vt:lpwstr>
      </vt:variant>
      <vt:variant>
        <vt:i4>2</vt:i4>
      </vt:variant>
      <vt:variant>
        <vt:i4>1419</vt:i4>
      </vt:variant>
      <vt:variant>
        <vt:i4>0</vt:i4>
      </vt:variant>
      <vt:variant>
        <vt:i4>5</vt:i4>
      </vt:variant>
      <vt:variant>
        <vt:lpwstr/>
      </vt:variant>
      <vt:variant>
        <vt:lpwstr>Link00000002</vt:lpwstr>
      </vt:variant>
      <vt:variant>
        <vt:i4>196610</vt:i4>
      </vt:variant>
      <vt:variant>
        <vt:i4>1416</vt:i4>
      </vt:variant>
      <vt:variant>
        <vt:i4>0</vt:i4>
      </vt:variant>
      <vt:variant>
        <vt:i4>5</vt:i4>
      </vt:variant>
      <vt:variant>
        <vt:lpwstr/>
      </vt:variant>
      <vt:variant>
        <vt:lpwstr>Link00000001</vt:lpwstr>
      </vt:variant>
      <vt:variant>
        <vt:i4>131074</vt:i4>
      </vt:variant>
      <vt:variant>
        <vt:i4>1413</vt:i4>
      </vt:variant>
      <vt:variant>
        <vt:i4>0</vt:i4>
      </vt:variant>
      <vt:variant>
        <vt:i4>5</vt:i4>
      </vt:variant>
      <vt:variant>
        <vt:lpwstr/>
      </vt:variant>
      <vt:variant>
        <vt:lpwstr>Link00000000</vt:lpwstr>
      </vt:variant>
      <vt:variant>
        <vt:i4>2490475</vt:i4>
      </vt:variant>
      <vt:variant>
        <vt:i4>1410</vt:i4>
      </vt:variant>
      <vt:variant>
        <vt:i4>0</vt:i4>
      </vt:variant>
      <vt:variant>
        <vt:i4>5</vt:i4>
      </vt:variant>
      <vt:variant>
        <vt:lpwstr>XML/SFVOTBILLINGEMO</vt:lpwstr>
      </vt:variant>
      <vt:variant>
        <vt:lpwstr/>
      </vt:variant>
      <vt:variant>
        <vt:i4>4259928</vt:i4>
      </vt:variant>
      <vt:variant>
        <vt:i4>1407</vt:i4>
      </vt:variant>
      <vt:variant>
        <vt:i4>0</vt:i4>
      </vt:variant>
      <vt:variant>
        <vt:i4>5</vt:i4>
      </vt:variant>
      <vt:variant>
        <vt:lpwstr>http://www.altova.com/xmlspy</vt:lpwstr>
      </vt:variant>
      <vt:variant>
        <vt:lpwstr/>
      </vt:variant>
      <vt:variant>
        <vt:i4>4259928</vt:i4>
      </vt:variant>
      <vt:variant>
        <vt:i4>1404</vt:i4>
      </vt:variant>
      <vt:variant>
        <vt:i4>0</vt:i4>
      </vt:variant>
      <vt:variant>
        <vt:i4>5</vt:i4>
      </vt:variant>
      <vt:variant>
        <vt:lpwstr>http://www.altova.com/xmlspy</vt:lpwstr>
      </vt:variant>
      <vt:variant>
        <vt:lpwstr/>
      </vt:variant>
      <vt:variant>
        <vt:i4>720898</vt:i4>
      </vt:variant>
      <vt:variant>
        <vt:i4>1401</vt:i4>
      </vt:variant>
      <vt:variant>
        <vt:i4>0</vt:i4>
      </vt:variant>
      <vt:variant>
        <vt:i4>5</vt:i4>
      </vt:variant>
      <vt:variant>
        <vt:lpwstr/>
      </vt:variant>
      <vt:variant>
        <vt:lpwstr>Link00000009</vt:lpwstr>
      </vt:variant>
      <vt:variant>
        <vt:i4>655362</vt:i4>
      </vt:variant>
      <vt:variant>
        <vt:i4>1398</vt:i4>
      </vt:variant>
      <vt:variant>
        <vt:i4>0</vt:i4>
      </vt:variant>
      <vt:variant>
        <vt:i4>5</vt:i4>
      </vt:variant>
      <vt:variant>
        <vt:lpwstr/>
      </vt:variant>
      <vt:variant>
        <vt:lpwstr>Link00000008</vt:lpwstr>
      </vt:variant>
      <vt:variant>
        <vt:i4>327682</vt:i4>
      </vt:variant>
      <vt:variant>
        <vt:i4>1395</vt:i4>
      </vt:variant>
      <vt:variant>
        <vt:i4>0</vt:i4>
      </vt:variant>
      <vt:variant>
        <vt:i4>5</vt:i4>
      </vt:variant>
      <vt:variant>
        <vt:lpwstr/>
      </vt:variant>
      <vt:variant>
        <vt:lpwstr>Link00000007</vt:lpwstr>
      </vt:variant>
      <vt:variant>
        <vt:i4>262146</vt:i4>
      </vt:variant>
      <vt:variant>
        <vt:i4>1392</vt:i4>
      </vt:variant>
      <vt:variant>
        <vt:i4>0</vt:i4>
      </vt:variant>
      <vt:variant>
        <vt:i4>5</vt:i4>
      </vt:variant>
      <vt:variant>
        <vt:lpwstr/>
      </vt:variant>
      <vt:variant>
        <vt:lpwstr>Link00000006</vt:lpwstr>
      </vt:variant>
      <vt:variant>
        <vt:i4>458754</vt:i4>
      </vt:variant>
      <vt:variant>
        <vt:i4>1389</vt:i4>
      </vt:variant>
      <vt:variant>
        <vt:i4>0</vt:i4>
      </vt:variant>
      <vt:variant>
        <vt:i4>5</vt:i4>
      </vt:variant>
      <vt:variant>
        <vt:lpwstr/>
      </vt:variant>
      <vt:variant>
        <vt:lpwstr>Link00000005</vt:lpwstr>
      </vt:variant>
      <vt:variant>
        <vt:i4>393218</vt:i4>
      </vt:variant>
      <vt:variant>
        <vt:i4>1386</vt:i4>
      </vt:variant>
      <vt:variant>
        <vt:i4>0</vt:i4>
      </vt:variant>
      <vt:variant>
        <vt:i4>5</vt:i4>
      </vt:variant>
      <vt:variant>
        <vt:lpwstr/>
      </vt:variant>
      <vt:variant>
        <vt:lpwstr>Link00000004</vt:lpwstr>
      </vt:variant>
      <vt:variant>
        <vt:i4>65538</vt:i4>
      </vt:variant>
      <vt:variant>
        <vt:i4>1383</vt:i4>
      </vt:variant>
      <vt:variant>
        <vt:i4>0</vt:i4>
      </vt:variant>
      <vt:variant>
        <vt:i4>5</vt:i4>
      </vt:variant>
      <vt:variant>
        <vt:lpwstr/>
      </vt:variant>
      <vt:variant>
        <vt:lpwstr>Link00000003</vt:lpwstr>
      </vt:variant>
      <vt:variant>
        <vt:i4>2</vt:i4>
      </vt:variant>
      <vt:variant>
        <vt:i4>1380</vt:i4>
      </vt:variant>
      <vt:variant>
        <vt:i4>0</vt:i4>
      </vt:variant>
      <vt:variant>
        <vt:i4>5</vt:i4>
      </vt:variant>
      <vt:variant>
        <vt:lpwstr/>
      </vt:variant>
      <vt:variant>
        <vt:lpwstr>Link00000002</vt:lpwstr>
      </vt:variant>
      <vt:variant>
        <vt:i4>196610</vt:i4>
      </vt:variant>
      <vt:variant>
        <vt:i4>1377</vt:i4>
      </vt:variant>
      <vt:variant>
        <vt:i4>0</vt:i4>
      </vt:variant>
      <vt:variant>
        <vt:i4>5</vt:i4>
      </vt:variant>
      <vt:variant>
        <vt:lpwstr/>
      </vt:variant>
      <vt:variant>
        <vt:lpwstr>Link00000001</vt:lpwstr>
      </vt:variant>
      <vt:variant>
        <vt:i4>131074</vt:i4>
      </vt:variant>
      <vt:variant>
        <vt:i4>1374</vt:i4>
      </vt:variant>
      <vt:variant>
        <vt:i4>0</vt:i4>
      </vt:variant>
      <vt:variant>
        <vt:i4>5</vt:i4>
      </vt:variant>
      <vt:variant>
        <vt:lpwstr/>
      </vt:variant>
      <vt:variant>
        <vt:lpwstr>Link00000000</vt:lpwstr>
      </vt:variant>
      <vt:variant>
        <vt:i4>4915214</vt:i4>
      </vt:variant>
      <vt:variant>
        <vt:i4>1371</vt:i4>
      </vt:variant>
      <vt:variant>
        <vt:i4>0</vt:i4>
      </vt:variant>
      <vt:variant>
        <vt:i4>5</vt:i4>
      </vt:variant>
      <vt:variant>
        <vt:lpwstr>XML/SFVOTBILLING</vt:lpwstr>
      </vt:variant>
      <vt:variant>
        <vt:lpwstr/>
      </vt:variant>
      <vt:variant>
        <vt:i4>4259928</vt:i4>
      </vt:variant>
      <vt:variant>
        <vt:i4>1368</vt:i4>
      </vt:variant>
      <vt:variant>
        <vt:i4>0</vt:i4>
      </vt:variant>
      <vt:variant>
        <vt:i4>5</vt:i4>
      </vt:variant>
      <vt:variant>
        <vt:lpwstr>http://www.altova.com/xmlspy</vt:lpwstr>
      </vt:variant>
      <vt:variant>
        <vt:lpwstr/>
      </vt:variant>
      <vt:variant>
        <vt:i4>4259928</vt:i4>
      </vt:variant>
      <vt:variant>
        <vt:i4>1365</vt:i4>
      </vt:variant>
      <vt:variant>
        <vt:i4>0</vt:i4>
      </vt:variant>
      <vt:variant>
        <vt:i4>5</vt:i4>
      </vt:variant>
      <vt:variant>
        <vt:lpwstr>http://www.altova.com/xmlspy</vt:lpwstr>
      </vt:variant>
      <vt:variant>
        <vt:lpwstr/>
      </vt:variant>
      <vt:variant>
        <vt:i4>655362</vt:i4>
      </vt:variant>
      <vt:variant>
        <vt:i4>1362</vt:i4>
      </vt:variant>
      <vt:variant>
        <vt:i4>0</vt:i4>
      </vt:variant>
      <vt:variant>
        <vt:i4>5</vt:i4>
      </vt:variant>
      <vt:variant>
        <vt:lpwstr/>
      </vt:variant>
      <vt:variant>
        <vt:lpwstr>Link00000008</vt:lpwstr>
      </vt:variant>
      <vt:variant>
        <vt:i4>327682</vt:i4>
      </vt:variant>
      <vt:variant>
        <vt:i4>1359</vt:i4>
      </vt:variant>
      <vt:variant>
        <vt:i4>0</vt:i4>
      </vt:variant>
      <vt:variant>
        <vt:i4>5</vt:i4>
      </vt:variant>
      <vt:variant>
        <vt:lpwstr/>
      </vt:variant>
      <vt:variant>
        <vt:lpwstr>Link00000007</vt:lpwstr>
      </vt:variant>
      <vt:variant>
        <vt:i4>262146</vt:i4>
      </vt:variant>
      <vt:variant>
        <vt:i4>1356</vt:i4>
      </vt:variant>
      <vt:variant>
        <vt:i4>0</vt:i4>
      </vt:variant>
      <vt:variant>
        <vt:i4>5</vt:i4>
      </vt:variant>
      <vt:variant>
        <vt:lpwstr/>
      </vt:variant>
      <vt:variant>
        <vt:lpwstr>Link00000006</vt:lpwstr>
      </vt:variant>
      <vt:variant>
        <vt:i4>458754</vt:i4>
      </vt:variant>
      <vt:variant>
        <vt:i4>1353</vt:i4>
      </vt:variant>
      <vt:variant>
        <vt:i4>0</vt:i4>
      </vt:variant>
      <vt:variant>
        <vt:i4>5</vt:i4>
      </vt:variant>
      <vt:variant>
        <vt:lpwstr/>
      </vt:variant>
      <vt:variant>
        <vt:lpwstr>Link00000005</vt:lpwstr>
      </vt:variant>
      <vt:variant>
        <vt:i4>393218</vt:i4>
      </vt:variant>
      <vt:variant>
        <vt:i4>1350</vt:i4>
      </vt:variant>
      <vt:variant>
        <vt:i4>0</vt:i4>
      </vt:variant>
      <vt:variant>
        <vt:i4>5</vt:i4>
      </vt:variant>
      <vt:variant>
        <vt:lpwstr/>
      </vt:variant>
      <vt:variant>
        <vt:lpwstr>Link00000004</vt:lpwstr>
      </vt:variant>
      <vt:variant>
        <vt:i4>65538</vt:i4>
      </vt:variant>
      <vt:variant>
        <vt:i4>1347</vt:i4>
      </vt:variant>
      <vt:variant>
        <vt:i4>0</vt:i4>
      </vt:variant>
      <vt:variant>
        <vt:i4>5</vt:i4>
      </vt:variant>
      <vt:variant>
        <vt:lpwstr/>
      </vt:variant>
      <vt:variant>
        <vt:lpwstr>Link00000003</vt:lpwstr>
      </vt:variant>
      <vt:variant>
        <vt:i4>2</vt:i4>
      </vt:variant>
      <vt:variant>
        <vt:i4>1344</vt:i4>
      </vt:variant>
      <vt:variant>
        <vt:i4>0</vt:i4>
      </vt:variant>
      <vt:variant>
        <vt:i4>5</vt:i4>
      </vt:variant>
      <vt:variant>
        <vt:lpwstr/>
      </vt:variant>
      <vt:variant>
        <vt:lpwstr>Link00000002</vt:lpwstr>
      </vt:variant>
      <vt:variant>
        <vt:i4>196610</vt:i4>
      </vt:variant>
      <vt:variant>
        <vt:i4>1341</vt:i4>
      </vt:variant>
      <vt:variant>
        <vt:i4>0</vt:i4>
      </vt:variant>
      <vt:variant>
        <vt:i4>5</vt:i4>
      </vt:variant>
      <vt:variant>
        <vt:lpwstr/>
      </vt:variant>
      <vt:variant>
        <vt:lpwstr>Link00000001</vt:lpwstr>
      </vt:variant>
      <vt:variant>
        <vt:i4>131074</vt:i4>
      </vt:variant>
      <vt:variant>
        <vt:i4>1338</vt:i4>
      </vt:variant>
      <vt:variant>
        <vt:i4>0</vt:i4>
      </vt:variant>
      <vt:variant>
        <vt:i4>5</vt:i4>
      </vt:variant>
      <vt:variant>
        <vt:lpwstr/>
      </vt:variant>
      <vt:variant>
        <vt:lpwstr>Link00000000</vt:lpwstr>
      </vt:variant>
      <vt:variant>
        <vt:i4>262196</vt:i4>
      </vt:variant>
      <vt:variant>
        <vt:i4>1335</vt:i4>
      </vt:variant>
      <vt:variant>
        <vt:i4>0</vt:i4>
      </vt:variant>
      <vt:variant>
        <vt:i4>5</vt:i4>
      </vt:variant>
      <vt:variant>
        <vt:lpwstr>XML/TEMPERATURE/TEMPERATURE_msg_code_511.xml</vt:lpwstr>
      </vt:variant>
      <vt:variant>
        <vt:lpwstr/>
      </vt:variant>
      <vt:variant>
        <vt:i4>2293884</vt:i4>
      </vt:variant>
      <vt:variant>
        <vt:i4>1332</vt:i4>
      </vt:variant>
      <vt:variant>
        <vt:i4>0</vt:i4>
      </vt:variant>
      <vt:variant>
        <vt:i4>5</vt:i4>
      </vt:variant>
      <vt:variant>
        <vt:lpwstr>XML/TEMPERATURE</vt:lpwstr>
      </vt:variant>
      <vt:variant>
        <vt:lpwstr/>
      </vt:variant>
      <vt:variant>
        <vt:i4>4259928</vt:i4>
      </vt:variant>
      <vt:variant>
        <vt:i4>1329</vt:i4>
      </vt:variant>
      <vt:variant>
        <vt:i4>0</vt:i4>
      </vt:variant>
      <vt:variant>
        <vt:i4>5</vt:i4>
      </vt:variant>
      <vt:variant>
        <vt:lpwstr>http://www.altova.com/xmlspy</vt:lpwstr>
      </vt:variant>
      <vt:variant>
        <vt:lpwstr/>
      </vt:variant>
      <vt:variant>
        <vt:i4>4259928</vt:i4>
      </vt:variant>
      <vt:variant>
        <vt:i4>1326</vt:i4>
      </vt:variant>
      <vt:variant>
        <vt:i4>0</vt:i4>
      </vt:variant>
      <vt:variant>
        <vt:i4>5</vt:i4>
      </vt:variant>
      <vt:variant>
        <vt:lpwstr>http://www.altova.com/xmlspy</vt:lpwstr>
      </vt:variant>
      <vt:variant>
        <vt:lpwstr/>
      </vt:variant>
      <vt:variant>
        <vt:i4>393218</vt:i4>
      </vt:variant>
      <vt:variant>
        <vt:i4>1323</vt:i4>
      </vt:variant>
      <vt:variant>
        <vt:i4>0</vt:i4>
      </vt:variant>
      <vt:variant>
        <vt:i4>5</vt:i4>
      </vt:variant>
      <vt:variant>
        <vt:lpwstr/>
      </vt:variant>
      <vt:variant>
        <vt:lpwstr>Link00000004</vt:lpwstr>
      </vt:variant>
      <vt:variant>
        <vt:i4>65538</vt:i4>
      </vt:variant>
      <vt:variant>
        <vt:i4>1320</vt:i4>
      </vt:variant>
      <vt:variant>
        <vt:i4>0</vt:i4>
      </vt:variant>
      <vt:variant>
        <vt:i4>5</vt:i4>
      </vt:variant>
      <vt:variant>
        <vt:lpwstr/>
      </vt:variant>
      <vt:variant>
        <vt:lpwstr>Link00000003</vt:lpwstr>
      </vt:variant>
      <vt:variant>
        <vt:i4>2</vt:i4>
      </vt:variant>
      <vt:variant>
        <vt:i4>1317</vt:i4>
      </vt:variant>
      <vt:variant>
        <vt:i4>0</vt:i4>
      </vt:variant>
      <vt:variant>
        <vt:i4>5</vt:i4>
      </vt:variant>
      <vt:variant>
        <vt:lpwstr/>
      </vt:variant>
      <vt:variant>
        <vt:lpwstr>Link00000002</vt:lpwstr>
      </vt:variant>
      <vt:variant>
        <vt:i4>196610</vt:i4>
      </vt:variant>
      <vt:variant>
        <vt:i4>1314</vt:i4>
      </vt:variant>
      <vt:variant>
        <vt:i4>0</vt:i4>
      </vt:variant>
      <vt:variant>
        <vt:i4>5</vt:i4>
      </vt:variant>
      <vt:variant>
        <vt:lpwstr/>
      </vt:variant>
      <vt:variant>
        <vt:lpwstr>Link00000001</vt:lpwstr>
      </vt:variant>
      <vt:variant>
        <vt:i4>131074</vt:i4>
      </vt:variant>
      <vt:variant>
        <vt:i4>1311</vt:i4>
      </vt:variant>
      <vt:variant>
        <vt:i4>0</vt:i4>
      </vt:variant>
      <vt:variant>
        <vt:i4>5</vt:i4>
      </vt:variant>
      <vt:variant>
        <vt:lpwstr/>
      </vt:variant>
      <vt:variant>
        <vt:lpwstr>Link00000000</vt:lpwstr>
      </vt:variant>
      <vt:variant>
        <vt:i4>262199</vt:i4>
      </vt:variant>
      <vt:variant>
        <vt:i4>1308</vt:i4>
      </vt:variant>
      <vt:variant>
        <vt:i4>0</vt:i4>
      </vt:variant>
      <vt:variant>
        <vt:i4>5</vt:i4>
      </vt:variant>
      <vt:variant>
        <vt:lpwstr>XML/TDD/TDD_msg_code_521.xml</vt:lpwstr>
      </vt:variant>
      <vt:variant>
        <vt:lpwstr/>
      </vt:variant>
      <vt:variant>
        <vt:i4>2490464</vt:i4>
      </vt:variant>
      <vt:variant>
        <vt:i4>1305</vt:i4>
      </vt:variant>
      <vt:variant>
        <vt:i4>0</vt:i4>
      </vt:variant>
      <vt:variant>
        <vt:i4>5</vt:i4>
      </vt:variant>
      <vt:variant>
        <vt:lpwstr>XML/TDD</vt:lpwstr>
      </vt:variant>
      <vt:variant>
        <vt:lpwstr/>
      </vt:variant>
      <vt:variant>
        <vt:i4>4259928</vt:i4>
      </vt:variant>
      <vt:variant>
        <vt:i4>1302</vt:i4>
      </vt:variant>
      <vt:variant>
        <vt:i4>0</vt:i4>
      </vt:variant>
      <vt:variant>
        <vt:i4>5</vt:i4>
      </vt:variant>
      <vt:variant>
        <vt:lpwstr>http://www.altova.com/xmlspy</vt:lpwstr>
      </vt:variant>
      <vt:variant>
        <vt:lpwstr/>
      </vt:variant>
      <vt:variant>
        <vt:i4>4259928</vt:i4>
      </vt:variant>
      <vt:variant>
        <vt:i4>1299</vt:i4>
      </vt:variant>
      <vt:variant>
        <vt:i4>0</vt:i4>
      </vt:variant>
      <vt:variant>
        <vt:i4>5</vt:i4>
      </vt:variant>
      <vt:variant>
        <vt:lpwstr>http://www.altova.com/xmlspy</vt:lpwstr>
      </vt:variant>
      <vt:variant>
        <vt:lpwstr/>
      </vt:variant>
      <vt:variant>
        <vt:i4>393218</vt:i4>
      </vt:variant>
      <vt:variant>
        <vt:i4>1296</vt:i4>
      </vt:variant>
      <vt:variant>
        <vt:i4>0</vt:i4>
      </vt:variant>
      <vt:variant>
        <vt:i4>5</vt:i4>
      </vt:variant>
      <vt:variant>
        <vt:lpwstr/>
      </vt:variant>
      <vt:variant>
        <vt:lpwstr>Link00000004</vt:lpwstr>
      </vt:variant>
      <vt:variant>
        <vt:i4>65538</vt:i4>
      </vt:variant>
      <vt:variant>
        <vt:i4>1293</vt:i4>
      </vt:variant>
      <vt:variant>
        <vt:i4>0</vt:i4>
      </vt:variant>
      <vt:variant>
        <vt:i4>5</vt:i4>
      </vt:variant>
      <vt:variant>
        <vt:lpwstr/>
      </vt:variant>
      <vt:variant>
        <vt:lpwstr>Link00000003</vt:lpwstr>
      </vt:variant>
      <vt:variant>
        <vt:i4>2</vt:i4>
      </vt:variant>
      <vt:variant>
        <vt:i4>1290</vt:i4>
      </vt:variant>
      <vt:variant>
        <vt:i4>0</vt:i4>
      </vt:variant>
      <vt:variant>
        <vt:i4>5</vt:i4>
      </vt:variant>
      <vt:variant>
        <vt:lpwstr/>
      </vt:variant>
      <vt:variant>
        <vt:lpwstr>Link00000002</vt:lpwstr>
      </vt:variant>
      <vt:variant>
        <vt:i4>196610</vt:i4>
      </vt:variant>
      <vt:variant>
        <vt:i4>1287</vt:i4>
      </vt:variant>
      <vt:variant>
        <vt:i4>0</vt:i4>
      </vt:variant>
      <vt:variant>
        <vt:i4>5</vt:i4>
      </vt:variant>
      <vt:variant>
        <vt:lpwstr/>
      </vt:variant>
      <vt:variant>
        <vt:lpwstr>Link00000001</vt:lpwstr>
      </vt:variant>
      <vt:variant>
        <vt:i4>131074</vt:i4>
      </vt:variant>
      <vt:variant>
        <vt:i4>1284</vt:i4>
      </vt:variant>
      <vt:variant>
        <vt:i4>0</vt:i4>
      </vt:variant>
      <vt:variant>
        <vt:i4>5</vt:i4>
      </vt:variant>
      <vt:variant>
        <vt:lpwstr/>
      </vt:variant>
      <vt:variant>
        <vt:lpwstr>Link00000000</vt:lpwstr>
      </vt:variant>
      <vt:variant>
        <vt:i4>2818072</vt:i4>
      </vt:variant>
      <vt:variant>
        <vt:i4>1281</vt:i4>
      </vt:variant>
      <vt:variant>
        <vt:i4>0</vt:i4>
      </vt:variant>
      <vt:variant>
        <vt:i4>5</vt:i4>
      </vt:variant>
      <vt:variant>
        <vt:lpwstr>XML/RESPONSE/RESPONSE_msg_code_215.xml</vt:lpwstr>
      </vt:variant>
      <vt:variant>
        <vt:lpwstr/>
      </vt:variant>
      <vt:variant>
        <vt:i4>6029321</vt:i4>
      </vt:variant>
      <vt:variant>
        <vt:i4>1278</vt:i4>
      </vt:variant>
      <vt:variant>
        <vt:i4>0</vt:i4>
      </vt:variant>
      <vt:variant>
        <vt:i4>5</vt:i4>
      </vt:variant>
      <vt:variant>
        <vt:lpwstr>XML/RESPONSE</vt:lpwstr>
      </vt:variant>
      <vt:variant>
        <vt:lpwstr/>
      </vt:variant>
      <vt:variant>
        <vt:i4>4259928</vt:i4>
      </vt:variant>
      <vt:variant>
        <vt:i4>1275</vt:i4>
      </vt:variant>
      <vt:variant>
        <vt:i4>0</vt:i4>
      </vt:variant>
      <vt:variant>
        <vt:i4>5</vt:i4>
      </vt:variant>
      <vt:variant>
        <vt:lpwstr>http://www.altova.com/xmlspy</vt:lpwstr>
      </vt:variant>
      <vt:variant>
        <vt:lpwstr/>
      </vt:variant>
      <vt:variant>
        <vt:i4>4259928</vt:i4>
      </vt:variant>
      <vt:variant>
        <vt:i4>1272</vt:i4>
      </vt:variant>
      <vt:variant>
        <vt:i4>0</vt:i4>
      </vt:variant>
      <vt:variant>
        <vt:i4>5</vt:i4>
      </vt:variant>
      <vt:variant>
        <vt:lpwstr>http://www.altova.com/xmlspy</vt:lpwstr>
      </vt:variant>
      <vt:variant>
        <vt:lpwstr/>
      </vt:variant>
      <vt:variant>
        <vt:i4>393218</vt:i4>
      </vt:variant>
      <vt:variant>
        <vt:i4>1269</vt:i4>
      </vt:variant>
      <vt:variant>
        <vt:i4>0</vt:i4>
      </vt:variant>
      <vt:variant>
        <vt:i4>5</vt:i4>
      </vt:variant>
      <vt:variant>
        <vt:lpwstr/>
      </vt:variant>
      <vt:variant>
        <vt:lpwstr>Link00000004</vt:lpwstr>
      </vt:variant>
      <vt:variant>
        <vt:i4>65538</vt:i4>
      </vt:variant>
      <vt:variant>
        <vt:i4>1266</vt:i4>
      </vt:variant>
      <vt:variant>
        <vt:i4>0</vt:i4>
      </vt:variant>
      <vt:variant>
        <vt:i4>5</vt:i4>
      </vt:variant>
      <vt:variant>
        <vt:lpwstr/>
      </vt:variant>
      <vt:variant>
        <vt:lpwstr>Link00000003</vt:lpwstr>
      </vt:variant>
      <vt:variant>
        <vt:i4>2</vt:i4>
      </vt:variant>
      <vt:variant>
        <vt:i4>1263</vt:i4>
      </vt:variant>
      <vt:variant>
        <vt:i4>0</vt:i4>
      </vt:variant>
      <vt:variant>
        <vt:i4>5</vt:i4>
      </vt:variant>
      <vt:variant>
        <vt:lpwstr/>
      </vt:variant>
      <vt:variant>
        <vt:lpwstr>Link00000002</vt:lpwstr>
      </vt:variant>
      <vt:variant>
        <vt:i4>196610</vt:i4>
      </vt:variant>
      <vt:variant>
        <vt:i4>1260</vt:i4>
      </vt:variant>
      <vt:variant>
        <vt:i4>0</vt:i4>
      </vt:variant>
      <vt:variant>
        <vt:i4>5</vt:i4>
      </vt:variant>
      <vt:variant>
        <vt:lpwstr/>
      </vt:variant>
      <vt:variant>
        <vt:lpwstr>Link00000001</vt:lpwstr>
      </vt:variant>
      <vt:variant>
        <vt:i4>131074</vt:i4>
      </vt:variant>
      <vt:variant>
        <vt:i4>1257</vt:i4>
      </vt:variant>
      <vt:variant>
        <vt:i4>0</vt:i4>
      </vt:variant>
      <vt:variant>
        <vt:i4>5</vt:i4>
      </vt:variant>
      <vt:variant>
        <vt:lpwstr/>
      </vt:variant>
      <vt:variant>
        <vt:lpwstr>Link00000000</vt:lpwstr>
      </vt:variant>
      <vt:variant>
        <vt:i4>7798857</vt:i4>
      </vt:variant>
      <vt:variant>
        <vt:i4>1254</vt:i4>
      </vt:variant>
      <vt:variant>
        <vt:i4>0</vt:i4>
      </vt:variant>
      <vt:variant>
        <vt:i4>5</vt:i4>
      </vt:variant>
      <vt:variant>
        <vt:lpwstr>XML/MASTERDATA/MASTERDATA_msg_code_453_vyjadreni_noveho.xml</vt:lpwstr>
      </vt:variant>
      <vt:variant>
        <vt:lpwstr/>
      </vt:variant>
      <vt:variant>
        <vt:i4>2031652</vt:i4>
      </vt:variant>
      <vt:variant>
        <vt:i4>1251</vt:i4>
      </vt:variant>
      <vt:variant>
        <vt:i4>0</vt:i4>
      </vt:variant>
      <vt:variant>
        <vt:i4>5</vt:i4>
      </vt:variant>
      <vt:variant>
        <vt:lpwstr>XML/MASTERDATA/MASTERDATA_msg_code_452_opis_zadosti_na_noveho.xml</vt:lpwstr>
      </vt:variant>
      <vt:variant>
        <vt:lpwstr/>
      </vt:variant>
      <vt:variant>
        <vt:i4>1900557</vt:i4>
      </vt:variant>
      <vt:variant>
        <vt:i4>1248</vt:i4>
      </vt:variant>
      <vt:variant>
        <vt:i4>0</vt:i4>
      </vt:variant>
      <vt:variant>
        <vt:i4>5</vt:i4>
      </vt:variant>
      <vt:variant>
        <vt:lpwstr>XML/MASTERDATA/MASTERDATA_msg_code_450_zadost.xml</vt:lpwstr>
      </vt:variant>
      <vt:variant>
        <vt:lpwstr/>
      </vt:variant>
      <vt:variant>
        <vt:i4>2359314</vt:i4>
      </vt:variant>
      <vt:variant>
        <vt:i4>1245</vt:i4>
      </vt:variant>
      <vt:variant>
        <vt:i4>0</vt:i4>
      </vt:variant>
      <vt:variant>
        <vt:i4>5</vt:i4>
      </vt:variant>
      <vt:variant>
        <vt:lpwstr>XML/MASTERDATA/MASTERDATA_msg_code_146.xml</vt:lpwstr>
      </vt:variant>
      <vt:variant>
        <vt:lpwstr/>
      </vt:variant>
      <vt:variant>
        <vt:i4>2424959</vt:i4>
      </vt:variant>
      <vt:variant>
        <vt:i4>1242</vt:i4>
      </vt:variant>
      <vt:variant>
        <vt:i4>0</vt:i4>
      </vt:variant>
      <vt:variant>
        <vt:i4>5</vt:i4>
      </vt:variant>
      <vt:variant>
        <vt:lpwstr>XML/MASTERDATA</vt:lpwstr>
      </vt:variant>
      <vt:variant>
        <vt:lpwstr/>
      </vt:variant>
      <vt:variant>
        <vt:i4>4259928</vt:i4>
      </vt:variant>
      <vt:variant>
        <vt:i4>1239</vt:i4>
      </vt:variant>
      <vt:variant>
        <vt:i4>0</vt:i4>
      </vt:variant>
      <vt:variant>
        <vt:i4>5</vt:i4>
      </vt:variant>
      <vt:variant>
        <vt:lpwstr>http://www.altova.com/xmlspy</vt:lpwstr>
      </vt:variant>
      <vt:variant>
        <vt:lpwstr/>
      </vt:variant>
      <vt:variant>
        <vt:i4>4259928</vt:i4>
      </vt:variant>
      <vt:variant>
        <vt:i4>1236</vt:i4>
      </vt:variant>
      <vt:variant>
        <vt:i4>0</vt:i4>
      </vt:variant>
      <vt:variant>
        <vt:i4>5</vt:i4>
      </vt:variant>
      <vt:variant>
        <vt:lpwstr>http://www.altova.com/xmlspy</vt:lpwstr>
      </vt:variant>
      <vt:variant>
        <vt:lpwstr/>
      </vt:variant>
      <vt:variant>
        <vt:i4>655362</vt:i4>
      </vt:variant>
      <vt:variant>
        <vt:i4>1233</vt:i4>
      </vt:variant>
      <vt:variant>
        <vt:i4>0</vt:i4>
      </vt:variant>
      <vt:variant>
        <vt:i4>5</vt:i4>
      </vt:variant>
      <vt:variant>
        <vt:lpwstr/>
      </vt:variant>
      <vt:variant>
        <vt:lpwstr>Link00000008</vt:lpwstr>
      </vt:variant>
      <vt:variant>
        <vt:i4>327682</vt:i4>
      </vt:variant>
      <vt:variant>
        <vt:i4>1230</vt:i4>
      </vt:variant>
      <vt:variant>
        <vt:i4>0</vt:i4>
      </vt:variant>
      <vt:variant>
        <vt:i4>5</vt:i4>
      </vt:variant>
      <vt:variant>
        <vt:lpwstr/>
      </vt:variant>
      <vt:variant>
        <vt:lpwstr>Link00000007</vt:lpwstr>
      </vt:variant>
      <vt:variant>
        <vt:i4>262146</vt:i4>
      </vt:variant>
      <vt:variant>
        <vt:i4>1227</vt:i4>
      </vt:variant>
      <vt:variant>
        <vt:i4>0</vt:i4>
      </vt:variant>
      <vt:variant>
        <vt:i4>5</vt:i4>
      </vt:variant>
      <vt:variant>
        <vt:lpwstr/>
      </vt:variant>
      <vt:variant>
        <vt:lpwstr>Link00000006</vt:lpwstr>
      </vt:variant>
      <vt:variant>
        <vt:i4>458754</vt:i4>
      </vt:variant>
      <vt:variant>
        <vt:i4>1224</vt:i4>
      </vt:variant>
      <vt:variant>
        <vt:i4>0</vt:i4>
      </vt:variant>
      <vt:variant>
        <vt:i4>5</vt:i4>
      </vt:variant>
      <vt:variant>
        <vt:lpwstr/>
      </vt:variant>
      <vt:variant>
        <vt:lpwstr>Link00000005</vt:lpwstr>
      </vt:variant>
      <vt:variant>
        <vt:i4>393218</vt:i4>
      </vt:variant>
      <vt:variant>
        <vt:i4>1221</vt:i4>
      </vt:variant>
      <vt:variant>
        <vt:i4>0</vt:i4>
      </vt:variant>
      <vt:variant>
        <vt:i4>5</vt:i4>
      </vt:variant>
      <vt:variant>
        <vt:lpwstr/>
      </vt:variant>
      <vt:variant>
        <vt:lpwstr>Link00000004</vt:lpwstr>
      </vt:variant>
      <vt:variant>
        <vt:i4>65538</vt:i4>
      </vt:variant>
      <vt:variant>
        <vt:i4>1218</vt:i4>
      </vt:variant>
      <vt:variant>
        <vt:i4>0</vt:i4>
      </vt:variant>
      <vt:variant>
        <vt:i4>5</vt:i4>
      </vt:variant>
      <vt:variant>
        <vt:lpwstr/>
      </vt:variant>
      <vt:variant>
        <vt:lpwstr>Link00000003</vt:lpwstr>
      </vt:variant>
      <vt:variant>
        <vt:i4>2</vt:i4>
      </vt:variant>
      <vt:variant>
        <vt:i4>1215</vt:i4>
      </vt:variant>
      <vt:variant>
        <vt:i4>0</vt:i4>
      </vt:variant>
      <vt:variant>
        <vt:i4>5</vt:i4>
      </vt:variant>
      <vt:variant>
        <vt:lpwstr/>
      </vt:variant>
      <vt:variant>
        <vt:lpwstr>Link00000002</vt:lpwstr>
      </vt:variant>
      <vt:variant>
        <vt:i4>196610</vt:i4>
      </vt:variant>
      <vt:variant>
        <vt:i4>1212</vt:i4>
      </vt:variant>
      <vt:variant>
        <vt:i4>0</vt:i4>
      </vt:variant>
      <vt:variant>
        <vt:i4>5</vt:i4>
      </vt:variant>
      <vt:variant>
        <vt:lpwstr/>
      </vt:variant>
      <vt:variant>
        <vt:lpwstr>Link00000001</vt:lpwstr>
      </vt:variant>
      <vt:variant>
        <vt:i4>131074</vt:i4>
      </vt:variant>
      <vt:variant>
        <vt:i4>1209</vt:i4>
      </vt:variant>
      <vt:variant>
        <vt:i4>0</vt:i4>
      </vt:variant>
      <vt:variant>
        <vt:i4>5</vt:i4>
      </vt:variant>
      <vt:variant>
        <vt:lpwstr/>
      </vt:variant>
      <vt:variant>
        <vt:lpwstr>Link00000000</vt:lpwstr>
      </vt:variant>
      <vt:variant>
        <vt:i4>4587538</vt:i4>
      </vt:variant>
      <vt:variant>
        <vt:i4>1206</vt:i4>
      </vt:variant>
      <vt:variant>
        <vt:i4>0</vt:i4>
      </vt:variant>
      <vt:variant>
        <vt:i4>5</vt:i4>
      </vt:variant>
      <vt:variant>
        <vt:lpwstr>XML/ISOTEREQ</vt:lpwstr>
      </vt:variant>
      <vt:variant>
        <vt:lpwstr/>
      </vt:variant>
      <vt:variant>
        <vt:i4>4259928</vt:i4>
      </vt:variant>
      <vt:variant>
        <vt:i4>1203</vt:i4>
      </vt:variant>
      <vt:variant>
        <vt:i4>0</vt:i4>
      </vt:variant>
      <vt:variant>
        <vt:i4>5</vt:i4>
      </vt:variant>
      <vt:variant>
        <vt:lpwstr>http://www.altova.com/xmlspy</vt:lpwstr>
      </vt:variant>
      <vt:variant>
        <vt:lpwstr/>
      </vt:variant>
      <vt:variant>
        <vt:i4>4259928</vt:i4>
      </vt:variant>
      <vt:variant>
        <vt:i4>1200</vt:i4>
      </vt:variant>
      <vt:variant>
        <vt:i4>0</vt:i4>
      </vt:variant>
      <vt:variant>
        <vt:i4>5</vt:i4>
      </vt:variant>
      <vt:variant>
        <vt:lpwstr>http://www.altova.com/xmlspy</vt:lpwstr>
      </vt:variant>
      <vt:variant>
        <vt:lpwstr/>
      </vt:variant>
      <vt:variant>
        <vt:i4>393218</vt:i4>
      </vt:variant>
      <vt:variant>
        <vt:i4>1197</vt:i4>
      </vt:variant>
      <vt:variant>
        <vt:i4>0</vt:i4>
      </vt:variant>
      <vt:variant>
        <vt:i4>5</vt:i4>
      </vt:variant>
      <vt:variant>
        <vt:lpwstr/>
      </vt:variant>
      <vt:variant>
        <vt:lpwstr>Link00000004</vt:lpwstr>
      </vt:variant>
      <vt:variant>
        <vt:i4>65538</vt:i4>
      </vt:variant>
      <vt:variant>
        <vt:i4>1194</vt:i4>
      </vt:variant>
      <vt:variant>
        <vt:i4>0</vt:i4>
      </vt:variant>
      <vt:variant>
        <vt:i4>5</vt:i4>
      </vt:variant>
      <vt:variant>
        <vt:lpwstr/>
      </vt:variant>
      <vt:variant>
        <vt:lpwstr>Link00000003</vt:lpwstr>
      </vt:variant>
      <vt:variant>
        <vt:i4>2</vt:i4>
      </vt:variant>
      <vt:variant>
        <vt:i4>1191</vt:i4>
      </vt:variant>
      <vt:variant>
        <vt:i4>0</vt:i4>
      </vt:variant>
      <vt:variant>
        <vt:i4>5</vt:i4>
      </vt:variant>
      <vt:variant>
        <vt:lpwstr/>
      </vt:variant>
      <vt:variant>
        <vt:lpwstr>Link00000002</vt:lpwstr>
      </vt:variant>
      <vt:variant>
        <vt:i4>196610</vt:i4>
      </vt:variant>
      <vt:variant>
        <vt:i4>1188</vt:i4>
      </vt:variant>
      <vt:variant>
        <vt:i4>0</vt:i4>
      </vt:variant>
      <vt:variant>
        <vt:i4>5</vt:i4>
      </vt:variant>
      <vt:variant>
        <vt:lpwstr/>
      </vt:variant>
      <vt:variant>
        <vt:lpwstr>Link00000001</vt:lpwstr>
      </vt:variant>
      <vt:variant>
        <vt:i4>131074</vt:i4>
      </vt:variant>
      <vt:variant>
        <vt:i4>1185</vt:i4>
      </vt:variant>
      <vt:variant>
        <vt:i4>0</vt:i4>
      </vt:variant>
      <vt:variant>
        <vt:i4>5</vt:i4>
      </vt:variant>
      <vt:variant>
        <vt:lpwstr/>
      </vt:variant>
      <vt:variant>
        <vt:lpwstr>Link00000000</vt:lpwstr>
      </vt:variant>
      <vt:variant>
        <vt:i4>65586</vt:i4>
      </vt:variant>
      <vt:variant>
        <vt:i4>1182</vt:i4>
      </vt:variant>
      <vt:variant>
        <vt:i4>0</vt:i4>
      </vt:variant>
      <vt:variant>
        <vt:i4>5</vt:i4>
      </vt:variant>
      <vt:variant>
        <vt:lpwstr>XML/ISOTEMASTERDATA/ISOTEMASTERDATA_msg_code_879.xml</vt:lpwstr>
      </vt:variant>
      <vt:variant>
        <vt:lpwstr/>
      </vt:variant>
      <vt:variant>
        <vt:i4>3014769</vt:i4>
      </vt:variant>
      <vt:variant>
        <vt:i4>1179</vt:i4>
      </vt:variant>
      <vt:variant>
        <vt:i4>0</vt:i4>
      </vt:variant>
      <vt:variant>
        <vt:i4>5</vt:i4>
      </vt:variant>
      <vt:variant>
        <vt:lpwstr>XML/ISOTEMASTERDATA</vt:lpwstr>
      </vt:variant>
      <vt:variant>
        <vt:lpwstr/>
      </vt:variant>
      <vt:variant>
        <vt:i4>4259928</vt:i4>
      </vt:variant>
      <vt:variant>
        <vt:i4>1176</vt:i4>
      </vt:variant>
      <vt:variant>
        <vt:i4>0</vt:i4>
      </vt:variant>
      <vt:variant>
        <vt:i4>5</vt:i4>
      </vt:variant>
      <vt:variant>
        <vt:lpwstr>http://www.altova.com/xmlspy</vt:lpwstr>
      </vt:variant>
      <vt:variant>
        <vt:lpwstr/>
      </vt:variant>
      <vt:variant>
        <vt:i4>4259928</vt:i4>
      </vt:variant>
      <vt:variant>
        <vt:i4>1173</vt:i4>
      </vt:variant>
      <vt:variant>
        <vt:i4>0</vt:i4>
      </vt:variant>
      <vt:variant>
        <vt:i4>5</vt:i4>
      </vt:variant>
      <vt:variant>
        <vt:lpwstr>http://www.altova.com/xmlspy</vt:lpwstr>
      </vt:variant>
      <vt:variant>
        <vt:lpwstr/>
      </vt:variant>
      <vt:variant>
        <vt:i4>327682</vt:i4>
      </vt:variant>
      <vt:variant>
        <vt:i4>1170</vt:i4>
      </vt:variant>
      <vt:variant>
        <vt:i4>0</vt:i4>
      </vt:variant>
      <vt:variant>
        <vt:i4>5</vt:i4>
      </vt:variant>
      <vt:variant>
        <vt:lpwstr/>
      </vt:variant>
      <vt:variant>
        <vt:lpwstr>Link00000007</vt:lpwstr>
      </vt:variant>
      <vt:variant>
        <vt:i4>262146</vt:i4>
      </vt:variant>
      <vt:variant>
        <vt:i4>1167</vt:i4>
      </vt:variant>
      <vt:variant>
        <vt:i4>0</vt:i4>
      </vt:variant>
      <vt:variant>
        <vt:i4>5</vt:i4>
      </vt:variant>
      <vt:variant>
        <vt:lpwstr/>
      </vt:variant>
      <vt:variant>
        <vt:lpwstr>Link00000006</vt:lpwstr>
      </vt:variant>
      <vt:variant>
        <vt:i4>458754</vt:i4>
      </vt:variant>
      <vt:variant>
        <vt:i4>1164</vt:i4>
      </vt:variant>
      <vt:variant>
        <vt:i4>0</vt:i4>
      </vt:variant>
      <vt:variant>
        <vt:i4>5</vt:i4>
      </vt:variant>
      <vt:variant>
        <vt:lpwstr/>
      </vt:variant>
      <vt:variant>
        <vt:lpwstr>Link00000005</vt:lpwstr>
      </vt:variant>
      <vt:variant>
        <vt:i4>393218</vt:i4>
      </vt:variant>
      <vt:variant>
        <vt:i4>1161</vt:i4>
      </vt:variant>
      <vt:variant>
        <vt:i4>0</vt:i4>
      </vt:variant>
      <vt:variant>
        <vt:i4>5</vt:i4>
      </vt:variant>
      <vt:variant>
        <vt:lpwstr/>
      </vt:variant>
      <vt:variant>
        <vt:lpwstr>Link00000004</vt:lpwstr>
      </vt:variant>
      <vt:variant>
        <vt:i4>65538</vt:i4>
      </vt:variant>
      <vt:variant>
        <vt:i4>1158</vt:i4>
      </vt:variant>
      <vt:variant>
        <vt:i4>0</vt:i4>
      </vt:variant>
      <vt:variant>
        <vt:i4>5</vt:i4>
      </vt:variant>
      <vt:variant>
        <vt:lpwstr/>
      </vt:variant>
      <vt:variant>
        <vt:lpwstr>Link00000003</vt:lpwstr>
      </vt:variant>
      <vt:variant>
        <vt:i4>2</vt:i4>
      </vt:variant>
      <vt:variant>
        <vt:i4>1155</vt:i4>
      </vt:variant>
      <vt:variant>
        <vt:i4>0</vt:i4>
      </vt:variant>
      <vt:variant>
        <vt:i4>5</vt:i4>
      </vt:variant>
      <vt:variant>
        <vt:lpwstr/>
      </vt:variant>
      <vt:variant>
        <vt:lpwstr>Link00000002</vt:lpwstr>
      </vt:variant>
      <vt:variant>
        <vt:i4>196610</vt:i4>
      </vt:variant>
      <vt:variant>
        <vt:i4>1152</vt:i4>
      </vt:variant>
      <vt:variant>
        <vt:i4>0</vt:i4>
      </vt:variant>
      <vt:variant>
        <vt:i4>5</vt:i4>
      </vt:variant>
      <vt:variant>
        <vt:lpwstr/>
      </vt:variant>
      <vt:variant>
        <vt:lpwstr>Link00000001</vt:lpwstr>
      </vt:variant>
      <vt:variant>
        <vt:i4>131074</vt:i4>
      </vt:variant>
      <vt:variant>
        <vt:i4>1149</vt:i4>
      </vt:variant>
      <vt:variant>
        <vt:i4>0</vt:i4>
      </vt:variant>
      <vt:variant>
        <vt:i4>5</vt:i4>
      </vt:variant>
      <vt:variant>
        <vt:lpwstr/>
      </vt:variant>
      <vt:variant>
        <vt:lpwstr>Link00000000</vt:lpwstr>
      </vt:variant>
      <vt:variant>
        <vt:i4>786480</vt:i4>
      </vt:variant>
      <vt:variant>
        <vt:i4>1146</vt:i4>
      </vt:variant>
      <vt:variant>
        <vt:i4>0</vt:i4>
      </vt:variant>
      <vt:variant>
        <vt:i4>5</vt:i4>
      </vt:variant>
      <vt:variant>
        <vt:lpwstr>XML/ISOTEDATA/ISOTEDATA_msg_code_854.xml</vt:lpwstr>
      </vt:variant>
      <vt:variant>
        <vt:lpwstr/>
      </vt:variant>
      <vt:variant>
        <vt:i4>589872</vt:i4>
      </vt:variant>
      <vt:variant>
        <vt:i4>1143</vt:i4>
      </vt:variant>
      <vt:variant>
        <vt:i4>0</vt:i4>
      </vt:variant>
      <vt:variant>
        <vt:i4>5</vt:i4>
      </vt:variant>
      <vt:variant>
        <vt:lpwstr>XML/ISOTEDATA/ISOTEDATA_msg_code_851.xml</vt:lpwstr>
      </vt:variant>
      <vt:variant>
        <vt:lpwstr/>
      </vt:variant>
      <vt:variant>
        <vt:i4>5570582</vt:i4>
      </vt:variant>
      <vt:variant>
        <vt:i4>1140</vt:i4>
      </vt:variant>
      <vt:variant>
        <vt:i4>0</vt:i4>
      </vt:variant>
      <vt:variant>
        <vt:i4>5</vt:i4>
      </vt:variant>
      <vt:variant>
        <vt:lpwstr>XML/ISOTEDATA</vt:lpwstr>
      </vt:variant>
      <vt:variant>
        <vt:lpwstr/>
      </vt:variant>
      <vt:variant>
        <vt:i4>4259928</vt:i4>
      </vt:variant>
      <vt:variant>
        <vt:i4>1134</vt:i4>
      </vt:variant>
      <vt:variant>
        <vt:i4>0</vt:i4>
      </vt:variant>
      <vt:variant>
        <vt:i4>5</vt:i4>
      </vt:variant>
      <vt:variant>
        <vt:lpwstr>http://www.altova.com/xmlspy</vt:lpwstr>
      </vt:variant>
      <vt:variant>
        <vt:lpwstr/>
      </vt:variant>
      <vt:variant>
        <vt:i4>4259928</vt:i4>
      </vt:variant>
      <vt:variant>
        <vt:i4>1131</vt:i4>
      </vt:variant>
      <vt:variant>
        <vt:i4>0</vt:i4>
      </vt:variant>
      <vt:variant>
        <vt:i4>5</vt:i4>
      </vt:variant>
      <vt:variant>
        <vt:lpwstr>http://www.altova.com/xmlspy</vt:lpwstr>
      </vt:variant>
      <vt:variant>
        <vt:lpwstr/>
      </vt:variant>
      <vt:variant>
        <vt:i4>196610</vt:i4>
      </vt:variant>
      <vt:variant>
        <vt:i4>1128</vt:i4>
      </vt:variant>
      <vt:variant>
        <vt:i4>0</vt:i4>
      </vt:variant>
      <vt:variant>
        <vt:i4>5</vt:i4>
      </vt:variant>
      <vt:variant>
        <vt:lpwstr/>
      </vt:variant>
      <vt:variant>
        <vt:lpwstr>Link00000001</vt:lpwstr>
      </vt:variant>
      <vt:variant>
        <vt:i4>196610</vt:i4>
      </vt:variant>
      <vt:variant>
        <vt:i4>1125</vt:i4>
      </vt:variant>
      <vt:variant>
        <vt:i4>0</vt:i4>
      </vt:variant>
      <vt:variant>
        <vt:i4>5</vt:i4>
      </vt:variant>
      <vt:variant>
        <vt:lpwstr/>
      </vt:variant>
      <vt:variant>
        <vt:lpwstr>Link00000001</vt:lpwstr>
      </vt:variant>
      <vt:variant>
        <vt:i4>5636098</vt:i4>
      </vt:variant>
      <vt:variant>
        <vt:i4>1122</vt:i4>
      </vt:variant>
      <vt:variant>
        <vt:i4>0</vt:i4>
      </vt:variant>
      <vt:variant>
        <vt:i4>5</vt:i4>
      </vt:variant>
      <vt:variant>
        <vt:lpwstr/>
      </vt:variant>
      <vt:variant>
        <vt:lpwstr>Link0000000D</vt:lpwstr>
      </vt:variant>
      <vt:variant>
        <vt:i4>5308418</vt:i4>
      </vt:variant>
      <vt:variant>
        <vt:i4>1119</vt:i4>
      </vt:variant>
      <vt:variant>
        <vt:i4>0</vt:i4>
      </vt:variant>
      <vt:variant>
        <vt:i4>5</vt:i4>
      </vt:variant>
      <vt:variant>
        <vt:lpwstr/>
      </vt:variant>
      <vt:variant>
        <vt:lpwstr>Link0000000C</vt:lpwstr>
      </vt:variant>
      <vt:variant>
        <vt:i4>5242882</vt:i4>
      </vt:variant>
      <vt:variant>
        <vt:i4>1116</vt:i4>
      </vt:variant>
      <vt:variant>
        <vt:i4>0</vt:i4>
      </vt:variant>
      <vt:variant>
        <vt:i4>5</vt:i4>
      </vt:variant>
      <vt:variant>
        <vt:lpwstr/>
      </vt:variant>
      <vt:variant>
        <vt:lpwstr>Link0000000B</vt:lpwstr>
      </vt:variant>
      <vt:variant>
        <vt:i4>5439490</vt:i4>
      </vt:variant>
      <vt:variant>
        <vt:i4>1113</vt:i4>
      </vt:variant>
      <vt:variant>
        <vt:i4>0</vt:i4>
      </vt:variant>
      <vt:variant>
        <vt:i4>5</vt:i4>
      </vt:variant>
      <vt:variant>
        <vt:lpwstr/>
      </vt:variant>
      <vt:variant>
        <vt:lpwstr>Link0000000A</vt:lpwstr>
      </vt:variant>
      <vt:variant>
        <vt:i4>720898</vt:i4>
      </vt:variant>
      <vt:variant>
        <vt:i4>1110</vt:i4>
      </vt:variant>
      <vt:variant>
        <vt:i4>0</vt:i4>
      </vt:variant>
      <vt:variant>
        <vt:i4>5</vt:i4>
      </vt:variant>
      <vt:variant>
        <vt:lpwstr/>
      </vt:variant>
      <vt:variant>
        <vt:lpwstr>Link00000009</vt:lpwstr>
      </vt:variant>
      <vt:variant>
        <vt:i4>655362</vt:i4>
      </vt:variant>
      <vt:variant>
        <vt:i4>1107</vt:i4>
      </vt:variant>
      <vt:variant>
        <vt:i4>0</vt:i4>
      </vt:variant>
      <vt:variant>
        <vt:i4>5</vt:i4>
      </vt:variant>
      <vt:variant>
        <vt:lpwstr/>
      </vt:variant>
      <vt:variant>
        <vt:lpwstr>Link00000008</vt:lpwstr>
      </vt:variant>
      <vt:variant>
        <vt:i4>327682</vt:i4>
      </vt:variant>
      <vt:variant>
        <vt:i4>1104</vt:i4>
      </vt:variant>
      <vt:variant>
        <vt:i4>0</vt:i4>
      </vt:variant>
      <vt:variant>
        <vt:i4>5</vt:i4>
      </vt:variant>
      <vt:variant>
        <vt:lpwstr/>
      </vt:variant>
      <vt:variant>
        <vt:lpwstr>Link00000007</vt:lpwstr>
      </vt:variant>
      <vt:variant>
        <vt:i4>262146</vt:i4>
      </vt:variant>
      <vt:variant>
        <vt:i4>1101</vt:i4>
      </vt:variant>
      <vt:variant>
        <vt:i4>0</vt:i4>
      </vt:variant>
      <vt:variant>
        <vt:i4>5</vt:i4>
      </vt:variant>
      <vt:variant>
        <vt:lpwstr/>
      </vt:variant>
      <vt:variant>
        <vt:lpwstr>Link00000006</vt:lpwstr>
      </vt:variant>
      <vt:variant>
        <vt:i4>458754</vt:i4>
      </vt:variant>
      <vt:variant>
        <vt:i4>1098</vt:i4>
      </vt:variant>
      <vt:variant>
        <vt:i4>0</vt:i4>
      </vt:variant>
      <vt:variant>
        <vt:i4>5</vt:i4>
      </vt:variant>
      <vt:variant>
        <vt:lpwstr/>
      </vt:variant>
      <vt:variant>
        <vt:lpwstr>Link00000005</vt:lpwstr>
      </vt:variant>
      <vt:variant>
        <vt:i4>393218</vt:i4>
      </vt:variant>
      <vt:variant>
        <vt:i4>1095</vt:i4>
      </vt:variant>
      <vt:variant>
        <vt:i4>0</vt:i4>
      </vt:variant>
      <vt:variant>
        <vt:i4>5</vt:i4>
      </vt:variant>
      <vt:variant>
        <vt:lpwstr/>
      </vt:variant>
      <vt:variant>
        <vt:lpwstr>Link00000004</vt:lpwstr>
      </vt:variant>
      <vt:variant>
        <vt:i4>65538</vt:i4>
      </vt:variant>
      <vt:variant>
        <vt:i4>1092</vt:i4>
      </vt:variant>
      <vt:variant>
        <vt:i4>0</vt:i4>
      </vt:variant>
      <vt:variant>
        <vt:i4>5</vt:i4>
      </vt:variant>
      <vt:variant>
        <vt:lpwstr/>
      </vt:variant>
      <vt:variant>
        <vt:lpwstr>Link00000003</vt:lpwstr>
      </vt:variant>
      <vt:variant>
        <vt:i4>2</vt:i4>
      </vt:variant>
      <vt:variant>
        <vt:i4>1089</vt:i4>
      </vt:variant>
      <vt:variant>
        <vt:i4>0</vt:i4>
      </vt:variant>
      <vt:variant>
        <vt:i4>5</vt:i4>
      </vt:variant>
      <vt:variant>
        <vt:lpwstr/>
      </vt:variant>
      <vt:variant>
        <vt:lpwstr>Link00000002</vt:lpwstr>
      </vt:variant>
      <vt:variant>
        <vt:i4>196610</vt:i4>
      </vt:variant>
      <vt:variant>
        <vt:i4>1086</vt:i4>
      </vt:variant>
      <vt:variant>
        <vt:i4>0</vt:i4>
      </vt:variant>
      <vt:variant>
        <vt:i4>5</vt:i4>
      </vt:variant>
      <vt:variant>
        <vt:lpwstr/>
      </vt:variant>
      <vt:variant>
        <vt:lpwstr>Link00000001</vt:lpwstr>
      </vt:variant>
      <vt:variant>
        <vt:i4>131074</vt:i4>
      </vt:variant>
      <vt:variant>
        <vt:i4>1083</vt:i4>
      </vt:variant>
      <vt:variant>
        <vt:i4>0</vt:i4>
      </vt:variant>
      <vt:variant>
        <vt:i4>5</vt:i4>
      </vt:variant>
      <vt:variant>
        <vt:lpwstr/>
      </vt:variant>
      <vt:variant>
        <vt:lpwstr>Link00000000</vt:lpwstr>
      </vt:variant>
      <vt:variant>
        <vt:i4>4915207</vt:i4>
      </vt:variant>
      <vt:variant>
        <vt:i4>1080</vt:i4>
      </vt:variant>
      <vt:variant>
        <vt:i4>0</vt:i4>
      </vt:variant>
      <vt:variant>
        <vt:i4>5</vt:i4>
      </vt:variant>
      <vt:variant>
        <vt:lpwstr>XML/COMMONREQ</vt:lpwstr>
      </vt:variant>
      <vt:variant>
        <vt:lpwstr/>
      </vt:variant>
      <vt:variant>
        <vt:i4>4259928</vt:i4>
      </vt:variant>
      <vt:variant>
        <vt:i4>1077</vt:i4>
      </vt:variant>
      <vt:variant>
        <vt:i4>0</vt:i4>
      </vt:variant>
      <vt:variant>
        <vt:i4>5</vt:i4>
      </vt:variant>
      <vt:variant>
        <vt:lpwstr>http://www.altova.com/xmlspy</vt:lpwstr>
      </vt:variant>
      <vt:variant>
        <vt:lpwstr/>
      </vt:variant>
      <vt:variant>
        <vt:i4>4259928</vt:i4>
      </vt:variant>
      <vt:variant>
        <vt:i4>1074</vt:i4>
      </vt:variant>
      <vt:variant>
        <vt:i4>0</vt:i4>
      </vt:variant>
      <vt:variant>
        <vt:i4>5</vt:i4>
      </vt:variant>
      <vt:variant>
        <vt:lpwstr>http://www.altova.com/xmlspy</vt:lpwstr>
      </vt:variant>
      <vt:variant>
        <vt:lpwstr/>
      </vt:variant>
      <vt:variant>
        <vt:i4>65538</vt:i4>
      </vt:variant>
      <vt:variant>
        <vt:i4>1071</vt:i4>
      </vt:variant>
      <vt:variant>
        <vt:i4>0</vt:i4>
      </vt:variant>
      <vt:variant>
        <vt:i4>5</vt:i4>
      </vt:variant>
      <vt:variant>
        <vt:lpwstr/>
      </vt:variant>
      <vt:variant>
        <vt:lpwstr>Link00000003</vt:lpwstr>
      </vt:variant>
      <vt:variant>
        <vt:i4>2</vt:i4>
      </vt:variant>
      <vt:variant>
        <vt:i4>1068</vt:i4>
      </vt:variant>
      <vt:variant>
        <vt:i4>0</vt:i4>
      </vt:variant>
      <vt:variant>
        <vt:i4>5</vt:i4>
      </vt:variant>
      <vt:variant>
        <vt:lpwstr/>
      </vt:variant>
      <vt:variant>
        <vt:lpwstr>Link00000002</vt:lpwstr>
      </vt:variant>
      <vt:variant>
        <vt:i4>196610</vt:i4>
      </vt:variant>
      <vt:variant>
        <vt:i4>1065</vt:i4>
      </vt:variant>
      <vt:variant>
        <vt:i4>0</vt:i4>
      </vt:variant>
      <vt:variant>
        <vt:i4>5</vt:i4>
      </vt:variant>
      <vt:variant>
        <vt:lpwstr/>
      </vt:variant>
      <vt:variant>
        <vt:lpwstr>Link00000001</vt:lpwstr>
      </vt:variant>
      <vt:variant>
        <vt:i4>131074</vt:i4>
      </vt:variant>
      <vt:variant>
        <vt:i4>1062</vt:i4>
      </vt:variant>
      <vt:variant>
        <vt:i4>0</vt:i4>
      </vt:variant>
      <vt:variant>
        <vt:i4>5</vt:i4>
      </vt:variant>
      <vt:variant>
        <vt:lpwstr/>
      </vt:variant>
      <vt:variant>
        <vt:lpwstr>Link00000000</vt:lpwstr>
      </vt:variant>
      <vt:variant>
        <vt:i4>3997707</vt:i4>
      </vt:variant>
      <vt:variant>
        <vt:i4>1059</vt:i4>
      </vt:variant>
      <vt:variant>
        <vt:i4>0</vt:i4>
      </vt:variant>
      <vt:variant>
        <vt:i4>5</vt:i4>
      </vt:variant>
      <vt:variant>
        <vt:lpwstr>XML/CDSREQ/CDSREQ_msg_code_131.xml</vt:lpwstr>
      </vt:variant>
      <vt:variant>
        <vt:lpwstr/>
      </vt:variant>
      <vt:variant>
        <vt:i4>2424929</vt:i4>
      </vt:variant>
      <vt:variant>
        <vt:i4>1056</vt:i4>
      </vt:variant>
      <vt:variant>
        <vt:i4>0</vt:i4>
      </vt:variant>
      <vt:variant>
        <vt:i4>5</vt:i4>
      </vt:variant>
      <vt:variant>
        <vt:lpwstr>XML/CDSREQ</vt:lpwstr>
      </vt:variant>
      <vt:variant>
        <vt:lpwstr/>
      </vt:variant>
      <vt:variant>
        <vt:i4>4259928</vt:i4>
      </vt:variant>
      <vt:variant>
        <vt:i4>1053</vt:i4>
      </vt:variant>
      <vt:variant>
        <vt:i4>0</vt:i4>
      </vt:variant>
      <vt:variant>
        <vt:i4>5</vt:i4>
      </vt:variant>
      <vt:variant>
        <vt:lpwstr>http://www.altova.com/xmlspy</vt:lpwstr>
      </vt:variant>
      <vt:variant>
        <vt:lpwstr/>
      </vt:variant>
      <vt:variant>
        <vt:i4>4259928</vt:i4>
      </vt:variant>
      <vt:variant>
        <vt:i4>1050</vt:i4>
      </vt:variant>
      <vt:variant>
        <vt:i4>0</vt:i4>
      </vt:variant>
      <vt:variant>
        <vt:i4>5</vt:i4>
      </vt:variant>
      <vt:variant>
        <vt:lpwstr>http://www.altova.com/xmlspy</vt:lpwstr>
      </vt:variant>
      <vt:variant>
        <vt:lpwstr/>
      </vt:variant>
      <vt:variant>
        <vt:i4>393218</vt:i4>
      </vt:variant>
      <vt:variant>
        <vt:i4>1047</vt:i4>
      </vt:variant>
      <vt:variant>
        <vt:i4>0</vt:i4>
      </vt:variant>
      <vt:variant>
        <vt:i4>5</vt:i4>
      </vt:variant>
      <vt:variant>
        <vt:lpwstr/>
      </vt:variant>
      <vt:variant>
        <vt:lpwstr>Link00000004</vt:lpwstr>
      </vt:variant>
      <vt:variant>
        <vt:i4>65538</vt:i4>
      </vt:variant>
      <vt:variant>
        <vt:i4>1044</vt:i4>
      </vt:variant>
      <vt:variant>
        <vt:i4>0</vt:i4>
      </vt:variant>
      <vt:variant>
        <vt:i4>5</vt:i4>
      </vt:variant>
      <vt:variant>
        <vt:lpwstr/>
      </vt:variant>
      <vt:variant>
        <vt:lpwstr>Link00000003</vt:lpwstr>
      </vt:variant>
      <vt:variant>
        <vt:i4>2</vt:i4>
      </vt:variant>
      <vt:variant>
        <vt:i4>1041</vt:i4>
      </vt:variant>
      <vt:variant>
        <vt:i4>0</vt:i4>
      </vt:variant>
      <vt:variant>
        <vt:i4>5</vt:i4>
      </vt:variant>
      <vt:variant>
        <vt:lpwstr/>
      </vt:variant>
      <vt:variant>
        <vt:lpwstr>Link00000002</vt:lpwstr>
      </vt:variant>
      <vt:variant>
        <vt:i4>196610</vt:i4>
      </vt:variant>
      <vt:variant>
        <vt:i4>1038</vt:i4>
      </vt:variant>
      <vt:variant>
        <vt:i4>0</vt:i4>
      </vt:variant>
      <vt:variant>
        <vt:i4>5</vt:i4>
      </vt:variant>
      <vt:variant>
        <vt:lpwstr/>
      </vt:variant>
      <vt:variant>
        <vt:lpwstr>Link00000001</vt:lpwstr>
      </vt:variant>
      <vt:variant>
        <vt:i4>131074</vt:i4>
      </vt:variant>
      <vt:variant>
        <vt:i4>1035</vt:i4>
      </vt:variant>
      <vt:variant>
        <vt:i4>0</vt:i4>
      </vt:variant>
      <vt:variant>
        <vt:i4>5</vt:i4>
      </vt:variant>
      <vt:variant>
        <vt:lpwstr/>
      </vt:variant>
      <vt:variant>
        <vt:lpwstr>Link00000000</vt:lpwstr>
      </vt:variant>
      <vt:variant>
        <vt:i4>2883613</vt:i4>
      </vt:variant>
      <vt:variant>
        <vt:i4>1032</vt:i4>
      </vt:variant>
      <vt:variant>
        <vt:i4>0</vt:i4>
      </vt:variant>
      <vt:variant>
        <vt:i4>5</vt:i4>
      </vt:variant>
      <vt:variant>
        <vt:lpwstr>XML/CDSINVOICE/CDSINVOICE_msg_code_127.xml</vt:lpwstr>
      </vt:variant>
      <vt:variant>
        <vt:lpwstr/>
      </vt:variant>
      <vt:variant>
        <vt:i4>3473510</vt:i4>
      </vt:variant>
      <vt:variant>
        <vt:i4>1029</vt:i4>
      </vt:variant>
      <vt:variant>
        <vt:i4>0</vt:i4>
      </vt:variant>
      <vt:variant>
        <vt:i4>5</vt:i4>
      </vt:variant>
      <vt:variant>
        <vt:lpwstr>XML/CDSINVOICE</vt:lpwstr>
      </vt:variant>
      <vt:variant>
        <vt:lpwstr/>
      </vt:variant>
      <vt:variant>
        <vt:i4>4259928</vt:i4>
      </vt:variant>
      <vt:variant>
        <vt:i4>1026</vt:i4>
      </vt:variant>
      <vt:variant>
        <vt:i4>0</vt:i4>
      </vt:variant>
      <vt:variant>
        <vt:i4>5</vt:i4>
      </vt:variant>
      <vt:variant>
        <vt:lpwstr>http://www.altova.com/xmlspy</vt:lpwstr>
      </vt:variant>
      <vt:variant>
        <vt:lpwstr/>
      </vt:variant>
      <vt:variant>
        <vt:i4>4259928</vt:i4>
      </vt:variant>
      <vt:variant>
        <vt:i4>1023</vt:i4>
      </vt:variant>
      <vt:variant>
        <vt:i4>0</vt:i4>
      </vt:variant>
      <vt:variant>
        <vt:i4>5</vt:i4>
      </vt:variant>
      <vt:variant>
        <vt:lpwstr>http://www.altova.com/xmlspy</vt:lpwstr>
      </vt:variant>
      <vt:variant>
        <vt:lpwstr/>
      </vt:variant>
      <vt:variant>
        <vt:i4>2</vt:i4>
      </vt:variant>
      <vt:variant>
        <vt:i4>1020</vt:i4>
      </vt:variant>
      <vt:variant>
        <vt:i4>0</vt:i4>
      </vt:variant>
      <vt:variant>
        <vt:i4>5</vt:i4>
      </vt:variant>
      <vt:variant>
        <vt:lpwstr/>
      </vt:variant>
      <vt:variant>
        <vt:lpwstr>Link00000002</vt:lpwstr>
      </vt:variant>
      <vt:variant>
        <vt:i4>393218</vt:i4>
      </vt:variant>
      <vt:variant>
        <vt:i4>1017</vt:i4>
      </vt:variant>
      <vt:variant>
        <vt:i4>0</vt:i4>
      </vt:variant>
      <vt:variant>
        <vt:i4>5</vt:i4>
      </vt:variant>
      <vt:variant>
        <vt:lpwstr/>
      </vt:variant>
      <vt:variant>
        <vt:lpwstr>Link00000004</vt:lpwstr>
      </vt:variant>
      <vt:variant>
        <vt:i4>2</vt:i4>
      </vt:variant>
      <vt:variant>
        <vt:i4>1014</vt:i4>
      </vt:variant>
      <vt:variant>
        <vt:i4>0</vt:i4>
      </vt:variant>
      <vt:variant>
        <vt:i4>5</vt:i4>
      </vt:variant>
      <vt:variant>
        <vt:lpwstr/>
      </vt:variant>
      <vt:variant>
        <vt:lpwstr>Link00000002</vt:lpwstr>
      </vt:variant>
      <vt:variant>
        <vt:i4>655367</vt:i4>
      </vt:variant>
      <vt:variant>
        <vt:i4>1011</vt:i4>
      </vt:variant>
      <vt:variant>
        <vt:i4>0</vt:i4>
      </vt:variant>
      <vt:variant>
        <vt:i4>5</vt:i4>
      </vt:variant>
      <vt:variant>
        <vt:lpwstr/>
      </vt:variant>
      <vt:variant>
        <vt:lpwstr>Link00000058</vt:lpwstr>
      </vt:variant>
      <vt:variant>
        <vt:i4>327687</vt:i4>
      </vt:variant>
      <vt:variant>
        <vt:i4>1008</vt:i4>
      </vt:variant>
      <vt:variant>
        <vt:i4>0</vt:i4>
      </vt:variant>
      <vt:variant>
        <vt:i4>5</vt:i4>
      </vt:variant>
      <vt:variant>
        <vt:lpwstr/>
      </vt:variant>
      <vt:variant>
        <vt:lpwstr>Link00000057</vt:lpwstr>
      </vt:variant>
      <vt:variant>
        <vt:i4>2</vt:i4>
      </vt:variant>
      <vt:variant>
        <vt:i4>1005</vt:i4>
      </vt:variant>
      <vt:variant>
        <vt:i4>0</vt:i4>
      </vt:variant>
      <vt:variant>
        <vt:i4>5</vt:i4>
      </vt:variant>
      <vt:variant>
        <vt:lpwstr/>
      </vt:variant>
      <vt:variant>
        <vt:lpwstr>Link00000002</vt:lpwstr>
      </vt:variant>
      <vt:variant>
        <vt:i4>196610</vt:i4>
      </vt:variant>
      <vt:variant>
        <vt:i4>1002</vt:i4>
      </vt:variant>
      <vt:variant>
        <vt:i4>0</vt:i4>
      </vt:variant>
      <vt:variant>
        <vt:i4>5</vt:i4>
      </vt:variant>
      <vt:variant>
        <vt:lpwstr/>
      </vt:variant>
      <vt:variant>
        <vt:lpwstr>Link00000001</vt:lpwstr>
      </vt:variant>
      <vt:variant>
        <vt:i4>2</vt:i4>
      </vt:variant>
      <vt:variant>
        <vt:i4>999</vt:i4>
      </vt:variant>
      <vt:variant>
        <vt:i4>0</vt:i4>
      </vt:variant>
      <vt:variant>
        <vt:i4>5</vt:i4>
      </vt:variant>
      <vt:variant>
        <vt:lpwstr/>
      </vt:variant>
      <vt:variant>
        <vt:lpwstr>Link00000002</vt:lpwstr>
      </vt:variant>
      <vt:variant>
        <vt:i4>196610</vt:i4>
      </vt:variant>
      <vt:variant>
        <vt:i4>996</vt:i4>
      </vt:variant>
      <vt:variant>
        <vt:i4>0</vt:i4>
      </vt:variant>
      <vt:variant>
        <vt:i4>5</vt:i4>
      </vt:variant>
      <vt:variant>
        <vt:lpwstr/>
      </vt:variant>
      <vt:variant>
        <vt:lpwstr>Link00000001</vt:lpwstr>
      </vt:variant>
      <vt:variant>
        <vt:i4>2</vt:i4>
      </vt:variant>
      <vt:variant>
        <vt:i4>993</vt:i4>
      </vt:variant>
      <vt:variant>
        <vt:i4>0</vt:i4>
      </vt:variant>
      <vt:variant>
        <vt:i4>5</vt:i4>
      </vt:variant>
      <vt:variant>
        <vt:lpwstr/>
      </vt:variant>
      <vt:variant>
        <vt:lpwstr>Link00000002</vt:lpwstr>
      </vt:variant>
      <vt:variant>
        <vt:i4>196610</vt:i4>
      </vt:variant>
      <vt:variant>
        <vt:i4>990</vt:i4>
      </vt:variant>
      <vt:variant>
        <vt:i4>0</vt:i4>
      </vt:variant>
      <vt:variant>
        <vt:i4>5</vt:i4>
      </vt:variant>
      <vt:variant>
        <vt:lpwstr/>
      </vt:variant>
      <vt:variant>
        <vt:lpwstr>Link00000001</vt:lpwstr>
      </vt:variant>
      <vt:variant>
        <vt:i4>2</vt:i4>
      </vt:variant>
      <vt:variant>
        <vt:i4>987</vt:i4>
      </vt:variant>
      <vt:variant>
        <vt:i4>0</vt:i4>
      </vt:variant>
      <vt:variant>
        <vt:i4>5</vt:i4>
      </vt:variant>
      <vt:variant>
        <vt:lpwstr/>
      </vt:variant>
      <vt:variant>
        <vt:lpwstr>Link00000002</vt:lpwstr>
      </vt:variant>
      <vt:variant>
        <vt:i4>196610</vt:i4>
      </vt:variant>
      <vt:variant>
        <vt:i4>984</vt:i4>
      </vt:variant>
      <vt:variant>
        <vt:i4>0</vt:i4>
      </vt:variant>
      <vt:variant>
        <vt:i4>5</vt:i4>
      </vt:variant>
      <vt:variant>
        <vt:lpwstr/>
      </vt:variant>
      <vt:variant>
        <vt:lpwstr>Link00000001</vt:lpwstr>
      </vt:variant>
      <vt:variant>
        <vt:i4>262151</vt:i4>
      </vt:variant>
      <vt:variant>
        <vt:i4>981</vt:i4>
      </vt:variant>
      <vt:variant>
        <vt:i4>0</vt:i4>
      </vt:variant>
      <vt:variant>
        <vt:i4>5</vt:i4>
      </vt:variant>
      <vt:variant>
        <vt:lpwstr/>
      </vt:variant>
      <vt:variant>
        <vt:lpwstr>Link00000056</vt:lpwstr>
      </vt:variant>
      <vt:variant>
        <vt:i4>458759</vt:i4>
      </vt:variant>
      <vt:variant>
        <vt:i4>978</vt:i4>
      </vt:variant>
      <vt:variant>
        <vt:i4>0</vt:i4>
      </vt:variant>
      <vt:variant>
        <vt:i4>5</vt:i4>
      </vt:variant>
      <vt:variant>
        <vt:lpwstr/>
      </vt:variant>
      <vt:variant>
        <vt:lpwstr>Link00000055</vt:lpwstr>
      </vt:variant>
      <vt:variant>
        <vt:i4>393223</vt:i4>
      </vt:variant>
      <vt:variant>
        <vt:i4>975</vt:i4>
      </vt:variant>
      <vt:variant>
        <vt:i4>0</vt:i4>
      </vt:variant>
      <vt:variant>
        <vt:i4>5</vt:i4>
      </vt:variant>
      <vt:variant>
        <vt:lpwstr/>
      </vt:variant>
      <vt:variant>
        <vt:lpwstr>Link00000054</vt:lpwstr>
      </vt:variant>
      <vt:variant>
        <vt:i4>65543</vt:i4>
      </vt:variant>
      <vt:variant>
        <vt:i4>972</vt:i4>
      </vt:variant>
      <vt:variant>
        <vt:i4>0</vt:i4>
      </vt:variant>
      <vt:variant>
        <vt:i4>5</vt:i4>
      </vt:variant>
      <vt:variant>
        <vt:lpwstr/>
      </vt:variant>
      <vt:variant>
        <vt:lpwstr>Link00000053</vt:lpwstr>
      </vt:variant>
      <vt:variant>
        <vt:i4>2</vt:i4>
      </vt:variant>
      <vt:variant>
        <vt:i4>969</vt:i4>
      </vt:variant>
      <vt:variant>
        <vt:i4>0</vt:i4>
      </vt:variant>
      <vt:variant>
        <vt:i4>5</vt:i4>
      </vt:variant>
      <vt:variant>
        <vt:lpwstr/>
      </vt:variant>
      <vt:variant>
        <vt:lpwstr>Link00000002</vt:lpwstr>
      </vt:variant>
      <vt:variant>
        <vt:i4>196610</vt:i4>
      </vt:variant>
      <vt:variant>
        <vt:i4>966</vt:i4>
      </vt:variant>
      <vt:variant>
        <vt:i4>0</vt:i4>
      </vt:variant>
      <vt:variant>
        <vt:i4>5</vt:i4>
      </vt:variant>
      <vt:variant>
        <vt:lpwstr/>
      </vt:variant>
      <vt:variant>
        <vt:lpwstr>Link00000001</vt:lpwstr>
      </vt:variant>
      <vt:variant>
        <vt:i4>2</vt:i4>
      </vt:variant>
      <vt:variant>
        <vt:i4>963</vt:i4>
      </vt:variant>
      <vt:variant>
        <vt:i4>0</vt:i4>
      </vt:variant>
      <vt:variant>
        <vt:i4>5</vt:i4>
      </vt:variant>
      <vt:variant>
        <vt:lpwstr/>
      </vt:variant>
      <vt:variant>
        <vt:lpwstr>Link00000002</vt:lpwstr>
      </vt:variant>
      <vt:variant>
        <vt:i4>393218</vt:i4>
      </vt:variant>
      <vt:variant>
        <vt:i4>960</vt:i4>
      </vt:variant>
      <vt:variant>
        <vt:i4>0</vt:i4>
      </vt:variant>
      <vt:variant>
        <vt:i4>5</vt:i4>
      </vt:variant>
      <vt:variant>
        <vt:lpwstr/>
      </vt:variant>
      <vt:variant>
        <vt:lpwstr>Link00000004</vt:lpwstr>
      </vt:variant>
      <vt:variant>
        <vt:i4>65538</vt:i4>
      </vt:variant>
      <vt:variant>
        <vt:i4>957</vt:i4>
      </vt:variant>
      <vt:variant>
        <vt:i4>0</vt:i4>
      </vt:variant>
      <vt:variant>
        <vt:i4>5</vt:i4>
      </vt:variant>
      <vt:variant>
        <vt:lpwstr/>
      </vt:variant>
      <vt:variant>
        <vt:lpwstr>Link00000003</vt:lpwstr>
      </vt:variant>
      <vt:variant>
        <vt:i4>2</vt:i4>
      </vt:variant>
      <vt:variant>
        <vt:i4>954</vt:i4>
      </vt:variant>
      <vt:variant>
        <vt:i4>0</vt:i4>
      </vt:variant>
      <vt:variant>
        <vt:i4>5</vt:i4>
      </vt:variant>
      <vt:variant>
        <vt:lpwstr/>
      </vt:variant>
      <vt:variant>
        <vt:lpwstr>Link00000002</vt:lpwstr>
      </vt:variant>
      <vt:variant>
        <vt:i4>196610</vt:i4>
      </vt:variant>
      <vt:variant>
        <vt:i4>951</vt:i4>
      </vt:variant>
      <vt:variant>
        <vt:i4>0</vt:i4>
      </vt:variant>
      <vt:variant>
        <vt:i4>5</vt:i4>
      </vt:variant>
      <vt:variant>
        <vt:lpwstr/>
      </vt:variant>
      <vt:variant>
        <vt:lpwstr>Link00000001</vt:lpwstr>
      </vt:variant>
      <vt:variant>
        <vt:i4>7</vt:i4>
      </vt:variant>
      <vt:variant>
        <vt:i4>948</vt:i4>
      </vt:variant>
      <vt:variant>
        <vt:i4>0</vt:i4>
      </vt:variant>
      <vt:variant>
        <vt:i4>5</vt:i4>
      </vt:variant>
      <vt:variant>
        <vt:lpwstr/>
      </vt:variant>
      <vt:variant>
        <vt:lpwstr>Link00000052</vt:lpwstr>
      </vt:variant>
      <vt:variant>
        <vt:i4>196615</vt:i4>
      </vt:variant>
      <vt:variant>
        <vt:i4>945</vt:i4>
      </vt:variant>
      <vt:variant>
        <vt:i4>0</vt:i4>
      </vt:variant>
      <vt:variant>
        <vt:i4>5</vt:i4>
      </vt:variant>
      <vt:variant>
        <vt:lpwstr/>
      </vt:variant>
      <vt:variant>
        <vt:lpwstr>Link00000051</vt:lpwstr>
      </vt:variant>
      <vt:variant>
        <vt:i4>131079</vt:i4>
      </vt:variant>
      <vt:variant>
        <vt:i4>942</vt:i4>
      </vt:variant>
      <vt:variant>
        <vt:i4>0</vt:i4>
      </vt:variant>
      <vt:variant>
        <vt:i4>5</vt:i4>
      </vt:variant>
      <vt:variant>
        <vt:lpwstr/>
      </vt:variant>
      <vt:variant>
        <vt:lpwstr>Link00000050</vt:lpwstr>
      </vt:variant>
      <vt:variant>
        <vt:i4>2</vt:i4>
      </vt:variant>
      <vt:variant>
        <vt:i4>939</vt:i4>
      </vt:variant>
      <vt:variant>
        <vt:i4>0</vt:i4>
      </vt:variant>
      <vt:variant>
        <vt:i4>5</vt:i4>
      </vt:variant>
      <vt:variant>
        <vt:lpwstr/>
      </vt:variant>
      <vt:variant>
        <vt:lpwstr>Link00000002</vt:lpwstr>
      </vt:variant>
      <vt:variant>
        <vt:i4>196610</vt:i4>
      </vt:variant>
      <vt:variant>
        <vt:i4>936</vt:i4>
      </vt:variant>
      <vt:variant>
        <vt:i4>0</vt:i4>
      </vt:variant>
      <vt:variant>
        <vt:i4>5</vt:i4>
      </vt:variant>
      <vt:variant>
        <vt:lpwstr/>
      </vt:variant>
      <vt:variant>
        <vt:lpwstr>Link00000001</vt:lpwstr>
      </vt:variant>
      <vt:variant>
        <vt:i4>2</vt:i4>
      </vt:variant>
      <vt:variant>
        <vt:i4>933</vt:i4>
      </vt:variant>
      <vt:variant>
        <vt:i4>0</vt:i4>
      </vt:variant>
      <vt:variant>
        <vt:i4>5</vt:i4>
      </vt:variant>
      <vt:variant>
        <vt:lpwstr/>
      </vt:variant>
      <vt:variant>
        <vt:lpwstr>Link00000002</vt:lpwstr>
      </vt:variant>
      <vt:variant>
        <vt:i4>393218</vt:i4>
      </vt:variant>
      <vt:variant>
        <vt:i4>930</vt:i4>
      </vt:variant>
      <vt:variant>
        <vt:i4>0</vt:i4>
      </vt:variant>
      <vt:variant>
        <vt:i4>5</vt:i4>
      </vt:variant>
      <vt:variant>
        <vt:lpwstr/>
      </vt:variant>
      <vt:variant>
        <vt:lpwstr>Link00000004</vt:lpwstr>
      </vt:variant>
      <vt:variant>
        <vt:i4>65538</vt:i4>
      </vt:variant>
      <vt:variant>
        <vt:i4>927</vt:i4>
      </vt:variant>
      <vt:variant>
        <vt:i4>0</vt:i4>
      </vt:variant>
      <vt:variant>
        <vt:i4>5</vt:i4>
      </vt:variant>
      <vt:variant>
        <vt:lpwstr/>
      </vt:variant>
      <vt:variant>
        <vt:lpwstr>Link00000003</vt:lpwstr>
      </vt:variant>
      <vt:variant>
        <vt:i4>2</vt:i4>
      </vt:variant>
      <vt:variant>
        <vt:i4>924</vt:i4>
      </vt:variant>
      <vt:variant>
        <vt:i4>0</vt:i4>
      </vt:variant>
      <vt:variant>
        <vt:i4>5</vt:i4>
      </vt:variant>
      <vt:variant>
        <vt:lpwstr/>
      </vt:variant>
      <vt:variant>
        <vt:lpwstr>Link00000002</vt:lpwstr>
      </vt:variant>
      <vt:variant>
        <vt:i4>196610</vt:i4>
      </vt:variant>
      <vt:variant>
        <vt:i4>921</vt:i4>
      </vt:variant>
      <vt:variant>
        <vt:i4>0</vt:i4>
      </vt:variant>
      <vt:variant>
        <vt:i4>5</vt:i4>
      </vt:variant>
      <vt:variant>
        <vt:lpwstr/>
      </vt:variant>
      <vt:variant>
        <vt:lpwstr>Link00000001</vt:lpwstr>
      </vt:variant>
      <vt:variant>
        <vt:i4>5505030</vt:i4>
      </vt:variant>
      <vt:variant>
        <vt:i4>918</vt:i4>
      </vt:variant>
      <vt:variant>
        <vt:i4>0</vt:i4>
      </vt:variant>
      <vt:variant>
        <vt:i4>5</vt:i4>
      </vt:variant>
      <vt:variant>
        <vt:lpwstr/>
      </vt:variant>
      <vt:variant>
        <vt:lpwstr>Link0000004F</vt:lpwstr>
      </vt:variant>
      <vt:variant>
        <vt:i4>5701638</vt:i4>
      </vt:variant>
      <vt:variant>
        <vt:i4>915</vt:i4>
      </vt:variant>
      <vt:variant>
        <vt:i4>0</vt:i4>
      </vt:variant>
      <vt:variant>
        <vt:i4>5</vt:i4>
      </vt:variant>
      <vt:variant>
        <vt:lpwstr/>
      </vt:variant>
      <vt:variant>
        <vt:lpwstr>Link0000004E</vt:lpwstr>
      </vt:variant>
      <vt:variant>
        <vt:i4>5636102</vt:i4>
      </vt:variant>
      <vt:variant>
        <vt:i4>912</vt:i4>
      </vt:variant>
      <vt:variant>
        <vt:i4>0</vt:i4>
      </vt:variant>
      <vt:variant>
        <vt:i4>5</vt:i4>
      </vt:variant>
      <vt:variant>
        <vt:lpwstr/>
      </vt:variant>
      <vt:variant>
        <vt:lpwstr>Link0000004D</vt:lpwstr>
      </vt:variant>
      <vt:variant>
        <vt:i4>2</vt:i4>
      </vt:variant>
      <vt:variant>
        <vt:i4>909</vt:i4>
      </vt:variant>
      <vt:variant>
        <vt:i4>0</vt:i4>
      </vt:variant>
      <vt:variant>
        <vt:i4>5</vt:i4>
      </vt:variant>
      <vt:variant>
        <vt:lpwstr/>
      </vt:variant>
      <vt:variant>
        <vt:lpwstr>Link00000002</vt:lpwstr>
      </vt:variant>
      <vt:variant>
        <vt:i4>196610</vt:i4>
      </vt:variant>
      <vt:variant>
        <vt:i4>906</vt:i4>
      </vt:variant>
      <vt:variant>
        <vt:i4>0</vt:i4>
      </vt:variant>
      <vt:variant>
        <vt:i4>5</vt:i4>
      </vt:variant>
      <vt:variant>
        <vt:lpwstr/>
      </vt:variant>
      <vt:variant>
        <vt:lpwstr>Link00000001</vt:lpwstr>
      </vt:variant>
      <vt:variant>
        <vt:i4>2</vt:i4>
      </vt:variant>
      <vt:variant>
        <vt:i4>903</vt:i4>
      </vt:variant>
      <vt:variant>
        <vt:i4>0</vt:i4>
      </vt:variant>
      <vt:variant>
        <vt:i4>5</vt:i4>
      </vt:variant>
      <vt:variant>
        <vt:lpwstr/>
      </vt:variant>
      <vt:variant>
        <vt:lpwstr>Link00000002</vt:lpwstr>
      </vt:variant>
      <vt:variant>
        <vt:i4>393218</vt:i4>
      </vt:variant>
      <vt:variant>
        <vt:i4>900</vt:i4>
      </vt:variant>
      <vt:variant>
        <vt:i4>0</vt:i4>
      </vt:variant>
      <vt:variant>
        <vt:i4>5</vt:i4>
      </vt:variant>
      <vt:variant>
        <vt:lpwstr/>
      </vt:variant>
      <vt:variant>
        <vt:lpwstr>Link00000004</vt:lpwstr>
      </vt:variant>
      <vt:variant>
        <vt:i4>65538</vt:i4>
      </vt:variant>
      <vt:variant>
        <vt:i4>897</vt:i4>
      </vt:variant>
      <vt:variant>
        <vt:i4>0</vt:i4>
      </vt:variant>
      <vt:variant>
        <vt:i4>5</vt:i4>
      </vt:variant>
      <vt:variant>
        <vt:lpwstr/>
      </vt:variant>
      <vt:variant>
        <vt:lpwstr>Link00000003</vt:lpwstr>
      </vt:variant>
      <vt:variant>
        <vt:i4>2</vt:i4>
      </vt:variant>
      <vt:variant>
        <vt:i4>894</vt:i4>
      </vt:variant>
      <vt:variant>
        <vt:i4>0</vt:i4>
      </vt:variant>
      <vt:variant>
        <vt:i4>5</vt:i4>
      </vt:variant>
      <vt:variant>
        <vt:lpwstr/>
      </vt:variant>
      <vt:variant>
        <vt:lpwstr>Link00000002</vt:lpwstr>
      </vt:variant>
      <vt:variant>
        <vt:i4>196610</vt:i4>
      </vt:variant>
      <vt:variant>
        <vt:i4>891</vt:i4>
      </vt:variant>
      <vt:variant>
        <vt:i4>0</vt:i4>
      </vt:variant>
      <vt:variant>
        <vt:i4>5</vt:i4>
      </vt:variant>
      <vt:variant>
        <vt:lpwstr/>
      </vt:variant>
      <vt:variant>
        <vt:lpwstr>Link00000001</vt:lpwstr>
      </vt:variant>
      <vt:variant>
        <vt:i4>5308422</vt:i4>
      </vt:variant>
      <vt:variant>
        <vt:i4>888</vt:i4>
      </vt:variant>
      <vt:variant>
        <vt:i4>0</vt:i4>
      </vt:variant>
      <vt:variant>
        <vt:i4>5</vt:i4>
      </vt:variant>
      <vt:variant>
        <vt:lpwstr/>
      </vt:variant>
      <vt:variant>
        <vt:lpwstr>Link0000004C</vt:lpwstr>
      </vt:variant>
      <vt:variant>
        <vt:i4>5242886</vt:i4>
      </vt:variant>
      <vt:variant>
        <vt:i4>885</vt:i4>
      </vt:variant>
      <vt:variant>
        <vt:i4>0</vt:i4>
      </vt:variant>
      <vt:variant>
        <vt:i4>5</vt:i4>
      </vt:variant>
      <vt:variant>
        <vt:lpwstr/>
      </vt:variant>
      <vt:variant>
        <vt:lpwstr>Link0000004B</vt:lpwstr>
      </vt:variant>
      <vt:variant>
        <vt:i4>5439494</vt:i4>
      </vt:variant>
      <vt:variant>
        <vt:i4>882</vt:i4>
      </vt:variant>
      <vt:variant>
        <vt:i4>0</vt:i4>
      </vt:variant>
      <vt:variant>
        <vt:i4>5</vt:i4>
      </vt:variant>
      <vt:variant>
        <vt:lpwstr/>
      </vt:variant>
      <vt:variant>
        <vt:lpwstr>Link0000004A</vt:lpwstr>
      </vt:variant>
      <vt:variant>
        <vt:i4>720902</vt:i4>
      </vt:variant>
      <vt:variant>
        <vt:i4>879</vt:i4>
      </vt:variant>
      <vt:variant>
        <vt:i4>0</vt:i4>
      </vt:variant>
      <vt:variant>
        <vt:i4>5</vt:i4>
      </vt:variant>
      <vt:variant>
        <vt:lpwstr/>
      </vt:variant>
      <vt:variant>
        <vt:lpwstr>Link00000049</vt:lpwstr>
      </vt:variant>
      <vt:variant>
        <vt:i4>655366</vt:i4>
      </vt:variant>
      <vt:variant>
        <vt:i4>876</vt:i4>
      </vt:variant>
      <vt:variant>
        <vt:i4>0</vt:i4>
      </vt:variant>
      <vt:variant>
        <vt:i4>5</vt:i4>
      </vt:variant>
      <vt:variant>
        <vt:lpwstr/>
      </vt:variant>
      <vt:variant>
        <vt:lpwstr>Link00000048</vt:lpwstr>
      </vt:variant>
      <vt:variant>
        <vt:i4>327686</vt:i4>
      </vt:variant>
      <vt:variant>
        <vt:i4>873</vt:i4>
      </vt:variant>
      <vt:variant>
        <vt:i4>0</vt:i4>
      </vt:variant>
      <vt:variant>
        <vt:i4>5</vt:i4>
      </vt:variant>
      <vt:variant>
        <vt:lpwstr/>
      </vt:variant>
      <vt:variant>
        <vt:lpwstr>Link00000047</vt:lpwstr>
      </vt:variant>
      <vt:variant>
        <vt:i4>262150</vt:i4>
      </vt:variant>
      <vt:variant>
        <vt:i4>870</vt:i4>
      </vt:variant>
      <vt:variant>
        <vt:i4>0</vt:i4>
      </vt:variant>
      <vt:variant>
        <vt:i4>5</vt:i4>
      </vt:variant>
      <vt:variant>
        <vt:lpwstr/>
      </vt:variant>
      <vt:variant>
        <vt:lpwstr>Link00000046</vt:lpwstr>
      </vt:variant>
      <vt:variant>
        <vt:i4>458758</vt:i4>
      </vt:variant>
      <vt:variant>
        <vt:i4>867</vt:i4>
      </vt:variant>
      <vt:variant>
        <vt:i4>0</vt:i4>
      </vt:variant>
      <vt:variant>
        <vt:i4>5</vt:i4>
      </vt:variant>
      <vt:variant>
        <vt:lpwstr/>
      </vt:variant>
      <vt:variant>
        <vt:lpwstr>Link00000045</vt:lpwstr>
      </vt:variant>
      <vt:variant>
        <vt:i4>393222</vt:i4>
      </vt:variant>
      <vt:variant>
        <vt:i4>864</vt:i4>
      </vt:variant>
      <vt:variant>
        <vt:i4>0</vt:i4>
      </vt:variant>
      <vt:variant>
        <vt:i4>5</vt:i4>
      </vt:variant>
      <vt:variant>
        <vt:lpwstr/>
      </vt:variant>
      <vt:variant>
        <vt:lpwstr>Link00000044</vt:lpwstr>
      </vt:variant>
      <vt:variant>
        <vt:i4>65542</vt:i4>
      </vt:variant>
      <vt:variant>
        <vt:i4>861</vt:i4>
      </vt:variant>
      <vt:variant>
        <vt:i4>0</vt:i4>
      </vt:variant>
      <vt:variant>
        <vt:i4>5</vt:i4>
      </vt:variant>
      <vt:variant>
        <vt:lpwstr/>
      </vt:variant>
      <vt:variant>
        <vt:lpwstr>Link00000043</vt:lpwstr>
      </vt:variant>
      <vt:variant>
        <vt:i4>6</vt:i4>
      </vt:variant>
      <vt:variant>
        <vt:i4>858</vt:i4>
      </vt:variant>
      <vt:variant>
        <vt:i4>0</vt:i4>
      </vt:variant>
      <vt:variant>
        <vt:i4>5</vt:i4>
      </vt:variant>
      <vt:variant>
        <vt:lpwstr/>
      </vt:variant>
      <vt:variant>
        <vt:lpwstr>Link00000042</vt:lpwstr>
      </vt:variant>
      <vt:variant>
        <vt:i4>196614</vt:i4>
      </vt:variant>
      <vt:variant>
        <vt:i4>855</vt:i4>
      </vt:variant>
      <vt:variant>
        <vt:i4>0</vt:i4>
      </vt:variant>
      <vt:variant>
        <vt:i4>5</vt:i4>
      </vt:variant>
      <vt:variant>
        <vt:lpwstr/>
      </vt:variant>
      <vt:variant>
        <vt:lpwstr>Link00000041</vt:lpwstr>
      </vt:variant>
      <vt:variant>
        <vt:i4>131078</vt:i4>
      </vt:variant>
      <vt:variant>
        <vt:i4>852</vt:i4>
      </vt:variant>
      <vt:variant>
        <vt:i4>0</vt:i4>
      </vt:variant>
      <vt:variant>
        <vt:i4>5</vt:i4>
      </vt:variant>
      <vt:variant>
        <vt:lpwstr/>
      </vt:variant>
      <vt:variant>
        <vt:lpwstr>Link00000040</vt:lpwstr>
      </vt:variant>
      <vt:variant>
        <vt:i4>5505025</vt:i4>
      </vt:variant>
      <vt:variant>
        <vt:i4>849</vt:i4>
      </vt:variant>
      <vt:variant>
        <vt:i4>0</vt:i4>
      </vt:variant>
      <vt:variant>
        <vt:i4>5</vt:i4>
      </vt:variant>
      <vt:variant>
        <vt:lpwstr/>
      </vt:variant>
      <vt:variant>
        <vt:lpwstr>Link0000003F</vt:lpwstr>
      </vt:variant>
      <vt:variant>
        <vt:i4>5701633</vt:i4>
      </vt:variant>
      <vt:variant>
        <vt:i4>846</vt:i4>
      </vt:variant>
      <vt:variant>
        <vt:i4>0</vt:i4>
      </vt:variant>
      <vt:variant>
        <vt:i4>5</vt:i4>
      </vt:variant>
      <vt:variant>
        <vt:lpwstr/>
      </vt:variant>
      <vt:variant>
        <vt:lpwstr>Link0000003E</vt:lpwstr>
      </vt:variant>
      <vt:variant>
        <vt:i4>5636097</vt:i4>
      </vt:variant>
      <vt:variant>
        <vt:i4>843</vt:i4>
      </vt:variant>
      <vt:variant>
        <vt:i4>0</vt:i4>
      </vt:variant>
      <vt:variant>
        <vt:i4>5</vt:i4>
      </vt:variant>
      <vt:variant>
        <vt:lpwstr/>
      </vt:variant>
      <vt:variant>
        <vt:lpwstr>Link0000003D</vt:lpwstr>
      </vt:variant>
      <vt:variant>
        <vt:i4>5308417</vt:i4>
      </vt:variant>
      <vt:variant>
        <vt:i4>840</vt:i4>
      </vt:variant>
      <vt:variant>
        <vt:i4>0</vt:i4>
      </vt:variant>
      <vt:variant>
        <vt:i4>5</vt:i4>
      </vt:variant>
      <vt:variant>
        <vt:lpwstr/>
      </vt:variant>
      <vt:variant>
        <vt:lpwstr>Link0000003C</vt:lpwstr>
      </vt:variant>
      <vt:variant>
        <vt:i4>2</vt:i4>
      </vt:variant>
      <vt:variant>
        <vt:i4>837</vt:i4>
      </vt:variant>
      <vt:variant>
        <vt:i4>0</vt:i4>
      </vt:variant>
      <vt:variant>
        <vt:i4>5</vt:i4>
      </vt:variant>
      <vt:variant>
        <vt:lpwstr/>
      </vt:variant>
      <vt:variant>
        <vt:lpwstr>Link00000002</vt:lpwstr>
      </vt:variant>
      <vt:variant>
        <vt:i4>196610</vt:i4>
      </vt:variant>
      <vt:variant>
        <vt:i4>834</vt:i4>
      </vt:variant>
      <vt:variant>
        <vt:i4>0</vt:i4>
      </vt:variant>
      <vt:variant>
        <vt:i4>5</vt:i4>
      </vt:variant>
      <vt:variant>
        <vt:lpwstr/>
      </vt:variant>
      <vt:variant>
        <vt:lpwstr>Link00000001</vt:lpwstr>
      </vt:variant>
      <vt:variant>
        <vt:i4>2</vt:i4>
      </vt:variant>
      <vt:variant>
        <vt:i4>831</vt:i4>
      </vt:variant>
      <vt:variant>
        <vt:i4>0</vt:i4>
      </vt:variant>
      <vt:variant>
        <vt:i4>5</vt:i4>
      </vt:variant>
      <vt:variant>
        <vt:lpwstr/>
      </vt:variant>
      <vt:variant>
        <vt:lpwstr>Link00000002</vt:lpwstr>
      </vt:variant>
      <vt:variant>
        <vt:i4>393218</vt:i4>
      </vt:variant>
      <vt:variant>
        <vt:i4>828</vt:i4>
      </vt:variant>
      <vt:variant>
        <vt:i4>0</vt:i4>
      </vt:variant>
      <vt:variant>
        <vt:i4>5</vt:i4>
      </vt:variant>
      <vt:variant>
        <vt:lpwstr/>
      </vt:variant>
      <vt:variant>
        <vt:lpwstr>Link00000004</vt:lpwstr>
      </vt:variant>
      <vt:variant>
        <vt:i4>65538</vt:i4>
      </vt:variant>
      <vt:variant>
        <vt:i4>825</vt:i4>
      </vt:variant>
      <vt:variant>
        <vt:i4>0</vt:i4>
      </vt:variant>
      <vt:variant>
        <vt:i4>5</vt:i4>
      </vt:variant>
      <vt:variant>
        <vt:lpwstr/>
      </vt:variant>
      <vt:variant>
        <vt:lpwstr>Link00000003</vt:lpwstr>
      </vt:variant>
      <vt:variant>
        <vt:i4>2</vt:i4>
      </vt:variant>
      <vt:variant>
        <vt:i4>822</vt:i4>
      </vt:variant>
      <vt:variant>
        <vt:i4>0</vt:i4>
      </vt:variant>
      <vt:variant>
        <vt:i4>5</vt:i4>
      </vt:variant>
      <vt:variant>
        <vt:lpwstr/>
      </vt:variant>
      <vt:variant>
        <vt:lpwstr>Link00000002</vt:lpwstr>
      </vt:variant>
      <vt:variant>
        <vt:i4>196610</vt:i4>
      </vt:variant>
      <vt:variant>
        <vt:i4>819</vt:i4>
      </vt:variant>
      <vt:variant>
        <vt:i4>0</vt:i4>
      </vt:variant>
      <vt:variant>
        <vt:i4>5</vt:i4>
      </vt:variant>
      <vt:variant>
        <vt:lpwstr/>
      </vt:variant>
      <vt:variant>
        <vt:lpwstr>Link00000001</vt:lpwstr>
      </vt:variant>
      <vt:variant>
        <vt:i4>5242881</vt:i4>
      </vt:variant>
      <vt:variant>
        <vt:i4>816</vt:i4>
      </vt:variant>
      <vt:variant>
        <vt:i4>0</vt:i4>
      </vt:variant>
      <vt:variant>
        <vt:i4>5</vt:i4>
      </vt:variant>
      <vt:variant>
        <vt:lpwstr/>
      </vt:variant>
      <vt:variant>
        <vt:lpwstr>Link0000003B</vt:lpwstr>
      </vt:variant>
      <vt:variant>
        <vt:i4>5439489</vt:i4>
      </vt:variant>
      <vt:variant>
        <vt:i4>813</vt:i4>
      </vt:variant>
      <vt:variant>
        <vt:i4>0</vt:i4>
      </vt:variant>
      <vt:variant>
        <vt:i4>5</vt:i4>
      </vt:variant>
      <vt:variant>
        <vt:lpwstr/>
      </vt:variant>
      <vt:variant>
        <vt:lpwstr>Link0000003A</vt:lpwstr>
      </vt:variant>
      <vt:variant>
        <vt:i4>720897</vt:i4>
      </vt:variant>
      <vt:variant>
        <vt:i4>810</vt:i4>
      </vt:variant>
      <vt:variant>
        <vt:i4>0</vt:i4>
      </vt:variant>
      <vt:variant>
        <vt:i4>5</vt:i4>
      </vt:variant>
      <vt:variant>
        <vt:lpwstr/>
      </vt:variant>
      <vt:variant>
        <vt:lpwstr>Link00000039</vt:lpwstr>
      </vt:variant>
      <vt:variant>
        <vt:i4>2</vt:i4>
      </vt:variant>
      <vt:variant>
        <vt:i4>807</vt:i4>
      </vt:variant>
      <vt:variant>
        <vt:i4>0</vt:i4>
      </vt:variant>
      <vt:variant>
        <vt:i4>5</vt:i4>
      </vt:variant>
      <vt:variant>
        <vt:lpwstr/>
      </vt:variant>
      <vt:variant>
        <vt:lpwstr>Link00000002</vt:lpwstr>
      </vt:variant>
      <vt:variant>
        <vt:i4>196610</vt:i4>
      </vt:variant>
      <vt:variant>
        <vt:i4>804</vt:i4>
      </vt:variant>
      <vt:variant>
        <vt:i4>0</vt:i4>
      </vt:variant>
      <vt:variant>
        <vt:i4>5</vt:i4>
      </vt:variant>
      <vt:variant>
        <vt:lpwstr/>
      </vt:variant>
      <vt:variant>
        <vt:lpwstr>Link00000001</vt:lpwstr>
      </vt:variant>
      <vt:variant>
        <vt:i4>2</vt:i4>
      </vt:variant>
      <vt:variant>
        <vt:i4>801</vt:i4>
      </vt:variant>
      <vt:variant>
        <vt:i4>0</vt:i4>
      </vt:variant>
      <vt:variant>
        <vt:i4>5</vt:i4>
      </vt:variant>
      <vt:variant>
        <vt:lpwstr/>
      </vt:variant>
      <vt:variant>
        <vt:lpwstr>Link00000002</vt:lpwstr>
      </vt:variant>
      <vt:variant>
        <vt:i4>393218</vt:i4>
      </vt:variant>
      <vt:variant>
        <vt:i4>798</vt:i4>
      </vt:variant>
      <vt:variant>
        <vt:i4>0</vt:i4>
      </vt:variant>
      <vt:variant>
        <vt:i4>5</vt:i4>
      </vt:variant>
      <vt:variant>
        <vt:lpwstr/>
      </vt:variant>
      <vt:variant>
        <vt:lpwstr>Link00000004</vt:lpwstr>
      </vt:variant>
      <vt:variant>
        <vt:i4>65538</vt:i4>
      </vt:variant>
      <vt:variant>
        <vt:i4>795</vt:i4>
      </vt:variant>
      <vt:variant>
        <vt:i4>0</vt:i4>
      </vt:variant>
      <vt:variant>
        <vt:i4>5</vt:i4>
      </vt:variant>
      <vt:variant>
        <vt:lpwstr/>
      </vt:variant>
      <vt:variant>
        <vt:lpwstr>Link00000003</vt:lpwstr>
      </vt:variant>
      <vt:variant>
        <vt:i4>2</vt:i4>
      </vt:variant>
      <vt:variant>
        <vt:i4>792</vt:i4>
      </vt:variant>
      <vt:variant>
        <vt:i4>0</vt:i4>
      </vt:variant>
      <vt:variant>
        <vt:i4>5</vt:i4>
      </vt:variant>
      <vt:variant>
        <vt:lpwstr/>
      </vt:variant>
      <vt:variant>
        <vt:lpwstr>Link00000002</vt:lpwstr>
      </vt:variant>
      <vt:variant>
        <vt:i4>196610</vt:i4>
      </vt:variant>
      <vt:variant>
        <vt:i4>789</vt:i4>
      </vt:variant>
      <vt:variant>
        <vt:i4>0</vt:i4>
      </vt:variant>
      <vt:variant>
        <vt:i4>5</vt:i4>
      </vt:variant>
      <vt:variant>
        <vt:lpwstr/>
      </vt:variant>
      <vt:variant>
        <vt:lpwstr>Link00000001</vt:lpwstr>
      </vt:variant>
      <vt:variant>
        <vt:i4>2</vt:i4>
      </vt:variant>
      <vt:variant>
        <vt:i4>786</vt:i4>
      </vt:variant>
      <vt:variant>
        <vt:i4>0</vt:i4>
      </vt:variant>
      <vt:variant>
        <vt:i4>5</vt:i4>
      </vt:variant>
      <vt:variant>
        <vt:lpwstr/>
      </vt:variant>
      <vt:variant>
        <vt:lpwstr>Link00000002</vt:lpwstr>
      </vt:variant>
      <vt:variant>
        <vt:i4>196610</vt:i4>
      </vt:variant>
      <vt:variant>
        <vt:i4>783</vt:i4>
      </vt:variant>
      <vt:variant>
        <vt:i4>0</vt:i4>
      </vt:variant>
      <vt:variant>
        <vt:i4>5</vt:i4>
      </vt:variant>
      <vt:variant>
        <vt:lpwstr/>
      </vt:variant>
      <vt:variant>
        <vt:lpwstr>Link00000001</vt:lpwstr>
      </vt:variant>
      <vt:variant>
        <vt:i4>655361</vt:i4>
      </vt:variant>
      <vt:variant>
        <vt:i4>780</vt:i4>
      </vt:variant>
      <vt:variant>
        <vt:i4>0</vt:i4>
      </vt:variant>
      <vt:variant>
        <vt:i4>5</vt:i4>
      </vt:variant>
      <vt:variant>
        <vt:lpwstr/>
      </vt:variant>
      <vt:variant>
        <vt:lpwstr>Link00000038</vt:lpwstr>
      </vt:variant>
      <vt:variant>
        <vt:i4>327681</vt:i4>
      </vt:variant>
      <vt:variant>
        <vt:i4>777</vt:i4>
      </vt:variant>
      <vt:variant>
        <vt:i4>0</vt:i4>
      </vt:variant>
      <vt:variant>
        <vt:i4>5</vt:i4>
      </vt:variant>
      <vt:variant>
        <vt:lpwstr/>
      </vt:variant>
      <vt:variant>
        <vt:lpwstr>Link00000037</vt:lpwstr>
      </vt:variant>
      <vt:variant>
        <vt:i4>262145</vt:i4>
      </vt:variant>
      <vt:variant>
        <vt:i4>774</vt:i4>
      </vt:variant>
      <vt:variant>
        <vt:i4>0</vt:i4>
      </vt:variant>
      <vt:variant>
        <vt:i4>5</vt:i4>
      </vt:variant>
      <vt:variant>
        <vt:lpwstr/>
      </vt:variant>
      <vt:variant>
        <vt:lpwstr>Link00000036</vt:lpwstr>
      </vt:variant>
      <vt:variant>
        <vt:i4>458753</vt:i4>
      </vt:variant>
      <vt:variant>
        <vt:i4>771</vt:i4>
      </vt:variant>
      <vt:variant>
        <vt:i4>0</vt:i4>
      </vt:variant>
      <vt:variant>
        <vt:i4>5</vt:i4>
      </vt:variant>
      <vt:variant>
        <vt:lpwstr/>
      </vt:variant>
      <vt:variant>
        <vt:lpwstr>Link00000035</vt:lpwstr>
      </vt:variant>
      <vt:variant>
        <vt:i4>393217</vt:i4>
      </vt:variant>
      <vt:variant>
        <vt:i4>768</vt:i4>
      </vt:variant>
      <vt:variant>
        <vt:i4>0</vt:i4>
      </vt:variant>
      <vt:variant>
        <vt:i4>5</vt:i4>
      </vt:variant>
      <vt:variant>
        <vt:lpwstr/>
      </vt:variant>
      <vt:variant>
        <vt:lpwstr>Link00000034</vt:lpwstr>
      </vt:variant>
      <vt:variant>
        <vt:i4>65537</vt:i4>
      </vt:variant>
      <vt:variant>
        <vt:i4>765</vt:i4>
      </vt:variant>
      <vt:variant>
        <vt:i4>0</vt:i4>
      </vt:variant>
      <vt:variant>
        <vt:i4>5</vt:i4>
      </vt:variant>
      <vt:variant>
        <vt:lpwstr/>
      </vt:variant>
      <vt:variant>
        <vt:lpwstr>Link00000033</vt:lpwstr>
      </vt:variant>
      <vt:variant>
        <vt:i4>1</vt:i4>
      </vt:variant>
      <vt:variant>
        <vt:i4>762</vt:i4>
      </vt:variant>
      <vt:variant>
        <vt:i4>0</vt:i4>
      </vt:variant>
      <vt:variant>
        <vt:i4>5</vt:i4>
      </vt:variant>
      <vt:variant>
        <vt:lpwstr/>
      </vt:variant>
      <vt:variant>
        <vt:lpwstr>Link00000032</vt:lpwstr>
      </vt:variant>
      <vt:variant>
        <vt:i4>196609</vt:i4>
      </vt:variant>
      <vt:variant>
        <vt:i4>759</vt:i4>
      </vt:variant>
      <vt:variant>
        <vt:i4>0</vt:i4>
      </vt:variant>
      <vt:variant>
        <vt:i4>5</vt:i4>
      </vt:variant>
      <vt:variant>
        <vt:lpwstr/>
      </vt:variant>
      <vt:variant>
        <vt:lpwstr>Link00000031</vt:lpwstr>
      </vt:variant>
      <vt:variant>
        <vt:i4>131073</vt:i4>
      </vt:variant>
      <vt:variant>
        <vt:i4>756</vt:i4>
      </vt:variant>
      <vt:variant>
        <vt:i4>0</vt:i4>
      </vt:variant>
      <vt:variant>
        <vt:i4>5</vt:i4>
      </vt:variant>
      <vt:variant>
        <vt:lpwstr/>
      </vt:variant>
      <vt:variant>
        <vt:lpwstr>Link00000030</vt:lpwstr>
      </vt:variant>
      <vt:variant>
        <vt:i4>5505024</vt:i4>
      </vt:variant>
      <vt:variant>
        <vt:i4>753</vt:i4>
      </vt:variant>
      <vt:variant>
        <vt:i4>0</vt:i4>
      </vt:variant>
      <vt:variant>
        <vt:i4>5</vt:i4>
      </vt:variant>
      <vt:variant>
        <vt:lpwstr/>
      </vt:variant>
      <vt:variant>
        <vt:lpwstr>Link0000002F</vt:lpwstr>
      </vt:variant>
      <vt:variant>
        <vt:i4>5701632</vt:i4>
      </vt:variant>
      <vt:variant>
        <vt:i4>750</vt:i4>
      </vt:variant>
      <vt:variant>
        <vt:i4>0</vt:i4>
      </vt:variant>
      <vt:variant>
        <vt:i4>5</vt:i4>
      </vt:variant>
      <vt:variant>
        <vt:lpwstr/>
      </vt:variant>
      <vt:variant>
        <vt:lpwstr>Link0000002E</vt:lpwstr>
      </vt:variant>
      <vt:variant>
        <vt:i4>5636096</vt:i4>
      </vt:variant>
      <vt:variant>
        <vt:i4>747</vt:i4>
      </vt:variant>
      <vt:variant>
        <vt:i4>0</vt:i4>
      </vt:variant>
      <vt:variant>
        <vt:i4>5</vt:i4>
      </vt:variant>
      <vt:variant>
        <vt:lpwstr/>
      </vt:variant>
      <vt:variant>
        <vt:lpwstr>Link0000002D</vt:lpwstr>
      </vt:variant>
      <vt:variant>
        <vt:i4>5308416</vt:i4>
      </vt:variant>
      <vt:variant>
        <vt:i4>744</vt:i4>
      </vt:variant>
      <vt:variant>
        <vt:i4>0</vt:i4>
      </vt:variant>
      <vt:variant>
        <vt:i4>5</vt:i4>
      </vt:variant>
      <vt:variant>
        <vt:lpwstr/>
      </vt:variant>
      <vt:variant>
        <vt:lpwstr>Link0000002C</vt:lpwstr>
      </vt:variant>
      <vt:variant>
        <vt:i4>5242880</vt:i4>
      </vt:variant>
      <vt:variant>
        <vt:i4>741</vt:i4>
      </vt:variant>
      <vt:variant>
        <vt:i4>0</vt:i4>
      </vt:variant>
      <vt:variant>
        <vt:i4>5</vt:i4>
      </vt:variant>
      <vt:variant>
        <vt:lpwstr/>
      </vt:variant>
      <vt:variant>
        <vt:lpwstr>Link0000002B</vt:lpwstr>
      </vt:variant>
      <vt:variant>
        <vt:i4>2</vt:i4>
      </vt:variant>
      <vt:variant>
        <vt:i4>738</vt:i4>
      </vt:variant>
      <vt:variant>
        <vt:i4>0</vt:i4>
      </vt:variant>
      <vt:variant>
        <vt:i4>5</vt:i4>
      </vt:variant>
      <vt:variant>
        <vt:lpwstr/>
      </vt:variant>
      <vt:variant>
        <vt:lpwstr>Link00000002</vt:lpwstr>
      </vt:variant>
      <vt:variant>
        <vt:i4>196610</vt:i4>
      </vt:variant>
      <vt:variant>
        <vt:i4>735</vt:i4>
      </vt:variant>
      <vt:variant>
        <vt:i4>0</vt:i4>
      </vt:variant>
      <vt:variant>
        <vt:i4>5</vt:i4>
      </vt:variant>
      <vt:variant>
        <vt:lpwstr/>
      </vt:variant>
      <vt:variant>
        <vt:lpwstr>Link00000001</vt:lpwstr>
      </vt:variant>
      <vt:variant>
        <vt:i4>2</vt:i4>
      </vt:variant>
      <vt:variant>
        <vt:i4>732</vt:i4>
      </vt:variant>
      <vt:variant>
        <vt:i4>0</vt:i4>
      </vt:variant>
      <vt:variant>
        <vt:i4>5</vt:i4>
      </vt:variant>
      <vt:variant>
        <vt:lpwstr/>
      </vt:variant>
      <vt:variant>
        <vt:lpwstr>Link00000002</vt:lpwstr>
      </vt:variant>
      <vt:variant>
        <vt:i4>393218</vt:i4>
      </vt:variant>
      <vt:variant>
        <vt:i4>729</vt:i4>
      </vt:variant>
      <vt:variant>
        <vt:i4>0</vt:i4>
      </vt:variant>
      <vt:variant>
        <vt:i4>5</vt:i4>
      </vt:variant>
      <vt:variant>
        <vt:lpwstr/>
      </vt:variant>
      <vt:variant>
        <vt:lpwstr>Link00000004</vt:lpwstr>
      </vt:variant>
      <vt:variant>
        <vt:i4>65538</vt:i4>
      </vt:variant>
      <vt:variant>
        <vt:i4>726</vt:i4>
      </vt:variant>
      <vt:variant>
        <vt:i4>0</vt:i4>
      </vt:variant>
      <vt:variant>
        <vt:i4>5</vt:i4>
      </vt:variant>
      <vt:variant>
        <vt:lpwstr/>
      </vt:variant>
      <vt:variant>
        <vt:lpwstr>Link00000003</vt:lpwstr>
      </vt:variant>
      <vt:variant>
        <vt:i4>2</vt:i4>
      </vt:variant>
      <vt:variant>
        <vt:i4>723</vt:i4>
      </vt:variant>
      <vt:variant>
        <vt:i4>0</vt:i4>
      </vt:variant>
      <vt:variant>
        <vt:i4>5</vt:i4>
      </vt:variant>
      <vt:variant>
        <vt:lpwstr/>
      </vt:variant>
      <vt:variant>
        <vt:lpwstr>Link00000002</vt:lpwstr>
      </vt:variant>
      <vt:variant>
        <vt:i4>196610</vt:i4>
      </vt:variant>
      <vt:variant>
        <vt:i4>720</vt:i4>
      </vt:variant>
      <vt:variant>
        <vt:i4>0</vt:i4>
      </vt:variant>
      <vt:variant>
        <vt:i4>5</vt:i4>
      </vt:variant>
      <vt:variant>
        <vt:lpwstr/>
      </vt:variant>
      <vt:variant>
        <vt:lpwstr>Link00000001</vt:lpwstr>
      </vt:variant>
      <vt:variant>
        <vt:i4>5439488</vt:i4>
      </vt:variant>
      <vt:variant>
        <vt:i4>717</vt:i4>
      </vt:variant>
      <vt:variant>
        <vt:i4>0</vt:i4>
      </vt:variant>
      <vt:variant>
        <vt:i4>5</vt:i4>
      </vt:variant>
      <vt:variant>
        <vt:lpwstr/>
      </vt:variant>
      <vt:variant>
        <vt:lpwstr>Link0000002A</vt:lpwstr>
      </vt:variant>
      <vt:variant>
        <vt:i4>720896</vt:i4>
      </vt:variant>
      <vt:variant>
        <vt:i4>714</vt:i4>
      </vt:variant>
      <vt:variant>
        <vt:i4>0</vt:i4>
      </vt:variant>
      <vt:variant>
        <vt:i4>5</vt:i4>
      </vt:variant>
      <vt:variant>
        <vt:lpwstr/>
      </vt:variant>
      <vt:variant>
        <vt:lpwstr>Link00000029</vt:lpwstr>
      </vt:variant>
      <vt:variant>
        <vt:i4>655360</vt:i4>
      </vt:variant>
      <vt:variant>
        <vt:i4>711</vt:i4>
      </vt:variant>
      <vt:variant>
        <vt:i4>0</vt:i4>
      </vt:variant>
      <vt:variant>
        <vt:i4>5</vt:i4>
      </vt:variant>
      <vt:variant>
        <vt:lpwstr/>
      </vt:variant>
      <vt:variant>
        <vt:lpwstr>Link00000028</vt:lpwstr>
      </vt:variant>
      <vt:variant>
        <vt:i4>2</vt:i4>
      </vt:variant>
      <vt:variant>
        <vt:i4>708</vt:i4>
      </vt:variant>
      <vt:variant>
        <vt:i4>0</vt:i4>
      </vt:variant>
      <vt:variant>
        <vt:i4>5</vt:i4>
      </vt:variant>
      <vt:variant>
        <vt:lpwstr/>
      </vt:variant>
      <vt:variant>
        <vt:lpwstr>Link00000002</vt:lpwstr>
      </vt:variant>
      <vt:variant>
        <vt:i4>196610</vt:i4>
      </vt:variant>
      <vt:variant>
        <vt:i4>705</vt:i4>
      </vt:variant>
      <vt:variant>
        <vt:i4>0</vt:i4>
      </vt:variant>
      <vt:variant>
        <vt:i4>5</vt:i4>
      </vt:variant>
      <vt:variant>
        <vt:lpwstr/>
      </vt:variant>
      <vt:variant>
        <vt:lpwstr>Link00000001</vt:lpwstr>
      </vt:variant>
      <vt:variant>
        <vt:i4>2</vt:i4>
      </vt:variant>
      <vt:variant>
        <vt:i4>702</vt:i4>
      </vt:variant>
      <vt:variant>
        <vt:i4>0</vt:i4>
      </vt:variant>
      <vt:variant>
        <vt:i4>5</vt:i4>
      </vt:variant>
      <vt:variant>
        <vt:lpwstr/>
      </vt:variant>
      <vt:variant>
        <vt:lpwstr>Link00000002</vt:lpwstr>
      </vt:variant>
      <vt:variant>
        <vt:i4>393218</vt:i4>
      </vt:variant>
      <vt:variant>
        <vt:i4>699</vt:i4>
      </vt:variant>
      <vt:variant>
        <vt:i4>0</vt:i4>
      </vt:variant>
      <vt:variant>
        <vt:i4>5</vt:i4>
      </vt:variant>
      <vt:variant>
        <vt:lpwstr/>
      </vt:variant>
      <vt:variant>
        <vt:lpwstr>Link00000004</vt:lpwstr>
      </vt:variant>
      <vt:variant>
        <vt:i4>65538</vt:i4>
      </vt:variant>
      <vt:variant>
        <vt:i4>696</vt:i4>
      </vt:variant>
      <vt:variant>
        <vt:i4>0</vt:i4>
      </vt:variant>
      <vt:variant>
        <vt:i4>5</vt:i4>
      </vt:variant>
      <vt:variant>
        <vt:lpwstr/>
      </vt:variant>
      <vt:variant>
        <vt:lpwstr>Link00000003</vt:lpwstr>
      </vt:variant>
      <vt:variant>
        <vt:i4>2</vt:i4>
      </vt:variant>
      <vt:variant>
        <vt:i4>693</vt:i4>
      </vt:variant>
      <vt:variant>
        <vt:i4>0</vt:i4>
      </vt:variant>
      <vt:variant>
        <vt:i4>5</vt:i4>
      </vt:variant>
      <vt:variant>
        <vt:lpwstr/>
      </vt:variant>
      <vt:variant>
        <vt:lpwstr>Link00000002</vt:lpwstr>
      </vt:variant>
      <vt:variant>
        <vt:i4>196610</vt:i4>
      </vt:variant>
      <vt:variant>
        <vt:i4>690</vt:i4>
      </vt:variant>
      <vt:variant>
        <vt:i4>0</vt:i4>
      </vt:variant>
      <vt:variant>
        <vt:i4>5</vt:i4>
      </vt:variant>
      <vt:variant>
        <vt:lpwstr/>
      </vt:variant>
      <vt:variant>
        <vt:lpwstr>Link00000001</vt:lpwstr>
      </vt:variant>
      <vt:variant>
        <vt:i4>2</vt:i4>
      </vt:variant>
      <vt:variant>
        <vt:i4>687</vt:i4>
      </vt:variant>
      <vt:variant>
        <vt:i4>0</vt:i4>
      </vt:variant>
      <vt:variant>
        <vt:i4>5</vt:i4>
      </vt:variant>
      <vt:variant>
        <vt:lpwstr/>
      </vt:variant>
      <vt:variant>
        <vt:lpwstr>Link00000002</vt:lpwstr>
      </vt:variant>
      <vt:variant>
        <vt:i4>196610</vt:i4>
      </vt:variant>
      <vt:variant>
        <vt:i4>684</vt:i4>
      </vt:variant>
      <vt:variant>
        <vt:i4>0</vt:i4>
      </vt:variant>
      <vt:variant>
        <vt:i4>5</vt:i4>
      </vt:variant>
      <vt:variant>
        <vt:lpwstr/>
      </vt:variant>
      <vt:variant>
        <vt:lpwstr>Link00000001</vt:lpwstr>
      </vt:variant>
      <vt:variant>
        <vt:i4>327680</vt:i4>
      </vt:variant>
      <vt:variant>
        <vt:i4>681</vt:i4>
      </vt:variant>
      <vt:variant>
        <vt:i4>0</vt:i4>
      </vt:variant>
      <vt:variant>
        <vt:i4>5</vt:i4>
      </vt:variant>
      <vt:variant>
        <vt:lpwstr/>
      </vt:variant>
      <vt:variant>
        <vt:lpwstr>Link00000027</vt:lpwstr>
      </vt:variant>
      <vt:variant>
        <vt:i4>262144</vt:i4>
      </vt:variant>
      <vt:variant>
        <vt:i4>678</vt:i4>
      </vt:variant>
      <vt:variant>
        <vt:i4>0</vt:i4>
      </vt:variant>
      <vt:variant>
        <vt:i4>5</vt:i4>
      </vt:variant>
      <vt:variant>
        <vt:lpwstr/>
      </vt:variant>
      <vt:variant>
        <vt:lpwstr>Link00000026</vt:lpwstr>
      </vt:variant>
      <vt:variant>
        <vt:i4>458752</vt:i4>
      </vt:variant>
      <vt:variant>
        <vt:i4>675</vt:i4>
      </vt:variant>
      <vt:variant>
        <vt:i4>0</vt:i4>
      </vt:variant>
      <vt:variant>
        <vt:i4>5</vt:i4>
      </vt:variant>
      <vt:variant>
        <vt:lpwstr/>
      </vt:variant>
      <vt:variant>
        <vt:lpwstr>Link00000025</vt:lpwstr>
      </vt:variant>
      <vt:variant>
        <vt:i4>393216</vt:i4>
      </vt:variant>
      <vt:variant>
        <vt:i4>672</vt:i4>
      </vt:variant>
      <vt:variant>
        <vt:i4>0</vt:i4>
      </vt:variant>
      <vt:variant>
        <vt:i4>5</vt:i4>
      </vt:variant>
      <vt:variant>
        <vt:lpwstr/>
      </vt:variant>
      <vt:variant>
        <vt:lpwstr>Link00000024</vt:lpwstr>
      </vt:variant>
      <vt:variant>
        <vt:i4>65536</vt:i4>
      </vt:variant>
      <vt:variant>
        <vt:i4>669</vt:i4>
      </vt:variant>
      <vt:variant>
        <vt:i4>0</vt:i4>
      </vt:variant>
      <vt:variant>
        <vt:i4>5</vt:i4>
      </vt:variant>
      <vt:variant>
        <vt:lpwstr/>
      </vt:variant>
      <vt:variant>
        <vt:lpwstr>Link00000023</vt:lpwstr>
      </vt:variant>
      <vt:variant>
        <vt:i4>0</vt:i4>
      </vt:variant>
      <vt:variant>
        <vt:i4>666</vt:i4>
      </vt:variant>
      <vt:variant>
        <vt:i4>0</vt:i4>
      </vt:variant>
      <vt:variant>
        <vt:i4>5</vt:i4>
      </vt:variant>
      <vt:variant>
        <vt:lpwstr/>
      </vt:variant>
      <vt:variant>
        <vt:lpwstr>Link00000022</vt:lpwstr>
      </vt:variant>
      <vt:variant>
        <vt:i4>196608</vt:i4>
      </vt:variant>
      <vt:variant>
        <vt:i4>663</vt:i4>
      </vt:variant>
      <vt:variant>
        <vt:i4>0</vt:i4>
      </vt:variant>
      <vt:variant>
        <vt:i4>5</vt:i4>
      </vt:variant>
      <vt:variant>
        <vt:lpwstr/>
      </vt:variant>
      <vt:variant>
        <vt:lpwstr>Link00000021</vt:lpwstr>
      </vt:variant>
      <vt:variant>
        <vt:i4>131072</vt:i4>
      </vt:variant>
      <vt:variant>
        <vt:i4>660</vt:i4>
      </vt:variant>
      <vt:variant>
        <vt:i4>0</vt:i4>
      </vt:variant>
      <vt:variant>
        <vt:i4>5</vt:i4>
      </vt:variant>
      <vt:variant>
        <vt:lpwstr/>
      </vt:variant>
      <vt:variant>
        <vt:lpwstr>Link00000020</vt:lpwstr>
      </vt:variant>
      <vt:variant>
        <vt:i4>5505027</vt:i4>
      </vt:variant>
      <vt:variant>
        <vt:i4>657</vt:i4>
      </vt:variant>
      <vt:variant>
        <vt:i4>0</vt:i4>
      </vt:variant>
      <vt:variant>
        <vt:i4>5</vt:i4>
      </vt:variant>
      <vt:variant>
        <vt:lpwstr/>
      </vt:variant>
      <vt:variant>
        <vt:lpwstr>Link0000001F</vt:lpwstr>
      </vt:variant>
      <vt:variant>
        <vt:i4>5701635</vt:i4>
      </vt:variant>
      <vt:variant>
        <vt:i4>654</vt:i4>
      </vt:variant>
      <vt:variant>
        <vt:i4>0</vt:i4>
      </vt:variant>
      <vt:variant>
        <vt:i4>5</vt:i4>
      </vt:variant>
      <vt:variant>
        <vt:lpwstr/>
      </vt:variant>
      <vt:variant>
        <vt:lpwstr>Link0000001E</vt:lpwstr>
      </vt:variant>
      <vt:variant>
        <vt:i4>5636099</vt:i4>
      </vt:variant>
      <vt:variant>
        <vt:i4>651</vt:i4>
      </vt:variant>
      <vt:variant>
        <vt:i4>0</vt:i4>
      </vt:variant>
      <vt:variant>
        <vt:i4>5</vt:i4>
      </vt:variant>
      <vt:variant>
        <vt:lpwstr/>
      </vt:variant>
      <vt:variant>
        <vt:lpwstr>Link0000001D</vt:lpwstr>
      </vt:variant>
      <vt:variant>
        <vt:i4>5308419</vt:i4>
      </vt:variant>
      <vt:variant>
        <vt:i4>648</vt:i4>
      </vt:variant>
      <vt:variant>
        <vt:i4>0</vt:i4>
      </vt:variant>
      <vt:variant>
        <vt:i4>5</vt:i4>
      </vt:variant>
      <vt:variant>
        <vt:lpwstr/>
      </vt:variant>
      <vt:variant>
        <vt:lpwstr>Link0000001C</vt:lpwstr>
      </vt:variant>
      <vt:variant>
        <vt:i4>5242883</vt:i4>
      </vt:variant>
      <vt:variant>
        <vt:i4>645</vt:i4>
      </vt:variant>
      <vt:variant>
        <vt:i4>0</vt:i4>
      </vt:variant>
      <vt:variant>
        <vt:i4>5</vt:i4>
      </vt:variant>
      <vt:variant>
        <vt:lpwstr/>
      </vt:variant>
      <vt:variant>
        <vt:lpwstr>Link0000001B</vt:lpwstr>
      </vt:variant>
      <vt:variant>
        <vt:i4>5439491</vt:i4>
      </vt:variant>
      <vt:variant>
        <vt:i4>642</vt:i4>
      </vt:variant>
      <vt:variant>
        <vt:i4>0</vt:i4>
      </vt:variant>
      <vt:variant>
        <vt:i4>5</vt:i4>
      </vt:variant>
      <vt:variant>
        <vt:lpwstr/>
      </vt:variant>
      <vt:variant>
        <vt:lpwstr>Link0000001A</vt:lpwstr>
      </vt:variant>
      <vt:variant>
        <vt:i4>720899</vt:i4>
      </vt:variant>
      <vt:variant>
        <vt:i4>639</vt:i4>
      </vt:variant>
      <vt:variant>
        <vt:i4>0</vt:i4>
      </vt:variant>
      <vt:variant>
        <vt:i4>5</vt:i4>
      </vt:variant>
      <vt:variant>
        <vt:lpwstr/>
      </vt:variant>
      <vt:variant>
        <vt:lpwstr>Link00000019</vt:lpwstr>
      </vt:variant>
      <vt:variant>
        <vt:i4>655363</vt:i4>
      </vt:variant>
      <vt:variant>
        <vt:i4>636</vt:i4>
      </vt:variant>
      <vt:variant>
        <vt:i4>0</vt:i4>
      </vt:variant>
      <vt:variant>
        <vt:i4>5</vt:i4>
      </vt:variant>
      <vt:variant>
        <vt:lpwstr/>
      </vt:variant>
      <vt:variant>
        <vt:lpwstr>Link00000018</vt:lpwstr>
      </vt:variant>
      <vt:variant>
        <vt:i4>327683</vt:i4>
      </vt:variant>
      <vt:variant>
        <vt:i4>633</vt:i4>
      </vt:variant>
      <vt:variant>
        <vt:i4>0</vt:i4>
      </vt:variant>
      <vt:variant>
        <vt:i4>5</vt:i4>
      </vt:variant>
      <vt:variant>
        <vt:lpwstr/>
      </vt:variant>
      <vt:variant>
        <vt:lpwstr>Link00000017</vt:lpwstr>
      </vt:variant>
      <vt:variant>
        <vt:i4>262147</vt:i4>
      </vt:variant>
      <vt:variant>
        <vt:i4>630</vt:i4>
      </vt:variant>
      <vt:variant>
        <vt:i4>0</vt:i4>
      </vt:variant>
      <vt:variant>
        <vt:i4>5</vt:i4>
      </vt:variant>
      <vt:variant>
        <vt:lpwstr/>
      </vt:variant>
      <vt:variant>
        <vt:lpwstr>Link00000016</vt:lpwstr>
      </vt:variant>
      <vt:variant>
        <vt:i4>458755</vt:i4>
      </vt:variant>
      <vt:variant>
        <vt:i4>627</vt:i4>
      </vt:variant>
      <vt:variant>
        <vt:i4>0</vt:i4>
      </vt:variant>
      <vt:variant>
        <vt:i4>5</vt:i4>
      </vt:variant>
      <vt:variant>
        <vt:lpwstr/>
      </vt:variant>
      <vt:variant>
        <vt:lpwstr>Link00000015</vt:lpwstr>
      </vt:variant>
      <vt:variant>
        <vt:i4>393219</vt:i4>
      </vt:variant>
      <vt:variant>
        <vt:i4>624</vt:i4>
      </vt:variant>
      <vt:variant>
        <vt:i4>0</vt:i4>
      </vt:variant>
      <vt:variant>
        <vt:i4>5</vt:i4>
      </vt:variant>
      <vt:variant>
        <vt:lpwstr/>
      </vt:variant>
      <vt:variant>
        <vt:lpwstr>Link00000014</vt:lpwstr>
      </vt:variant>
      <vt:variant>
        <vt:i4>65539</vt:i4>
      </vt:variant>
      <vt:variant>
        <vt:i4>621</vt:i4>
      </vt:variant>
      <vt:variant>
        <vt:i4>0</vt:i4>
      </vt:variant>
      <vt:variant>
        <vt:i4>5</vt:i4>
      </vt:variant>
      <vt:variant>
        <vt:lpwstr/>
      </vt:variant>
      <vt:variant>
        <vt:lpwstr>Link00000013</vt:lpwstr>
      </vt:variant>
      <vt:variant>
        <vt:i4>3</vt:i4>
      </vt:variant>
      <vt:variant>
        <vt:i4>618</vt:i4>
      </vt:variant>
      <vt:variant>
        <vt:i4>0</vt:i4>
      </vt:variant>
      <vt:variant>
        <vt:i4>5</vt:i4>
      </vt:variant>
      <vt:variant>
        <vt:lpwstr/>
      </vt:variant>
      <vt:variant>
        <vt:lpwstr>Link00000012</vt:lpwstr>
      </vt:variant>
      <vt:variant>
        <vt:i4>196611</vt:i4>
      </vt:variant>
      <vt:variant>
        <vt:i4>615</vt:i4>
      </vt:variant>
      <vt:variant>
        <vt:i4>0</vt:i4>
      </vt:variant>
      <vt:variant>
        <vt:i4>5</vt:i4>
      </vt:variant>
      <vt:variant>
        <vt:lpwstr/>
      </vt:variant>
      <vt:variant>
        <vt:lpwstr>Link00000011</vt:lpwstr>
      </vt:variant>
      <vt:variant>
        <vt:i4>131075</vt:i4>
      </vt:variant>
      <vt:variant>
        <vt:i4>612</vt:i4>
      </vt:variant>
      <vt:variant>
        <vt:i4>0</vt:i4>
      </vt:variant>
      <vt:variant>
        <vt:i4>5</vt:i4>
      </vt:variant>
      <vt:variant>
        <vt:lpwstr/>
      </vt:variant>
      <vt:variant>
        <vt:lpwstr>Link00000010</vt:lpwstr>
      </vt:variant>
      <vt:variant>
        <vt:i4>5505026</vt:i4>
      </vt:variant>
      <vt:variant>
        <vt:i4>609</vt:i4>
      </vt:variant>
      <vt:variant>
        <vt:i4>0</vt:i4>
      </vt:variant>
      <vt:variant>
        <vt:i4>5</vt:i4>
      </vt:variant>
      <vt:variant>
        <vt:lpwstr/>
      </vt:variant>
      <vt:variant>
        <vt:lpwstr>Link0000000F</vt:lpwstr>
      </vt:variant>
      <vt:variant>
        <vt:i4>5701634</vt:i4>
      </vt:variant>
      <vt:variant>
        <vt:i4>606</vt:i4>
      </vt:variant>
      <vt:variant>
        <vt:i4>0</vt:i4>
      </vt:variant>
      <vt:variant>
        <vt:i4>5</vt:i4>
      </vt:variant>
      <vt:variant>
        <vt:lpwstr/>
      </vt:variant>
      <vt:variant>
        <vt:lpwstr>Link0000000E</vt:lpwstr>
      </vt:variant>
      <vt:variant>
        <vt:i4>5636098</vt:i4>
      </vt:variant>
      <vt:variant>
        <vt:i4>603</vt:i4>
      </vt:variant>
      <vt:variant>
        <vt:i4>0</vt:i4>
      </vt:variant>
      <vt:variant>
        <vt:i4>5</vt:i4>
      </vt:variant>
      <vt:variant>
        <vt:lpwstr/>
      </vt:variant>
      <vt:variant>
        <vt:lpwstr>Link0000000D</vt:lpwstr>
      </vt:variant>
      <vt:variant>
        <vt:i4>5308418</vt:i4>
      </vt:variant>
      <vt:variant>
        <vt:i4>600</vt:i4>
      </vt:variant>
      <vt:variant>
        <vt:i4>0</vt:i4>
      </vt:variant>
      <vt:variant>
        <vt:i4>5</vt:i4>
      </vt:variant>
      <vt:variant>
        <vt:lpwstr/>
      </vt:variant>
      <vt:variant>
        <vt:lpwstr>Link0000000C</vt:lpwstr>
      </vt:variant>
      <vt:variant>
        <vt:i4>5242882</vt:i4>
      </vt:variant>
      <vt:variant>
        <vt:i4>597</vt:i4>
      </vt:variant>
      <vt:variant>
        <vt:i4>0</vt:i4>
      </vt:variant>
      <vt:variant>
        <vt:i4>5</vt:i4>
      </vt:variant>
      <vt:variant>
        <vt:lpwstr/>
      </vt:variant>
      <vt:variant>
        <vt:lpwstr>Link0000000B</vt:lpwstr>
      </vt:variant>
      <vt:variant>
        <vt:i4>5439490</vt:i4>
      </vt:variant>
      <vt:variant>
        <vt:i4>594</vt:i4>
      </vt:variant>
      <vt:variant>
        <vt:i4>0</vt:i4>
      </vt:variant>
      <vt:variant>
        <vt:i4>5</vt:i4>
      </vt:variant>
      <vt:variant>
        <vt:lpwstr/>
      </vt:variant>
      <vt:variant>
        <vt:lpwstr>Link0000000A</vt:lpwstr>
      </vt:variant>
      <vt:variant>
        <vt:i4>720898</vt:i4>
      </vt:variant>
      <vt:variant>
        <vt:i4>591</vt:i4>
      </vt:variant>
      <vt:variant>
        <vt:i4>0</vt:i4>
      </vt:variant>
      <vt:variant>
        <vt:i4>5</vt:i4>
      </vt:variant>
      <vt:variant>
        <vt:lpwstr/>
      </vt:variant>
      <vt:variant>
        <vt:lpwstr>Link00000009</vt:lpwstr>
      </vt:variant>
      <vt:variant>
        <vt:i4>655362</vt:i4>
      </vt:variant>
      <vt:variant>
        <vt:i4>588</vt:i4>
      </vt:variant>
      <vt:variant>
        <vt:i4>0</vt:i4>
      </vt:variant>
      <vt:variant>
        <vt:i4>5</vt:i4>
      </vt:variant>
      <vt:variant>
        <vt:lpwstr/>
      </vt:variant>
      <vt:variant>
        <vt:lpwstr>Link00000008</vt:lpwstr>
      </vt:variant>
      <vt:variant>
        <vt:i4>327682</vt:i4>
      </vt:variant>
      <vt:variant>
        <vt:i4>585</vt:i4>
      </vt:variant>
      <vt:variant>
        <vt:i4>0</vt:i4>
      </vt:variant>
      <vt:variant>
        <vt:i4>5</vt:i4>
      </vt:variant>
      <vt:variant>
        <vt:lpwstr/>
      </vt:variant>
      <vt:variant>
        <vt:lpwstr>Link00000007</vt:lpwstr>
      </vt:variant>
      <vt:variant>
        <vt:i4>262146</vt:i4>
      </vt:variant>
      <vt:variant>
        <vt:i4>582</vt:i4>
      </vt:variant>
      <vt:variant>
        <vt:i4>0</vt:i4>
      </vt:variant>
      <vt:variant>
        <vt:i4>5</vt:i4>
      </vt:variant>
      <vt:variant>
        <vt:lpwstr/>
      </vt:variant>
      <vt:variant>
        <vt:lpwstr>Link00000006</vt:lpwstr>
      </vt:variant>
      <vt:variant>
        <vt:i4>458754</vt:i4>
      </vt:variant>
      <vt:variant>
        <vt:i4>579</vt:i4>
      </vt:variant>
      <vt:variant>
        <vt:i4>0</vt:i4>
      </vt:variant>
      <vt:variant>
        <vt:i4>5</vt:i4>
      </vt:variant>
      <vt:variant>
        <vt:lpwstr/>
      </vt:variant>
      <vt:variant>
        <vt:lpwstr>Link00000005</vt:lpwstr>
      </vt:variant>
      <vt:variant>
        <vt:i4>393218</vt:i4>
      </vt:variant>
      <vt:variant>
        <vt:i4>576</vt:i4>
      </vt:variant>
      <vt:variant>
        <vt:i4>0</vt:i4>
      </vt:variant>
      <vt:variant>
        <vt:i4>5</vt:i4>
      </vt:variant>
      <vt:variant>
        <vt:lpwstr/>
      </vt:variant>
      <vt:variant>
        <vt:lpwstr>Link00000004</vt:lpwstr>
      </vt:variant>
      <vt:variant>
        <vt:i4>65538</vt:i4>
      </vt:variant>
      <vt:variant>
        <vt:i4>573</vt:i4>
      </vt:variant>
      <vt:variant>
        <vt:i4>0</vt:i4>
      </vt:variant>
      <vt:variant>
        <vt:i4>5</vt:i4>
      </vt:variant>
      <vt:variant>
        <vt:lpwstr/>
      </vt:variant>
      <vt:variant>
        <vt:lpwstr>Link00000003</vt:lpwstr>
      </vt:variant>
      <vt:variant>
        <vt:i4>2</vt:i4>
      </vt:variant>
      <vt:variant>
        <vt:i4>570</vt:i4>
      </vt:variant>
      <vt:variant>
        <vt:i4>0</vt:i4>
      </vt:variant>
      <vt:variant>
        <vt:i4>5</vt:i4>
      </vt:variant>
      <vt:variant>
        <vt:lpwstr/>
      </vt:variant>
      <vt:variant>
        <vt:lpwstr>Link00000002</vt:lpwstr>
      </vt:variant>
      <vt:variant>
        <vt:i4>196610</vt:i4>
      </vt:variant>
      <vt:variant>
        <vt:i4>567</vt:i4>
      </vt:variant>
      <vt:variant>
        <vt:i4>0</vt:i4>
      </vt:variant>
      <vt:variant>
        <vt:i4>5</vt:i4>
      </vt:variant>
      <vt:variant>
        <vt:lpwstr/>
      </vt:variant>
      <vt:variant>
        <vt:lpwstr>Link00000001</vt:lpwstr>
      </vt:variant>
      <vt:variant>
        <vt:i4>131074</vt:i4>
      </vt:variant>
      <vt:variant>
        <vt:i4>564</vt:i4>
      </vt:variant>
      <vt:variant>
        <vt:i4>0</vt:i4>
      </vt:variant>
      <vt:variant>
        <vt:i4>5</vt:i4>
      </vt:variant>
      <vt:variant>
        <vt:lpwstr/>
      </vt:variant>
      <vt:variant>
        <vt:lpwstr>Link00000000</vt:lpwstr>
      </vt:variant>
      <vt:variant>
        <vt:i4>458807</vt:i4>
      </vt:variant>
      <vt:variant>
        <vt:i4>561</vt:i4>
      </vt:variant>
      <vt:variant>
        <vt:i4>0</vt:i4>
      </vt:variant>
      <vt:variant>
        <vt:i4>5</vt:i4>
      </vt:variant>
      <vt:variant>
        <vt:lpwstr>XML/CDSIDIS/CDSIDIS_msg_code_126.xml</vt:lpwstr>
      </vt:variant>
      <vt:variant>
        <vt:lpwstr/>
      </vt:variant>
      <vt:variant>
        <vt:i4>131127</vt:i4>
      </vt:variant>
      <vt:variant>
        <vt:i4>558</vt:i4>
      </vt:variant>
      <vt:variant>
        <vt:i4>0</vt:i4>
      </vt:variant>
      <vt:variant>
        <vt:i4>5</vt:i4>
      </vt:variant>
      <vt:variant>
        <vt:lpwstr>XML/CDSIDIS/CDSIDIS_msg_code_123.xml</vt:lpwstr>
      </vt:variant>
      <vt:variant>
        <vt:lpwstr/>
      </vt:variant>
      <vt:variant>
        <vt:i4>2490464</vt:i4>
      </vt:variant>
      <vt:variant>
        <vt:i4>555</vt:i4>
      </vt:variant>
      <vt:variant>
        <vt:i4>0</vt:i4>
      </vt:variant>
      <vt:variant>
        <vt:i4>5</vt:i4>
      </vt:variant>
      <vt:variant>
        <vt:lpwstr>XML/CDSIDIS</vt:lpwstr>
      </vt:variant>
      <vt:variant>
        <vt:lpwstr/>
      </vt:variant>
      <vt:variant>
        <vt:i4>4259928</vt:i4>
      </vt:variant>
      <vt:variant>
        <vt:i4>552</vt:i4>
      </vt:variant>
      <vt:variant>
        <vt:i4>0</vt:i4>
      </vt:variant>
      <vt:variant>
        <vt:i4>5</vt:i4>
      </vt:variant>
      <vt:variant>
        <vt:lpwstr>http://www.altova.com/xmlspy</vt:lpwstr>
      </vt:variant>
      <vt:variant>
        <vt:lpwstr/>
      </vt:variant>
      <vt:variant>
        <vt:i4>4259928</vt:i4>
      </vt:variant>
      <vt:variant>
        <vt:i4>549</vt:i4>
      </vt:variant>
      <vt:variant>
        <vt:i4>0</vt:i4>
      </vt:variant>
      <vt:variant>
        <vt:i4>5</vt:i4>
      </vt:variant>
      <vt:variant>
        <vt:lpwstr>http://www.altova.com/xmlspy</vt:lpwstr>
      </vt:variant>
      <vt:variant>
        <vt:lpwstr/>
      </vt:variant>
      <vt:variant>
        <vt:i4>458754</vt:i4>
      </vt:variant>
      <vt:variant>
        <vt:i4>546</vt:i4>
      </vt:variant>
      <vt:variant>
        <vt:i4>0</vt:i4>
      </vt:variant>
      <vt:variant>
        <vt:i4>5</vt:i4>
      </vt:variant>
      <vt:variant>
        <vt:lpwstr/>
      </vt:variant>
      <vt:variant>
        <vt:lpwstr>Link00000005</vt:lpwstr>
      </vt:variant>
      <vt:variant>
        <vt:i4>2</vt:i4>
      </vt:variant>
      <vt:variant>
        <vt:i4>543</vt:i4>
      </vt:variant>
      <vt:variant>
        <vt:i4>0</vt:i4>
      </vt:variant>
      <vt:variant>
        <vt:i4>5</vt:i4>
      </vt:variant>
      <vt:variant>
        <vt:lpwstr/>
      </vt:variant>
      <vt:variant>
        <vt:lpwstr>Link00000002</vt:lpwstr>
      </vt:variant>
      <vt:variant>
        <vt:i4>458754</vt:i4>
      </vt:variant>
      <vt:variant>
        <vt:i4>540</vt:i4>
      </vt:variant>
      <vt:variant>
        <vt:i4>0</vt:i4>
      </vt:variant>
      <vt:variant>
        <vt:i4>5</vt:i4>
      </vt:variant>
      <vt:variant>
        <vt:lpwstr/>
      </vt:variant>
      <vt:variant>
        <vt:lpwstr>Link00000005</vt:lpwstr>
      </vt:variant>
      <vt:variant>
        <vt:i4>262146</vt:i4>
      </vt:variant>
      <vt:variant>
        <vt:i4>537</vt:i4>
      </vt:variant>
      <vt:variant>
        <vt:i4>0</vt:i4>
      </vt:variant>
      <vt:variant>
        <vt:i4>5</vt:i4>
      </vt:variant>
      <vt:variant>
        <vt:lpwstr/>
      </vt:variant>
      <vt:variant>
        <vt:lpwstr>Link00000006</vt:lpwstr>
      </vt:variant>
      <vt:variant>
        <vt:i4>262146</vt:i4>
      </vt:variant>
      <vt:variant>
        <vt:i4>534</vt:i4>
      </vt:variant>
      <vt:variant>
        <vt:i4>0</vt:i4>
      </vt:variant>
      <vt:variant>
        <vt:i4>5</vt:i4>
      </vt:variant>
      <vt:variant>
        <vt:lpwstr/>
      </vt:variant>
      <vt:variant>
        <vt:lpwstr>Link00000006</vt:lpwstr>
      </vt:variant>
      <vt:variant>
        <vt:i4>262146</vt:i4>
      </vt:variant>
      <vt:variant>
        <vt:i4>531</vt:i4>
      </vt:variant>
      <vt:variant>
        <vt:i4>0</vt:i4>
      </vt:variant>
      <vt:variant>
        <vt:i4>5</vt:i4>
      </vt:variant>
      <vt:variant>
        <vt:lpwstr/>
      </vt:variant>
      <vt:variant>
        <vt:lpwstr>Link00000006</vt:lpwstr>
      </vt:variant>
      <vt:variant>
        <vt:i4>262146</vt:i4>
      </vt:variant>
      <vt:variant>
        <vt:i4>528</vt:i4>
      </vt:variant>
      <vt:variant>
        <vt:i4>0</vt:i4>
      </vt:variant>
      <vt:variant>
        <vt:i4>5</vt:i4>
      </vt:variant>
      <vt:variant>
        <vt:lpwstr/>
      </vt:variant>
      <vt:variant>
        <vt:lpwstr>Link00000006</vt:lpwstr>
      </vt:variant>
      <vt:variant>
        <vt:i4>262146</vt:i4>
      </vt:variant>
      <vt:variant>
        <vt:i4>525</vt:i4>
      </vt:variant>
      <vt:variant>
        <vt:i4>0</vt:i4>
      </vt:variant>
      <vt:variant>
        <vt:i4>5</vt:i4>
      </vt:variant>
      <vt:variant>
        <vt:lpwstr/>
      </vt:variant>
      <vt:variant>
        <vt:lpwstr>Link00000006</vt:lpwstr>
      </vt:variant>
      <vt:variant>
        <vt:i4>262146</vt:i4>
      </vt:variant>
      <vt:variant>
        <vt:i4>522</vt:i4>
      </vt:variant>
      <vt:variant>
        <vt:i4>0</vt:i4>
      </vt:variant>
      <vt:variant>
        <vt:i4>5</vt:i4>
      </vt:variant>
      <vt:variant>
        <vt:lpwstr/>
      </vt:variant>
      <vt:variant>
        <vt:lpwstr>Link00000006</vt:lpwstr>
      </vt:variant>
      <vt:variant>
        <vt:i4>262146</vt:i4>
      </vt:variant>
      <vt:variant>
        <vt:i4>519</vt:i4>
      </vt:variant>
      <vt:variant>
        <vt:i4>0</vt:i4>
      </vt:variant>
      <vt:variant>
        <vt:i4>5</vt:i4>
      </vt:variant>
      <vt:variant>
        <vt:lpwstr/>
      </vt:variant>
      <vt:variant>
        <vt:lpwstr>Link00000006</vt:lpwstr>
      </vt:variant>
      <vt:variant>
        <vt:i4>262146</vt:i4>
      </vt:variant>
      <vt:variant>
        <vt:i4>516</vt:i4>
      </vt:variant>
      <vt:variant>
        <vt:i4>0</vt:i4>
      </vt:variant>
      <vt:variant>
        <vt:i4>5</vt:i4>
      </vt:variant>
      <vt:variant>
        <vt:lpwstr/>
      </vt:variant>
      <vt:variant>
        <vt:lpwstr>Link00000006</vt:lpwstr>
      </vt:variant>
      <vt:variant>
        <vt:i4>458754</vt:i4>
      </vt:variant>
      <vt:variant>
        <vt:i4>513</vt:i4>
      </vt:variant>
      <vt:variant>
        <vt:i4>0</vt:i4>
      </vt:variant>
      <vt:variant>
        <vt:i4>5</vt:i4>
      </vt:variant>
      <vt:variant>
        <vt:lpwstr/>
      </vt:variant>
      <vt:variant>
        <vt:lpwstr>Link00000005</vt:lpwstr>
      </vt:variant>
      <vt:variant>
        <vt:i4>458754</vt:i4>
      </vt:variant>
      <vt:variant>
        <vt:i4>510</vt:i4>
      </vt:variant>
      <vt:variant>
        <vt:i4>0</vt:i4>
      </vt:variant>
      <vt:variant>
        <vt:i4>5</vt:i4>
      </vt:variant>
      <vt:variant>
        <vt:lpwstr/>
      </vt:variant>
      <vt:variant>
        <vt:lpwstr>Link00000005</vt:lpwstr>
      </vt:variant>
      <vt:variant>
        <vt:i4>458754</vt:i4>
      </vt:variant>
      <vt:variant>
        <vt:i4>507</vt:i4>
      </vt:variant>
      <vt:variant>
        <vt:i4>0</vt:i4>
      </vt:variant>
      <vt:variant>
        <vt:i4>5</vt:i4>
      </vt:variant>
      <vt:variant>
        <vt:lpwstr/>
      </vt:variant>
      <vt:variant>
        <vt:lpwstr>Link00000005</vt:lpwstr>
      </vt:variant>
      <vt:variant>
        <vt:i4>458754</vt:i4>
      </vt:variant>
      <vt:variant>
        <vt:i4>504</vt:i4>
      </vt:variant>
      <vt:variant>
        <vt:i4>0</vt:i4>
      </vt:variant>
      <vt:variant>
        <vt:i4>5</vt:i4>
      </vt:variant>
      <vt:variant>
        <vt:lpwstr/>
      </vt:variant>
      <vt:variant>
        <vt:lpwstr>Link00000005</vt:lpwstr>
      </vt:variant>
      <vt:variant>
        <vt:i4>458754</vt:i4>
      </vt:variant>
      <vt:variant>
        <vt:i4>501</vt:i4>
      </vt:variant>
      <vt:variant>
        <vt:i4>0</vt:i4>
      </vt:variant>
      <vt:variant>
        <vt:i4>5</vt:i4>
      </vt:variant>
      <vt:variant>
        <vt:lpwstr/>
      </vt:variant>
      <vt:variant>
        <vt:lpwstr>Link00000005</vt:lpwstr>
      </vt:variant>
      <vt:variant>
        <vt:i4>458754</vt:i4>
      </vt:variant>
      <vt:variant>
        <vt:i4>498</vt:i4>
      </vt:variant>
      <vt:variant>
        <vt:i4>0</vt:i4>
      </vt:variant>
      <vt:variant>
        <vt:i4>5</vt:i4>
      </vt:variant>
      <vt:variant>
        <vt:lpwstr/>
      </vt:variant>
      <vt:variant>
        <vt:lpwstr>Link00000005</vt:lpwstr>
      </vt:variant>
      <vt:variant>
        <vt:i4>458754</vt:i4>
      </vt:variant>
      <vt:variant>
        <vt:i4>495</vt:i4>
      </vt:variant>
      <vt:variant>
        <vt:i4>0</vt:i4>
      </vt:variant>
      <vt:variant>
        <vt:i4>5</vt:i4>
      </vt:variant>
      <vt:variant>
        <vt:lpwstr/>
      </vt:variant>
      <vt:variant>
        <vt:lpwstr>Link00000005</vt:lpwstr>
      </vt:variant>
      <vt:variant>
        <vt:i4>458754</vt:i4>
      </vt:variant>
      <vt:variant>
        <vt:i4>492</vt:i4>
      </vt:variant>
      <vt:variant>
        <vt:i4>0</vt:i4>
      </vt:variant>
      <vt:variant>
        <vt:i4>5</vt:i4>
      </vt:variant>
      <vt:variant>
        <vt:lpwstr/>
      </vt:variant>
      <vt:variant>
        <vt:lpwstr>Link00000005</vt:lpwstr>
      </vt:variant>
      <vt:variant>
        <vt:i4>458754</vt:i4>
      </vt:variant>
      <vt:variant>
        <vt:i4>489</vt:i4>
      </vt:variant>
      <vt:variant>
        <vt:i4>0</vt:i4>
      </vt:variant>
      <vt:variant>
        <vt:i4>5</vt:i4>
      </vt:variant>
      <vt:variant>
        <vt:lpwstr/>
      </vt:variant>
      <vt:variant>
        <vt:lpwstr>Link00000005</vt:lpwstr>
      </vt:variant>
      <vt:variant>
        <vt:i4>393218</vt:i4>
      </vt:variant>
      <vt:variant>
        <vt:i4>486</vt:i4>
      </vt:variant>
      <vt:variant>
        <vt:i4>0</vt:i4>
      </vt:variant>
      <vt:variant>
        <vt:i4>5</vt:i4>
      </vt:variant>
      <vt:variant>
        <vt:lpwstr/>
      </vt:variant>
      <vt:variant>
        <vt:lpwstr>Link00000004</vt:lpwstr>
      </vt:variant>
      <vt:variant>
        <vt:i4>458754</vt:i4>
      </vt:variant>
      <vt:variant>
        <vt:i4>483</vt:i4>
      </vt:variant>
      <vt:variant>
        <vt:i4>0</vt:i4>
      </vt:variant>
      <vt:variant>
        <vt:i4>5</vt:i4>
      </vt:variant>
      <vt:variant>
        <vt:lpwstr/>
      </vt:variant>
      <vt:variant>
        <vt:lpwstr>Link00000005</vt:lpwstr>
      </vt:variant>
      <vt:variant>
        <vt:i4>2</vt:i4>
      </vt:variant>
      <vt:variant>
        <vt:i4>480</vt:i4>
      </vt:variant>
      <vt:variant>
        <vt:i4>0</vt:i4>
      </vt:variant>
      <vt:variant>
        <vt:i4>5</vt:i4>
      </vt:variant>
      <vt:variant>
        <vt:lpwstr/>
      </vt:variant>
      <vt:variant>
        <vt:lpwstr>Link00000002</vt:lpwstr>
      </vt:variant>
      <vt:variant>
        <vt:i4>65538</vt:i4>
      </vt:variant>
      <vt:variant>
        <vt:i4>477</vt:i4>
      </vt:variant>
      <vt:variant>
        <vt:i4>0</vt:i4>
      </vt:variant>
      <vt:variant>
        <vt:i4>5</vt:i4>
      </vt:variant>
      <vt:variant>
        <vt:lpwstr/>
      </vt:variant>
      <vt:variant>
        <vt:lpwstr>Link00000003</vt:lpwstr>
      </vt:variant>
      <vt:variant>
        <vt:i4>458754</vt:i4>
      </vt:variant>
      <vt:variant>
        <vt:i4>474</vt:i4>
      </vt:variant>
      <vt:variant>
        <vt:i4>0</vt:i4>
      </vt:variant>
      <vt:variant>
        <vt:i4>5</vt:i4>
      </vt:variant>
      <vt:variant>
        <vt:lpwstr/>
      </vt:variant>
      <vt:variant>
        <vt:lpwstr>Link00000005</vt:lpwstr>
      </vt:variant>
      <vt:variant>
        <vt:i4>458754</vt:i4>
      </vt:variant>
      <vt:variant>
        <vt:i4>471</vt:i4>
      </vt:variant>
      <vt:variant>
        <vt:i4>0</vt:i4>
      </vt:variant>
      <vt:variant>
        <vt:i4>5</vt:i4>
      </vt:variant>
      <vt:variant>
        <vt:lpwstr/>
      </vt:variant>
      <vt:variant>
        <vt:lpwstr>Link00000005</vt:lpwstr>
      </vt:variant>
      <vt:variant>
        <vt:i4>458754</vt:i4>
      </vt:variant>
      <vt:variant>
        <vt:i4>468</vt:i4>
      </vt:variant>
      <vt:variant>
        <vt:i4>0</vt:i4>
      </vt:variant>
      <vt:variant>
        <vt:i4>5</vt:i4>
      </vt:variant>
      <vt:variant>
        <vt:lpwstr/>
      </vt:variant>
      <vt:variant>
        <vt:lpwstr>Link00000005</vt:lpwstr>
      </vt:variant>
      <vt:variant>
        <vt:i4>458754</vt:i4>
      </vt:variant>
      <vt:variant>
        <vt:i4>465</vt:i4>
      </vt:variant>
      <vt:variant>
        <vt:i4>0</vt:i4>
      </vt:variant>
      <vt:variant>
        <vt:i4>5</vt:i4>
      </vt:variant>
      <vt:variant>
        <vt:lpwstr/>
      </vt:variant>
      <vt:variant>
        <vt:lpwstr>Link00000005</vt:lpwstr>
      </vt:variant>
      <vt:variant>
        <vt:i4>458754</vt:i4>
      </vt:variant>
      <vt:variant>
        <vt:i4>462</vt:i4>
      </vt:variant>
      <vt:variant>
        <vt:i4>0</vt:i4>
      </vt:variant>
      <vt:variant>
        <vt:i4>5</vt:i4>
      </vt:variant>
      <vt:variant>
        <vt:lpwstr/>
      </vt:variant>
      <vt:variant>
        <vt:lpwstr>Link00000005</vt:lpwstr>
      </vt:variant>
      <vt:variant>
        <vt:i4>458754</vt:i4>
      </vt:variant>
      <vt:variant>
        <vt:i4>459</vt:i4>
      </vt:variant>
      <vt:variant>
        <vt:i4>0</vt:i4>
      </vt:variant>
      <vt:variant>
        <vt:i4>5</vt:i4>
      </vt:variant>
      <vt:variant>
        <vt:lpwstr/>
      </vt:variant>
      <vt:variant>
        <vt:lpwstr>Link00000005</vt:lpwstr>
      </vt:variant>
      <vt:variant>
        <vt:i4>458754</vt:i4>
      </vt:variant>
      <vt:variant>
        <vt:i4>456</vt:i4>
      </vt:variant>
      <vt:variant>
        <vt:i4>0</vt:i4>
      </vt:variant>
      <vt:variant>
        <vt:i4>5</vt:i4>
      </vt:variant>
      <vt:variant>
        <vt:lpwstr/>
      </vt:variant>
      <vt:variant>
        <vt:lpwstr>Link00000005</vt:lpwstr>
      </vt:variant>
      <vt:variant>
        <vt:i4>458754</vt:i4>
      </vt:variant>
      <vt:variant>
        <vt:i4>453</vt:i4>
      </vt:variant>
      <vt:variant>
        <vt:i4>0</vt:i4>
      </vt:variant>
      <vt:variant>
        <vt:i4>5</vt:i4>
      </vt:variant>
      <vt:variant>
        <vt:lpwstr/>
      </vt:variant>
      <vt:variant>
        <vt:lpwstr>Link00000005</vt:lpwstr>
      </vt:variant>
      <vt:variant>
        <vt:i4>458754</vt:i4>
      </vt:variant>
      <vt:variant>
        <vt:i4>450</vt:i4>
      </vt:variant>
      <vt:variant>
        <vt:i4>0</vt:i4>
      </vt:variant>
      <vt:variant>
        <vt:i4>5</vt:i4>
      </vt:variant>
      <vt:variant>
        <vt:lpwstr/>
      </vt:variant>
      <vt:variant>
        <vt:lpwstr>Link00000005</vt:lpwstr>
      </vt:variant>
      <vt:variant>
        <vt:i4>458754</vt:i4>
      </vt:variant>
      <vt:variant>
        <vt:i4>447</vt:i4>
      </vt:variant>
      <vt:variant>
        <vt:i4>0</vt:i4>
      </vt:variant>
      <vt:variant>
        <vt:i4>5</vt:i4>
      </vt:variant>
      <vt:variant>
        <vt:lpwstr/>
      </vt:variant>
      <vt:variant>
        <vt:lpwstr>Link00000005</vt:lpwstr>
      </vt:variant>
      <vt:variant>
        <vt:i4>458754</vt:i4>
      </vt:variant>
      <vt:variant>
        <vt:i4>444</vt:i4>
      </vt:variant>
      <vt:variant>
        <vt:i4>0</vt:i4>
      </vt:variant>
      <vt:variant>
        <vt:i4>5</vt:i4>
      </vt:variant>
      <vt:variant>
        <vt:lpwstr/>
      </vt:variant>
      <vt:variant>
        <vt:lpwstr>Link00000005</vt:lpwstr>
      </vt:variant>
      <vt:variant>
        <vt:i4>458754</vt:i4>
      </vt:variant>
      <vt:variant>
        <vt:i4>441</vt:i4>
      </vt:variant>
      <vt:variant>
        <vt:i4>0</vt:i4>
      </vt:variant>
      <vt:variant>
        <vt:i4>5</vt:i4>
      </vt:variant>
      <vt:variant>
        <vt:lpwstr/>
      </vt:variant>
      <vt:variant>
        <vt:lpwstr>Link00000005</vt:lpwstr>
      </vt:variant>
      <vt:variant>
        <vt:i4>458754</vt:i4>
      </vt:variant>
      <vt:variant>
        <vt:i4>438</vt:i4>
      </vt:variant>
      <vt:variant>
        <vt:i4>0</vt:i4>
      </vt:variant>
      <vt:variant>
        <vt:i4>5</vt:i4>
      </vt:variant>
      <vt:variant>
        <vt:lpwstr/>
      </vt:variant>
      <vt:variant>
        <vt:lpwstr>Link00000005</vt:lpwstr>
      </vt:variant>
      <vt:variant>
        <vt:i4>2</vt:i4>
      </vt:variant>
      <vt:variant>
        <vt:i4>435</vt:i4>
      </vt:variant>
      <vt:variant>
        <vt:i4>0</vt:i4>
      </vt:variant>
      <vt:variant>
        <vt:i4>5</vt:i4>
      </vt:variant>
      <vt:variant>
        <vt:lpwstr/>
      </vt:variant>
      <vt:variant>
        <vt:lpwstr>Link00000002</vt:lpwstr>
      </vt:variant>
      <vt:variant>
        <vt:i4>65538</vt:i4>
      </vt:variant>
      <vt:variant>
        <vt:i4>432</vt:i4>
      </vt:variant>
      <vt:variant>
        <vt:i4>0</vt:i4>
      </vt:variant>
      <vt:variant>
        <vt:i4>5</vt:i4>
      </vt:variant>
      <vt:variant>
        <vt:lpwstr/>
      </vt:variant>
      <vt:variant>
        <vt:lpwstr>Link00000003</vt:lpwstr>
      </vt:variant>
      <vt:variant>
        <vt:i4>458754</vt:i4>
      </vt:variant>
      <vt:variant>
        <vt:i4>429</vt:i4>
      </vt:variant>
      <vt:variant>
        <vt:i4>0</vt:i4>
      </vt:variant>
      <vt:variant>
        <vt:i4>5</vt:i4>
      </vt:variant>
      <vt:variant>
        <vt:lpwstr/>
      </vt:variant>
      <vt:variant>
        <vt:lpwstr>Link00000005</vt:lpwstr>
      </vt:variant>
      <vt:variant>
        <vt:i4>65539</vt:i4>
      </vt:variant>
      <vt:variant>
        <vt:i4>426</vt:i4>
      </vt:variant>
      <vt:variant>
        <vt:i4>0</vt:i4>
      </vt:variant>
      <vt:variant>
        <vt:i4>5</vt:i4>
      </vt:variant>
      <vt:variant>
        <vt:lpwstr/>
      </vt:variant>
      <vt:variant>
        <vt:lpwstr>Link00000013</vt:lpwstr>
      </vt:variant>
      <vt:variant>
        <vt:i4>458754</vt:i4>
      </vt:variant>
      <vt:variant>
        <vt:i4>423</vt:i4>
      </vt:variant>
      <vt:variant>
        <vt:i4>0</vt:i4>
      </vt:variant>
      <vt:variant>
        <vt:i4>5</vt:i4>
      </vt:variant>
      <vt:variant>
        <vt:lpwstr/>
      </vt:variant>
      <vt:variant>
        <vt:lpwstr>Link00000005</vt:lpwstr>
      </vt:variant>
      <vt:variant>
        <vt:i4>196610</vt:i4>
      </vt:variant>
      <vt:variant>
        <vt:i4>420</vt:i4>
      </vt:variant>
      <vt:variant>
        <vt:i4>0</vt:i4>
      </vt:variant>
      <vt:variant>
        <vt:i4>5</vt:i4>
      </vt:variant>
      <vt:variant>
        <vt:lpwstr/>
      </vt:variant>
      <vt:variant>
        <vt:lpwstr>Link00000001</vt:lpwstr>
      </vt:variant>
      <vt:variant>
        <vt:i4>458754</vt:i4>
      </vt:variant>
      <vt:variant>
        <vt:i4>417</vt:i4>
      </vt:variant>
      <vt:variant>
        <vt:i4>0</vt:i4>
      </vt:variant>
      <vt:variant>
        <vt:i4>5</vt:i4>
      </vt:variant>
      <vt:variant>
        <vt:lpwstr/>
      </vt:variant>
      <vt:variant>
        <vt:lpwstr>Link00000005</vt:lpwstr>
      </vt:variant>
      <vt:variant>
        <vt:i4>458754</vt:i4>
      </vt:variant>
      <vt:variant>
        <vt:i4>414</vt:i4>
      </vt:variant>
      <vt:variant>
        <vt:i4>0</vt:i4>
      </vt:variant>
      <vt:variant>
        <vt:i4>5</vt:i4>
      </vt:variant>
      <vt:variant>
        <vt:lpwstr/>
      </vt:variant>
      <vt:variant>
        <vt:lpwstr>Link00000005</vt:lpwstr>
      </vt:variant>
      <vt:variant>
        <vt:i4>458754</vt:i4>
      </vt:variant>
      <vt:variant>
        <vt:i4>411</vt:i4>
      </vt:variant>
      <vt:variant>
        <vt:i4>0</vt:i4>
      </vt:variant>
      <vt:variant>
        <vt:i4>5</vt:i4>
      </vt:variant>
      <vt:variant>
        <vt:lpwstr/>
      </vt:variant>
      <vt:variant>
        <vt:lpwstr>Link00000005</vt:lpwstr>
      </vt:variant>
      <vt:variant>
        <vt:i4>458754</vt:i4>
      </vt:variant>
      <vt:variant>
        <vt:i4>408</vt:i4>
      </vt:variant>
      <vt:variant>
        <vt:i4>0</vt:i4>
      </vt:variant>
      <vt:variant>
        <vt:i4>5</vt:i4>
      </vt:variant>
      <vt:variant>
        <vt:lpwstr/>
      </vt:variant>
      <vt:variant>
        <vt:lpwstr>Link00000005</vt:lpwstr>
      </vt:variant>
      <vt:variant>
        <vt:i4>458754</vt:i4>
      </vt:variant>
      <vt:variant>
        <vt:i4>405</vt:i4>
      </vt:variant>
      <vt:variant>
        <vt:i4>0</vt:i4>
      </vt:variant>
      <vt:variant>
        <vt:i4>5</vt:i4>
      </vt:variant>
      <vt:variant>
        <vt:lpwstr/>
      </vt:variant>
      <vt:variant>
        <vt:lpwstr>Link00000005</vt:lpwstr>
      </vt:variant>
      <vt:variant>
        <vt:i4>2</vt:i4>
      </vt:variant>
      <vt:variant>
        <vt:i4>402</vt:i4>
      </vt:variant>
      <vt:variant>
        <vt:i4>0</vt:i4>
      </vt:variant>
      <vt:variant>
        <vt:i4>5</vt:i4>
      </vt:variant>
      <vt:variant>
        <vt:lpwstr/>
      </vt:variant>
      <vt:variant>
        <vt:lpwstr>Link00000002</vt:lpwstr>
      </vt:variant>
      <vt:variant>
        <vt:i4>65538</vt:i4>
      </vt:variant>
      <vt:variant>
        <vt:i4>399</vt:i4>
      </vt:variant>
      <vt:variant>
        <vt:i4>0</vt:i4>
      </vt:variant>
      <vt:variant>
        <vt:i4>5</vt:i4>
      </vt:variant>
      <vt:variant>
        <vt:lpwstr/>
      </vt:variant>
      <vt:variant>
        <vt:lpwstr>Link00000003</vt:lpwstr>
      </vt:variant>
      <vt:variant>
        <vt:i4>458754</vt:i4>
      </vt:variant>
      <vt:variant>
        <vt:i4>396</vt:i4>
      </vt:variant>
      <vt:variant>
        <vt:i4>0</vt:i4>
      </vt:variant>
      <vt:variant>
        <vt:i4>5</vt:i4>
      </vt:variant>
      <vt:variant>
        <vt:lpwstr/>
      </vt:variant>
      <vt:variant>
        <vt:lpwstr>Link00000005</vt:lpwstr>
      </vt:variant>
      <vt:variant>
        <vt:i4>393218</vt:i4>
      </vt:variant>
      <vt:variant>
        <vt:i4>393</vt:i4>
      </vt:variant>
      <vt:variant>
        <vt:i4>0</vt:i4>
      </vt:variant>
      <vt:variant>
        <vt:i4>5</vt:i4>
      </vt:variant>
      <vt:variant>
        <vt:lpwstr/>
      </vt:variant>
      <vt:variant>
        <vt:lpwstr>Link00000004</vt:lpwstr>
      </vt:variant>
      <vt:variant>
        <vt:i4>458754</vt:i4>
      </vt:variant>
      <vt:variant>
        <vt:i4>390</vt:i4>
      </vt:variant>
      <vt:variant>
        <vt:i4>0</vt:i4>
      </vt:variant>
      <vt:variant>
        <vt:i4>5</vt:i4>
      </vt:variant>
      <vt:variant>
        <vt:lpwstr/>
      </vt:variant>
      <vt:variant>
        <vt:lpwstr>Link00000005</vt:lpwstr>
      </vt:variant>
      <vt:variant>
        <vt:i4>3</vt:i4>
      </vt:variant>
      <vt:variant>
        <vt:i4>387</vt:i4>
      </vt:variant>
      <vt:variant>
        <vt:i4>0</vt:i4>
      </vt:variant>
      <vt:variant>
        <vt:i4>5</vt:i4>
      </vt:variant>
      <vt:variant>
        <vt:lpwstr/>
      </vt:variant>
      <vt:variant>
        <vt:lpwstr>Link00000012</vt:lpwstr>
      </vt:variant>
      <vt:variant>
        <vt:i4>196611</vt:i4>
      </vt:variant>
      <vt:variant>
        <vt:i4>384</vt:i4>
      </vt:variant>
      <vt:variant>
        <vt:i4>0</vt:i4>
      </vt:variant>
      <vt:variant>
        <vt:i4>5</vt:i4>
      </vt:variant>
      <vt:variant>
        <vt:lpwstr/>
      </vt:variant>
      <vt:variant>
        <vt:lpwstr>Link00000011</vt:lpwstr>
      </vt:variant>
      <vt:variant>
        <vt:i4>131075</vt:i4>
      </vt:variant>
      <vt:variant>
        <vt:i4>381</vt:i4>
      </vt:variant>
      <vt:variant>
        <vt:i4>0</vt:i4>
      </vt:variant>
      <vt:variant>
        <vt:i4>5</vt:i4>
      </vt:variant>
      <vt:variant>
        <vt:lpwstr/>
      </vt:variant>
      <vt:variant>
        <vt:lpwstr>Link00000010</vt:lpwstr>
      </vt:variant>
      <vt:variant>
        <vt:i4>5505026</vt:i4>
      </vt:variant>
      <vt:variant>
        <vt:i4>378</vt:i4>
      </vt:variant>
      <vt:variant>
        <vt:i4>0</vt:i4>
      </vt:variant>
      <vt:variant>
        <vt:i4>5</vt:i4>
      </vt:variant>
      <vt:variant>
        <vt:lpwstr/>
      </vt:variant>
      <vt:variant>
        <vt:lpwstr>Link0000000F</vt:lpwstr>
      </vt:variant>
      <vt:variant>
        <vt:i4>5701634</vt:i4>
      </vt:variant>
      <vt:variant>
        <vt:i4>375</vt:i4>
      </vt:variant>
      <vt:variant>
        <vt:i4>0</vt:i4>
      </vt:variant>
      <vt:variant>
        <vt:i4>5</vt:i4>
      </vt:variant>
      <vt:variant>
        <vt:lpwstr/>
      </vt:variant>
      <vt:variant>
        <vt:lpwstr>Link0000000E</vt:lpwstr>
      </vt:variant>
      <vt:variant>
        <vt:i4>5636098</vt:i4>
      </vt:variant>
      <vt:variant>
        <vt:i4>372</vt:i4>
      </vt:variant>
      <vt:variant>
        <vt:i4>0</vt:i4>
      </vt:variant>
      <vt:variant>
        <vt:i4>5</vt:i4>
      </vt:variant>
      <vt:variant>
        <vt:lpwstr/>
      </vt:variant>
      <vt:variant>
        <vt:lpwstr>Link0000000D</vt:lpwstr>
      </vt:variant>
      <vt:variant>
        <vt:i4>5308418</vt:i4>
      </vt:variant>
      <vt:variant>
        <vt:i4>369</vt:i4>
      </vt:variant>
      <vt:variant>
        <vt:i4>0</vt:i4>
      </vt:variant>
      <vt:variant>
        <vt:i4>5</vt:i4>
      </vt:variant>
      <vt:variant>
        <vt:lpwstr/>
      </vt:variant>
      <vt:variant>
        <vt:lpwstr>Link0000000C</vt:lpwstr>
      </vt:variant>
      <vt:variant>
        <vt:i4>5242882</vt:i4>
      </vt:variant>
      <vt:variant>
        <vt:i4>366</vt:i4>
      </vt:variant>
      <vt:variant>
        <vt:i4>0</vt:i4>
      </vt:variant>
      <vt:variant>
        <vt:i4>5</vt:i4>
      </vt:variant>
      <vt:variant>
        <vt:lpwstr/>
      </vt:variant>
      <vt:variant>
        <vt:lpwstr>Link0000000B</vt:lpwstr>
      </vt:variant>
      <vt:variant>
        <vt:i4>5439490</vt:i4>
      </vt:variant>
      <vt:variant>
        <vt:i4>363</vt:i4>
      </vt:variant>
      <vt:variant>
        <vt:i4>0</vt:i4>
      </vt:variant>
      <vt:variant>
        <vt:i4>5</vt:i4>
      </vt:variant>
      <vt:variant>
        <vt:lpwstr/>
      </vt:variant>
      <vt:variant>
        <vt:lpwstr>Link0000000A</vt:lpwstr>
      </vt:variant>
      <vt:variant>
        <vt:i4>720898</vt:i4>
      </vt:variant>
      <vt:variant>
        <vt:i4>360</vt:i4>
      </vt:variant>
      <vt:variant>
        <vt:i4>0</vt:i4>
      </vt:variant>
      <vt:variant>
        <vt:i4>5</vt:i4>
      </vt:variant>
      <vt:variant>
        <vt:lpwstr/>
      </vt:variant>
      <vt:variant>
        <vt:lpwstr>Link00000009</vt:lpwstr>
      </vt:variant>
      <vt:variant>
        <vt:i4>655362</vt:i4>
      </vt:variant>
      <vt:variant>
        <vt:i4>357</vt:i4>
      </vt:variant>
      <vt:variant>
        <vt:i4>0</vt:i4>
      </vt:variant>
      <vt:variant>
        <vt:i4>5</vt:i4>
      </vt:variant>
      <vt:variant>
        <vt:lpwstr/>
      </vt:variant>
      <vt:variant>
        <vt:lpwstr>Link00000008</vt:lpwstr>
      </vt:variant>
      <vt:variant>
        <vt:i4>327682</vt:i4>
      </vt:variant>
      <vt:variant>
        <vt:i4>354</vt:i4>
      </vt:variant>
      <vt:variant>
        <vt:i4>0</vt:i4>
      </vt:variant>
      <vt:variant>
        <vt:i4>5</vt:i4>
      </vt:variant>
      <vt:variant>
        <vt:lpwstr/>
      </vt:variant>
      <vt:variant>
        <vt:lpwstr>Link00000007</vt:lpwstr>
      </vt:variant>
      <vt:variant>
        <vt:i4>262146</vt:i4>
      </vt:variant>
      <vt:variant>
        <vt:i4>351</vt:i4>
      </vt:variant>
      <vt:variant>
        <vt:i4>0</vt:i4>
      </vt:variant>
      <vt:variant>
        <vt:i4>5</vt:i4>
      </vt:variant>
      <vt:variant>
        <vt:lpwstr/>
      </vt:variant>
      <vt:variant>
        <vt:lpwstr>Link00000006</vt:lpwstr>
      </vt:variant>
      <vt:variant>
        <vt:i4>458754</vt:i4>
      </vt:variant>
      <vt:variant>
        <vt:i4>348</vt:i4>
      </vt:variant>
      <vt:variant>
        <vt:i4>0</vt:i4>
      </vt:variant>
      <vt:variant>
        <vt:i4>5</vt:i4>
      </vt:variant>
      <vt:variant>
        <vt:lpwstr/>
      </vt:variant>
      <vt:variant>
        <vt:lpwstr>Link00000005</vt:lpwstr>
      </vt:variant>
      <vt:variant>
        <vt:i4>393218</vt:i4>
      </vt:variant>
      <vt:variant>
        <vt:i4>345</vt:i4>
      </vt:variant>
      <vt:variant>
        <vt:i4>0</vt:i4>
      </vt:variant>
      <vt:variant>
        <vt:i4>5</vt:i4>
      </vt:variant>
      <vt:variant>
        <vt:lpwstr/>
      </vt:variant>
      <vt:variant>
        <vt:lpwstr>Link00000004</vt:lpwstr>
      </vt:variant>
      <vt:variant>
        <vt:i4>65538</vt:i4>
      </vt:variant>
      <vt:variant>
        <vt:i4>342</vt:i4>
      </vt:variant>
      <vt:variant>
        <vt:i4>0</vt:i4>
      </vt:variant>
      <vt:variant>
        <vt:i4>5</vt:i4>
      </vt:variant>
      <vt:variant>
        <vt:lpwstr/>
      </vt:variant>
      <vt:variant>
        <vt:lpwstr>Link00000003</vt:lpwstr>
      </vt:variant>
      <vt:variant>
        <vt:i4>2</vt:i4>
      </vt:variant>
      <vt:variant>
        <vt:i4>339</vt:i4>
      </vt:variant>
      <vt:variant>
        <vt:i4>0</vt:i4>
      </vt:variant>
      <vt:variant>
        <vt:i4>5</vt:i4>
      </vt:variant>
      <vt:variant>
        <vt:lpwstr/>
      </vt:variant>
      <vt:variant>
        <vt:lpwstr>Link00000002</vt:lpwstr>
      </vt:variant>
      <vt:variant>
        <vt:i4>196610</vt:i4>
      </vt:variant>
      <vt:variant>
        <vt:i4>336</vt:i4>
      </vt:variant>
      <vt:variant>
        <vt:i4>0</vt:i4>
      </vt:variant>
      <vt:variant>
        <vt:i4>5</vt:i4>
      </vt:variant>
      <vt:variant>
        <vt:lpwstr/>
      </vt:variant>
      <vt:variant>
        <vt:lpwstr>Link00000001</vt:lpwstr>
      </vt:variant>
      <vt:variant>
        <vt:i4>131074</vt:i4>
      </vt:variant>
      <vt:variant>
        <vt:i4>333</vt:i4>
      </vt:variant>
      <vt:variant>
        <vt:i4>0</vt:i4>
      </vt:variant>
      <vt:variant>
        <vt:i4>5</vt:i4>
      </vt:variant>
      <vt:variant>
        <vt:lpwstr/>
      </vt:variant>
      <vt:variant>
        <vt:lpwstr>Link00000000</vt:lpwstr>
      </vt:variant>
      <vt:variant>
        <vt:i4>7012422</vt:i4>
      </vt:variant>
      <vt:variant>
        <vt:i4>330</vt:i4>
      </vt:variant>
      <vt:variant>
        <vt:i4>0</vt:i4>
      </vt:variant>
      <vt:variant>
        <vt:i4>5</vt:i4>
      </vt:variant>
      <vt:variant>
        <vt:lpwstr>XML/CDSDATA/CDSDATA_msg_code_121_long_day.xml</vt:lpwstr>
      </vt:variant>
      <vt:variant>
        <vt:lpwstr/>
      </vt:variant>
      <vt:variant>
        <vt:i4>7667788</vt:i4>
      </vt:variant>
      <vt:variant>
        <vt:i4>327</vt:i4>
      </vt:variant>
      <vt:variant>
        <vt:i4>0</vt:i4>
      </vt:variant>
      <vt:variant>
        <vt:i4>5</vt:i4>
      </vt:variant>
      <vt:variant>
        <vt:lpwstr>XML/CDSDATA/CDSDATA_msg_code_121_short_day.xml</vt:lpwstr>
      </vt:variant>
      <vt:variant>
        <vt:lpwstr/>
      </vt:variant>
      <vt:variant>
        <vt:i4>196659</vt:i4>
      </vt:variant>
      <vt:variant>
        <vt:i4>324</vt:i4>
      </vt:variant>
      <vt:variant>
        <vt:i4>0</vt:i4>
      </vt:variant>
      <vt:variant>
        <vt:i4>5</vt:i4>
      </vt:variant>
      <vt:variant>
        <vt:lpwstr>XML/CDSDATA/CDSDATA_msg_code_162.xml</vt:lpwstr>
      </vt:variant>
      <vt:variant>
        <vt:lpwstr/>
      </vt:variant>
      <vt:variant>
        <vt:i4>51</vt:i4>
      </vt:variant>
      <vt:variant>
        <vt:i4>321</vt:i4>
      </vt:variant>
      <vt:variant>
        <vt:i4>0</vt:i4>
      </vt:variant>
      <vt:variant>
        <vt:i4>5</vt:i4>
      </vt:variant>
      <vt:variant>
        <vt:lpwstr>XML/CDSDATA/CDSDATA_msg_code_161.xml</vt:lpwstr>
      </vt:variant>
      <vt:variant>
        <vt:lpwstr/>
      </vt:variant>
      <vt:variant>
        <vt:i4>262199</vt:i4>
      </vt:variant>
      <vt:variant>
        <vt:i4>318</vt:i4>
      </vt:variant>
      <vt:variant>
        <vt:i4>0</vt:i4>
      </vt:variant>
      <vt:variant>
        <vt:i4>5</vt:i4>
      </vt:variant>
      <vt:variant>
        <vt:lpwstr>XML/CDSDATA/CDSDATA_msg_code_125.xml</vt:lpwstr>
      </vt:variant>
      <vt:variant>
        <vt:lpwstr/>
      </vt:variant>
      <vt:variant>
        <vt:i4>327735</vt:i4>
      </vt:variant>
      <vt:variant>
        <vt:i4>315</vt:i4>
      </vt:variant>
      <vt:variant>
        <vt:i4>0</vt:i4>
      </vt:variant>
      <vt:variant>
        <vt:i4>5</vt:i4>
      </vt:variant>
      <vt:variant>
        <vt:lpwstr>XML/CDSDATA/CDSDATA_msg_code_124.xml</vt:lpwstr>
      </vt:variant>
      <vt:variant>
        <vt:lpwstr/>
      </vt:variant>
      <vt:variant>
        <vt:i4>196663</vt:i4>
      </vt:variant>
      <vt:variant>
        <vt:i4>312</vt:i4>
      </vt:variant>
      <vt:variant>
        <vt:i4>0</vt:i4>
      </vt:variant>
      <vt:variant>
        <vt:i4>5</vt:i4>
      </vt:variant>
      <vt:variant>
        <vt:lpwstr>XML/CDSDATA/CDSDATA_msg_code_122.xml</vt:lpwstr>
      </vt:variant>
      <vt:variant>
        <vt:lpwstr/>
      </vt:variant>
      <vt:variant>
        <vt:i4>55</vt:i4>
      </vt:variant>
      <vt:variant>
        <vt:i4>309</vt:i4>
      </vt:variant>
      <vt:variant>
        <vt:i4>0</vt:i4>
      </vt:variant>
      <vt:variant>
        <vt:i4>5</vt:i4>
      </vt:variant>
      <vt:variant>
        <vt:lpwstr>XML/CDSDATA/CDSDATA_msg_code_121.xml</vt:lpwstr>
      </vt:variant>
      <vt:variant>
        <vt:lpwstr/>
      </vt:variant>
      <vt:variant>
        <vt:i4>3539045</vt:i4>
      </vt:variant>
      <vt:variant>
        <vt:i4>306</vt:i4>
      </vt:variant>
      <vt:variant>
        <vt:i4>0</vt:i4>
      </vt:variant>
      <vt:variant>
        <vt:i4>5</vt:i4>
      </vt:variant>
      <vt:variant>
        <vt:lpwstr>XML/CDSDATA</vt:lpwstr>
      </vt:variant>
      <vt:variant>
        <vt:lpwstr/>
      </vt:variant>
      <vt:variant>
        <vt:i4>4259928</vt:i4>
      </vt:variant>
      <vt:variant>
        <vt:i4>297</vt:i4>
      </vt:variant>
      <vt:variant>
        <vt:i4>0</vt:i4>
      </vt:variant>
      <vt:variant>
        <vt:i4>5</vt:i4>
      </vt:variant>
      <vt:variant>
        <vt:lpwstr>http://www.altova.com/xmlspy</vt:lpwstr>
      </vt:variant>
      <vt:variant>
        <vt:lpwstr/>
      </vt:variant>
      <vt:variant>
        <vt:i4>4259928</vt:i4>
      </vt:variant>
      <vt:variant>
        <vt:i4>294</vt:i4>
      </vt:variant>
      <vt:variant>
        <vt:i4>0</vt:i4>
      </vt:variant>
      <vt:variant>
        <vt:i4>5</vt:i4>
      </vt:variant>
      <vt:variant>
        <vt:lpwstr>http://www.altova.com/xmlspy</vt:lpwstr>
      </vt:variant>
      <vt:variant>
        <vt:lpwstr/>
      </vt:variant>
      <vt:variant>
        <vt:i4>262146</vt:i4>
      </vt:variant>
      <vt:variant>
        <vt:i4>291</vt:i4>
      </vt:variant>
      <vt:variant>
        <vt:i4>0</vt:i4>
      </vt:variant>
      <vt:variant>
        <vt:i4>5</vt:i4>
      </vt:variant>
      <vt:variant>
        <vt:lpwstr/>
      </vt:variant>
      <vt:variant>
        <vt:lpwstr>Link00000006</vt:lpwstr>
      </vt:variant>
      <vt:variant>
        <vt:i4>458754</vt:i4>
      </vt:variant>
      <vt:variant>
        <vt:i4>288</vt:i4>
      </vt:variant>
      <vt:variant>
        <vt:i4>0</vt:i4>
      </vt:variant>
      <vt:variant>
        <vt:i4>5</vt:i4>
      </vt:variant>
      <vt:variant>
        <vt:lpwstr/>
      </vt:variant>
      <vt:variant>
        <vt:lpwstr>Link00000005</vt:lpwstr>
      </vt:variant>
      <vt:variant>
        <vt:i4>393218</vt:i4>
      </vt:variant>
      <vt:variant>
        <vt:i4>285</vt:i4>
      </vt:variant>
      <vt:variant>
        <vt:i4>0</vt:i4>
      </vt:variant>
      <vt:variant>
        <vt:i4>5</vt:i4>
      </vt:variant>
      <vt:variant>
        <vt:lpwstr/>
      </vt:variant>
      <vt:variant>
        <vt:lpwstr>Link00000004</vt:lpwstr>
      </vt:variant>
      <vt:variant>
        <vt:i4>65538</vt:i4>
      </vt:variant>
      <vt:variant>
        <vt:i4>282</vt:i4>
      </vt:variant>
      <vt:variant>
        <vt:i4>0</vt:i4>
      </vt:variant>
      <vt:variant>
        <vt:i4>5</vt:i4>
      </vt:variant>
      <vt:variant>
        <vt:lpwstr/>
      </vt:variant>
      <vt:variant>
        <vt:lpwstr>Link00000003</vt:lpwstr>
      </vt:variant>
      <vt:variant>
        <vt:i4>2</vt:i4>
      </vt:variant>
      <vt:variant>
        <vt:i4>279</vt:i4>
      </vt:variant>
      <vt:variant>
        <vt:i4>0</vt:i4>
      </vt:variant>
      <vt:variant>
        <vt:i4>5</vt:i4>
      </vt:variant>
      <vt:variant>
        <vt:lpwstr/>
      </vt:variant>
      <vt:variant>
        <vt:lpwstr>Link00000002</vt:lpwstr>
      </vt:variant>
      <vt:variant>
        <vt:i4>196610</vt:i4>
      </vt:variant>
      <vt:variant>
        <vt:i4>276</vt:i4>
      </vt:variant>
      <vt:variant>
        <vt:i4>0</vt:i4>
      </vt:variant>
      <vt:variant>
        <vt:i4>5</vt:i4>
      </vt:variant>
      <vt:variant>
        <vt:lpwstr/>
      </vt:variant>
      <vt:variant>
        <vt:lpwstr>Link00000001</vt:lpwstr>
      </vt:variant>
      <vt:variant>
        <vt:i4>131074</vt:i4>
      </vt:variant>
      <vt:variant>
        <vt:i4>273</vt:i4>
      </vt:variant>
      <vt:variant>
        <vt:i4>0</vt:i4>
      </vt:variant>
      <vt:variant>
        <vt:i4>5</vt:i4>
      </vt:variant>
      <vt:variant>
        <vt:lpwstr/>
      </vt:variant>
      <vt:variant>
        <vt:lpwstr>Link00000000</vt:lpwstr>
      </vt:variant>
      <vt:variant>
        <vt:i4>3473410</vt:i4>
      </vt:variant>
      <vt:variant>
        <vt:i4>270</vt:i4>
      </vt:variant>
      <vt:variant>
        <vt:i4>0</vt:i4>
      </vt:variant>
      <vt:variant>
        <vt:i4>5</vt:i4>
      </vt:variant>
      <vt:variant>
        <vt:lpwstr>XML/CDSCLAIM/CDSCLAIM_msg_code_165.xml</vt:lpwstr>
      </vt:variant>
      <vt:variant>
        <vt:lpwstr/>
      </vt:variant>
      <vt:variant>
        <vt:i4>4784129</vt:i4>
      </vt:variant>
      <vt:variant>
        <vt:i4>267</vt:i4>
      </vt:variant>
      <vt:variant>
        <vt:i4>0</vt:i4>
      </vt:variant>
      <vt:variant>
        <vt:i4>5</vt:i4>
      </vt:variant>
      <vt:variant>
        <vt:lpwstr>XML/CDSCLAIM</vt:lpwstr>
      </vt:variant>
      <vt:variant>
        <vt:lpwstr/>
      </vt:variant>
      <vt:variant>
        <vt:i4>4259928</vt:i4>
      </vt:variant>
      <vt:variant>
        <vt:i4>264</vt:i4>
      </vt:variant>
      <vt:variant>
        <vt:i4>0</vt:i4>
      </vt:variant>
      <vt:variant>
        <vt:i4>5</vt:i4>
      </vt:variant>
      <vt:variant>
        <vt:lpwstr>http://www.altova.com/xmlspy</vt:lpwstr>
      </vt:variant>
      <vt:variant>
        <vt:lpwstr/>
      </vt:variant>
      <vt:variant>
        <vt:i4>4259928</vt:i4>
      </vt:variant>
      <vt:variant>
        <vt:i4>261</vt:i4>
      </vt:variant>
      <vt:variant>
        <vt:i4>0</vt:i4>
      </vt:variant>
      <vt:variant>
        <vt:i4>5</vt:i4>
      </vt:variant>
      <vt:variant>
        <vt:lpwstr>http://www.altova.com/xmlspy</vt:lpwstr>
      </vt:variant>
      <vt:variant>
        <vt:lpwstr/>
      </vt:variant>
      <vt:variant>
        <vt:i4>655362</vt:i4>
      </vt:variant>
      <vt:variant>
        <vt:i4>258</vt:i4>
      </vt:variant>
      <vt:variant>
        <vt:i4>0</vt:i4>
      </vt:variant>
      <vt:variant>
        <vt:i4>5</vt:i4>
      </vt:variant>
      <vt:variant>
        <vt:lpwstr/>
      </vt:variant>
      <vt:variant>
        <vt:lpwstr>Link00000008</vt:lpwstr>
      </vt:variant>
      <vt:variant>
        <vt:i4>327682</vt:i4>
      </vt:variant>
      <vt:variant>
        <vt:i4>255</vt:i4>
      </vt:variant>
      <vt:variant>
        <vt:i4>0</vt:i4>
      </vt:variant>
      <vt:variant>
        <vt:i4>5</vt:i4>
      </vt:variant>
      <vt:variant>
        <vt:lpwstr/>
      </vt:variant>
      <vt:variant>
        <vt:lpwstr>Link00000007</vt:lpwstr>
      </vt:variant>
      <vt:variant>
        <vt:i4>262146</vt:i4>
      </vt:variant>
      <vt:variant>
        <vt:i4>252</vt:i4>
      </vt:variant>
      <vt:variant>
        <vt:i4>0</vt:i4>
      </vt:variant>
      <vt:variant>
        <vt:i4>5</vt:i4>
      </vt:variant>
      <vt:variant>
        <vt:lpwstr/>
      </vt:variant>
      <vt:variant>
        <vt:lpwstr>Link00000006</vt:lpwstr>
      </vt:variant>
      <vt:variant>
        <vt:i4>458754</vt:i4>
      </vt:variant>
      <vt:variant>
        <vt:i4>249</vt:i4>
      </vt:variant>
      <vt:variant>
        <vt:i4>0</vt:i4>
      </vt:variant>
      <vt:variant>
        <vt:i4>5</vt:i4>
      </vt:variant>
      <vt:variant>
        <vt:lpwstr/>
      </vt:variant>
      <vt:variant>
        <vt:lpwstr>Link00000005</vt:lpwstr>
      </vt:variant>
      <vt:variant>
        <vt:i4>393218</vt:i4>
      </vt:variant>
      <vt:variant>
        <vt:i4>246</vt:i4>
      </vt:variant>
      <vt:variant>
        <vt:i4>0</vt:i4>
      </vt:variant>
      <vt:variant>
        <vt:i4>5</vt:i4>
      </vt:variant>
      <vt:variant>
        <vt:lpwstr/>
      </vt:variant>
      <vt:variant>
        <vt:lpwstr>Link00000004</vt:lpwstr>
      </vt:variant>
      <vt:variant>
        <vt:i4>65538</vt:i4>
      </vt:variant>
      <vt:variant>
        <vt:i4>243</vt:i4>
      </vt:variant>
      <vt:variant>
        <vt:i4>0</vt:i4>
      </vt:variant>
      <vt:variant>
        <vt:i4>5</vt:i4>
      </vt:variant>
      <vt:variant>
        <vt:lpwstr/>
      </vt:variant>
      <vt:variant>
        <vt:lpwstr>Link00000003</vt:lpwstr>
      </vt:variant>
      <vt:variant>
        <vt:i4>2</vt:i4>
      </vt:variant>
      <vt:variant>
        <vt:i4>240</vt:i4>
      </vt:variant>
      <vt:variant>
        <vt:i4>0</vt:i4>
      </vt:variant>
      <vt:variant>
        <vt:i4>5</vt:i4>
      </vt:variant>
      <vt:variant>
        <vt:lpwstr/>
      </vt:variant>
      <vt:variant>
        <vt:lpwstr>Link00000002</vt:lpwstr>
      </vt:variant>
      <vt:variant>
        <vt:i4>196610</vt:i4>
      </vt:variant>
      <vt:variant>
        <vt:i4>237</vt:i4>
      </vt:variant>
      <vt:variant>
        <vt:i4>0</vt:i4>
      </vt:variant>
      <vt:variant>
        <vt:i4>5</vt:i4>
      </vt:variant>
      <vt:variant>
        <vt:lpwstr/>
      </vt:variant>
      <vt:variant>
        <vt:lpwstr>Link00000001</vt:lpwstr>
      </vt:variant>
      <vt:variant>
        <vt:i4>131074</vt:i4>
      </vt:variant>
      <vt:variant>
        <vt:i4>234</vt:i4>
      </vt:variant>
      <vt:variant>
        <vt:i4>0</vt:i4>
      </vt:variant>
      <vt:variant>
        <vt:i4>5</vt:i4>
      </vt:variant>
      <vt:variant>
        <vt:lpwstr/>
      </vt:variant>
      <vt:variant>
        <vt:lpwstr>Link00000000</vt:lpwstr>
      </vt:variant>
      <vt:variant>
        <vt:i4>1441848</vt:i4>
      </vt:variant>
      <vt:variant>
        <vt:i4>221</vt:i4>
      </vt:variant>
      <vt:variant>
        <vt:i4>0</vt:i4>
      </vt:variant>
      <vt:variant>
        <vt:i4>5</vt:i4>
      </vt:variant>
      <vt:variant>
        <vt:lpwstr/>
      </vt:variant>
      <vt:variant>
        <vt:lpwstr>_Toc256586475</vt:lpwstr>
      </vt:variant>
      <vt:variant>
        <vt:i4>1441848</vt:i4>
      </vt:variant>
      <vt:variant>
        <vt:i4>215</vt:i4>
      </vt:variant>
      <vt:variant>
        <vt:i4>0</vt:i4>
      </vt:variant>
      <vt:variant>
        <vt:i4>5</vt:i4>
      </vt:variant>
      <vt:variant>
        <vt:lpwstr/>
      </vt:variant>
      <vt:variant>
        <vt:lpwstr>_Toc256586474</vt:lpwstr>
      </vt:variant>
      <vt:variant>
        <vt:i4>1507380</vt:i4>
      </vt:variant>
      <vt:variant>
        <vt:i4>206</vt:i4>
      </vt:variant>
      <vt:variant>
        <vt:i4>0</vt:i4>
      </vt:variant>
      <vt:variant>
        <vt:i4>5</vt:i4>
      </vt:variant>
      <vt:variant>
        <vt:lpwstr/>
      </vt:variant>
      <vt:variant>
        <vt:lpwstr>_Toc261779089</vt:lpwstr>
      </vt:variant>
      <vt:variant>
        <vt:i4>1507380</vt:i4>
      </vt:variant>
      <vt:variant>
        <vt:i4>200</vt:i4>
      </vt:variant>
      <vt:variant>
        <vt:i4>0</vt:i4>
      </vt:variant>
      <vt:variant>
        <vt:i4>5</vt:i4>
      </vt:variant>
      <vt:variant>
        <vt:lpwstr/>
      </vt:variant>
      <vt:variant>
        <vt:lpwstr>_Toc261779088</vt:lpwstr>
      </vt:variant>
      <vt:variant>
        <vt:i4>1507380</vt:i4>
      </vt:variant>
      <vt:variant>
        <vt:i4>194</vt:i4>
      </vt:variant>
      <vt:variant>
        <vt:i4>0</vt:i4>
      </vt:variant>
      <vt:variant>
        <vt:i4>5</vt:i4>
      </vt:variant>
      <vt:variant>
        <vt:lpwstr/>
      </vt:variant>
      <vt:variant>
        <vt:lpwstr>_Toc261779087</vt:lpwstr>
      </vt:variant>
      <vt:variant>
        <vt:i4>1507380</vt:i4>
      </vt:variant>
      <vt:variant>
        <vt:i4>188</vt:i4>
      </vt:variant>
      <vt:variant>
        <vt:i4>0</vt:i4>
      </vt:variant>
      <vt:variant>
        <vt:i4>5</vt:i4>
      </vt:variant>
      <vt:variant>
        <vt:lpwstr/>
      </vt:variant>
      <vt:variant>
        <vt:lpwstr>_Toc261779086</vt:lpwstr>
      </vt:variant>
      <vt:variant>
        <vt:i4>1507380</vt:i4>
      </vt:variant>
      <vt:variant>
        <vt:i4>182</vt:i4>
      </vt:variant>
      <vt:variant>
        <vt:i4>0</vt:i4>
      </vt:variant>
      <vt:variant>
        <vt:i4>5</vt:i4>
      </vt:variant>
      <vt:variant>
        <vt:lpwstr/>
      </vt:variant>
      <vt:variant>
        <vt:lpwstr>_Toc261779085</vt:lpwstr>
      </vt:variant>
      <vt:variant>
        <vt:i4>1507380</vt:i4>
      </vt:variant>
      <vt:variant>
        <vt:i4>176</vt:i4>
      </vt:variant>
      <vt:variant>
        <vt:i4>0</vt:i4>
      </vt:variant>
      <vt:variant>
        <vt:i4>5</vt:i4>
      </vt:variant>
      <vt:variant>
        <vt:lpwstr/>
      </vt:variant>
      <vt:variant>
        <vt:lpwstr>_Toc261779084</vt:lpwstr>
      </vt:variant>
      <vt:variant>
        <vt:i4>1507380</vt:i4>
      </vt:variant>
      <vt:variant>
        <vt:i4>170</vt:i4>
      </vt:variant>
      <vt:variant>
        <vt:i4>0</vt:i4>
      </vt:variant>
      <vt:variant>
        <vt:i4>5</vt:i4>
      </vt:variant>
      <vt:variant>
        <vt:lpwstr/>
      </vt:variant>
      <vt:variant>
        <vt:lpwstr>_Toc261779083</vt:lpwstr>
      </vt:variant>
      <vt:variant>
        <vt:i4>1507380</vt:i4>
      </vt:variant>
      <vt:variant>
        <vt:i4>164</vt:i4>
      </vt:variant>
      <vt:variant>
        <vt:i4>0</vt:i4>
      </vt:variant>
      <vt:variant>
        <vt:i4>5</vt:i4>
      </vt:variant>
      <vt:variant>
        <vt:lpwstr/>
      </vt:variant>
      <vt:variant>
        <vt:lpwstr>_Toc261779082</vt:lpwstr>
      </vt:variant>
      <vt:variant>
        <vt:i4>1507380</vt:i4>
      </vt:variant>
      <vt:variant>
        <vt:i4>158</vt:i4>
      </vt:variant>
      <vt:variant>
        <vt:i4>0</vt:i4>
      </vt:variant>
      <vt:variant>
        <vt:i4>5</vt:i4>
      </vt:variant>
      <vt:variant>
        <vt:lpwstr/>
      </vt:variant>
      <vt:variant>
        <vt:lpwstr>_Toc261779081</vt:lpwstr>
      </vt:variant>
      <vt:variant>
        <vt:i4>1507380</vt:i4>
      </vt:variant>
      <vt:variant>
        <vt:i4>152</vt:i4>
      </vt:variant>
      <vt:variant>
        <vt:i4>0</vt:i4>
      </vt:variant>
      <vt:variant>
        <vt:i4>5</vt:i4>
      </vt:variant>
      <vt:variant>
        <vt:lpwstr/>
      </vt:variant>
      <vt:variant>
        <vt:lpwstr>_Toc261779080</vt:lpwstr>
      </vt:variant>
      <vt:variant>
        <vt:i4>1572916</vt:i4>
      </vt:variant>
      <vt:variant>
        <vt:i4>146</vt:i4>
      </vt:variant>
      <vt:variant>
        <vt:i4>0</vt:i4>
      </vt:variant>
      <vt:variant>
        <vt:i4>5</vt:i4>
      </vt:variant>
      <vt:variant>
        <vt:lpwstr/>
      </vt:variant>
      <vt:variant>
        <vt:lpwstr>_Toc261779079</vt:lpwstr>
      </vt:variant>
      <vt:variant>
        <vt:i4>1572916</vt:i4>
      </vt:variant>
      <vt:variant>
        <vt:i4>140</vt:i4>
      </vt:variant>
      <vt:variant>
        <vt:i4>0</vt:i4>
      </vt:variant>
      <vt:variant>
        <vt:i4>5</vt:i4>
      </vt:variant>
      <vt:variant>
        <vt:lpwstr/>
      </vt:variant>
      <vt:variant>
        <vt:lpwstr>_Toc261779078</vt:lpwstr>
      </vt:variant>
      <vt:variant>
        <vt:i4>1572916</vt:i4>
      </vt:variant>
      <vt:variant>
        <vt:i4>134</vt:i4>
      </vt:variant>
      <vt:variant>
        <vt:i4>0</vt:i4>
      </vt:variant>
      <vt:variant>
        <vt:i4>5</vt:i4>
      </vt:variant>
      <vt:variant>
        <vt:lpwstr/>
      </vt:variant>
      <vt:variant>
        <vt:lpwstr>_Toc261779077</vt:lpwstr>
      </vt:variant>
      <vt:variant>
        <vt:i4>1572916</vt:i4>
      </vt:variant>
      <vt:variant>
        <vt:i4>128</vt:i4>
      </vt:variant>
      <vt:variant>
        <vt:i4>0</vt:i4>
      </vt:variant>
      <vt:variant>
        <vt:i4>5</vt:i4>
      </vt:variant>
      <vt:variant>
        <vt:lpwstr/>
      </vt:variant>
      <vt:variant>
        <vt:lpwstr>_Toc261779076</vt:lpwstr>
      </vt:variant>
      <vt:variant>
        <vt:i4>1572916</vt:i4>
      </vt:variant>
      <vt:variant>
        <vt:i4>122</vt:i4>
      </vt:variant>
      <vt:variant>
        <vt:i4>0</vt:i4>
      </vt:variant>
      <vt:variant>
        <vt:i4>5</vt:i4>
      </vt:variant>
      <vt:variant>
        <vt:lpwstr/>
      </vt:variant>
      <vt:variant>
        <vt:lpwstr>_Toc261779075</vt:lpwstr>
      </vt:variant>
      <vt:variant>
        <vt:i4>1572916</vt:i4>
      </vt:variant>
      <vt:variant>
        <vt:i4>116</vt:i4>
      </vt:variant>
      <vt:variant>
        <vt:i4>0</vt:i4>
      </vt:variant>
      <vt:variant>
        <vt:i4>5</vt:i4>
      </vt:variant>
      <vt:variant>
        <vt:lpwstr/>
      </vt:variant>
      <vt:variant>
        <vt:lpwstr>_Toc261779074</vt:lpwstr>
      </vt:variant>
      <vt:variant>
        <vt:i4>1572916</vt:i4>
      </vt:variant>
      <vt:variant>
        <vt:i4>110</vt:i4>
      </vt:variant>
      <vt:variant>
        <vt:i4>0</vt:i4>
      </vt:variant>
      <vt:variant>
        <vt:i4>5</vt:i4>
      </vt:variant>
      <vt:variant>
        <vt:lpwstr/>
      </vt:variant>
      <vt:variant>
        <vt:lpwstr>_Toc261779073</vt:lpwstr>
      </vt:variant>
      <vt:variant>
        <vt:i4>1572916</vt:i4>
      </vt:variant>
      <vt:variant>
        <vt:i4>104</vt:i4>
      </vt:variant>
      <vt:variant>
        <vt:i4>0</vt:i4>
      </vt:variant>
      <vt:variant>
        <vt:i4>5</vt:i4>
      </vt:variant>
      <vt:variant>
        <vt:lpwstr/>
      </vt:variant>
      <vt:variant>
        <vt:lpwstr>_Toc261779072</vt:lpwstr>
      </vt:variant>
      <vt:variant>
        <vt:i4>1572916</vt:i4>
      </vt:variant>
      <vt:variant>
        <vt:i4>98</vt:i4>
      </vt:variant>
      <vt:variant>
        <vt:i4>0</vt:i4>
      </vt:variant>
      <vt:variant>
        <vt:i4>5</vt:i4>
      </vt:variant>
      <vt:variant>
        <vt:lpwstr/>
      </vt:variant>
      <vt:variant>
        <vt:lpwstr>_Toc261779071</vt:lpwstr>
      </vt:variant>
      <vt:variant>
        <vt:i4>1572916</vt:i4>
      </vt:variant>
      <vt:variant>
        <vt:i4>92</vt:i4>
      </vt:variant>
      <vt:variant>
        <vt:i4>0</vt:i4>
      </vt:variant>
      <vt:variant>
        <vt:i4>5</vt:i4>
      </vt:variant>
      <vt:variant>
        <vt:lpwstr/>
      </vt:variant>
      <vt:variant>
        <vt:lpwstr>_Toc261779070</vt:lpwstr>
      </vt:variant>
      <vt:variant>
        <vt:i4>1638452</vt:i4>
      </vt:variant>
      <vt:variant>
        <vt:i4>86</vt:i4>
      </vt:variant>
      <vt:variant>
        <vt:i4>0</vt:i4>
      </vt:variant>
      <vt:variant>
        <vt:i4>5</vt:i4>
      </vt:variant>
      <vt:variant>
        <vt:lpwstr/>
      </vt:variant>
      <vt:variant>
        <vt:lpwstr>_Toc261779069</vt:lpwstr>
      </vt:variant>
      <vt:variant>
        <vt:i4>1638452</vt:i4>
      </vt:variant>
      <vt:variant>
        <vt:i4>80</vt:i4>
      </vt:variant>
      <vt:variant>
        <vt:i4>0</vt:i4>
      </vt:variant>
      <vt:variant>
        <vt:i4>5</vt:i4>
      </vt:variant>
      <vt:variant>
        <vt:lpwstr/>
      </vt:variant>
      <vt:variant>
        <vt:lpwstr>_Toc261779068</vt:lpwstr>
      </vt:variant>
      <vt:variant>
        <vt:i4>1638452</vt:i4>
      </vt:variant>
      <vt:variant>
        <vt:i4>74</vt:i4>
      </vt:variant>
      <vt:variant>
        <vt:i4>0</vt:i4>
      </vt:variant>
      <vt:variant>
        <vt:i4>5</vt:i4>
      </vt:variant>
      <vt:variant>
        <vt:lpwstr/>
      </vt:variant>
      <vt:variant>
        <vt:lpwstr>_Toc261779067</vt:lpwstr>
      </vt:variant>
      <vt:variant>
        <vt:i4>1638452</vt:i4>
      </vt:variant>
      <vt:variant>
        <vt:i4>68</vt:i4>
      </vt:variant>
      <vt:variant>
        <vt:i4>0</vt:i4>
      </vt:variant>
      <vt:variant>
        <vt:i4>5</vt:i4>
      </vt:variant>
      <vt:variant>
        <vt:lpwstr/>
      </vt:variant>
      <vt:variant>
        <vt:lpwstr>_Toc261779066</vt:lpwstr>
      </vt:variant>
      <vt:variant>
        <vt:i4>1638452</vt:i4>
      </vt:variant>
      <vt:variant>
        <vt:i4>62</vt:i4>
      </vt:variant>
      <vt:variant>
        <vt:i4>0</vt:i4>
      </vt:variant>
      <vt:variant>
        <vt:i4>5</vt:i4>
      </vt:variant>
      <vt:variant>
        <vt:lpwstr/>
      </vt:variant>
      <vt:variant>
        <vt:lpwstr>_Toc261779065</vt:lpwstr>
      </vt:variant>
      <vt:variant>
        <vt:i4>1638452</vt:i4>
      </vt:variant>
      <vt:variant>
        <vt:i4>56</vt:i4>
      </vt:variant>
      <vt:variant>
        <vt:i4>0</vt:i4>
      </vt:variant>
      <vt:variant>
        <vt:i4>5</vt:i4>
      </vt:variant>
      <vt:variant>
        <vt:lpwstr/>
      </vt:variant>
      <vt:variant>
        <vt:lpwstr>_Toc261779064</vt:lpwstr>
      </vt:variant>
      <vt:variant>
        <vt:i4>1638452</vt:i4>
      </vt:variant>
      <vt:variant>
        <vt:i4>50</vt:i4>
      </vt:variant>
      <vt:variant>
        <vt:i4>0</vt:i4>
      </vt:variant>
      <vt:variant>
        <vt:i4>5</vt:i4>
      </vt:variant>
      <vt:variant>
        <vt:lpwstr/>
      </vt:variant>
      <vt:variant>
        <vt:lpwstr>_Toc261779063</vt:lpwstr>
      </vt:variant>
      <vt:variant>
        <vt:i4>1638452</vt:i4>
      </vt:variant>
      <vt:variant>
        <vt:i4>44</vt:i4>
      </vt:variant>
      <vt:variant>
        <vt:i4>0</vt:i4>
      </vt:variant>
      <vt:variant>
        <vt:i4>5</vt:i4>
      </vt:variant>
      <vt:variant>
        <vt:lpwstr/>
      </vt:variant>
      <vt:variant>
        <vt:lpwstr>_Toc261779062</vt:lpwstr>
      </vt:variant>
      <vt:variant>
        <vt:i4>1638452</vt:i4>
      </vt:variant>
      <vt:variant>
        <vt:i4>38</vt:i4>
      </vt:variant>
      <vt:variant>
        <vt:i4>0</vt:i4>
      </vt:variant>
      <vt:variant>
        <vt:i4>5</vt:i4>
      </vt:variant>
      <vt:variant>
        <vt:lpwstr/>
      </vt:variant>
      <vt:variant>
        <vt:lpwstr>_Toc261779061</vt:lpwstr>
      </vt:variant>
      <vt:variant>
        <vt:i4>1638452</vt:i4>
      </vt:variant>
      <vt:variant>
        <vt:i4>32</vt:i4>
      </vt:variant>
      <vt:variant>
        <vt:i4>0</vt:i4>
      </vt:variant>
      <vt:variant>
        <vt:i4>5</vt:i4>
      </vt:variant>
      <vt:variant>
        <vt:lpwstr/>
      </vt:variant>
      <vt:variant>
        <vt:lpwstr>_Toc261779060</vt:lpwstr>
      </vt:variant>
      <vt:variant>
        <vt:i4>1703988</vt:i4>
      </vt:variant>
      <vt:variant>
        <vt:i4>26</vt:i4>
      </vt:variant>
      <vt:variant>
        <vt:i4>0</vt:i4>
      </vt:variant>
      <vt:variant>
        <vt:i4>5</vt:i4>
      </vt:variant>
      <vt:variant>
        <vt:lpwstr/>
      </vt:variant>
      <vt:variant>
        <vt:lpwstr>_Toc261779059</vt:lpwstr>
      </vt:variant>
      <vt:variant>
        <vt:i4>1703988</vt:i4>
      </vt:variant>
      <vt:variant>
        <vt:i4>20</vt:i4>
      </vt:variant>
      <vt:variant>
        <vt:i4>0</vt:i4>
      </vt:variant>
      <vt:variant>
        <vt:i4>5</vt:i4>
      </vt:variant>
      <vt:variant>
        <vt:lpwstr/>
      </vt:variant>
      <vt:variant>
        <vt:lpwstr>_Toc261779058</vt:lpwstr>
      </vt:variant>
      <vt:variant>
        <vt:i4>1703988</vt:i4>
      </vt:variant>
      <vt:variant>
        <vt:i4>14</vt:i4>
      </vt:variant>
      <vt:variant>
        <vt:i4>0</vt:i4>
      </vt:variant>
      <vt:variant>
        <vt:i4>5</vt:i4>
      </vt:variant>
      <vt:variant>
        <vt:lpwstr/>
      </vt:variant>
      <vt:variant>
        <vt:lpwstr>_Toc261779057</vt:lpwstr>
      </vt:variant>
      <vt:variant>
        <vt:i4>1703988</vt:i4>
      </vt:variant>
      <vt:variant>
        <vt:i4>8</vt:i4>
      </vt:variant>
      <vt:variant>
        <vt:i4>0</vt:i4>
      </vt:variant>
      <vt:variant>
        <vt:i4>5</vt:i4>
      </vt:variant>
      <vt:variant>
        <vt:lpwstr/>
      </vt:variant>
      <vt:variant>
        <vt:lpwstr>_Toc261779056</vt:lpwstr>
      </vt:variant>
      <vt:variant>
        <vt:i4>1703988</vt:i4>
      </vt:variant>
      <vt:variant>
        <vt:i4>2</vt:i4>
      </vt:variant>
      <vt:variant>
        <vt:i4>0</vt:i4>
      </vt:variant>
      <vt:variant>
        <vt:i4>5</vt:i4>
      </vt:variant>
      <vt:variant>
        <vt:lpwstr/>
      </vt:variant>
      <vt:variant>
        <vt:lpwstr>_Toc261779055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Sedmihradsky, Martin</dc:creator>
  <cp:lastModifiedBy>Maslowski, Pavel</cp:lastModifiedBy>
  <cp:revision>10</cp:revision>
  <cp:lastPrinted>2016-11-23T12:25:00Z</cp:lastPrinted>
  <dcterms:created xsi:type="dcterms:W3CDTF">2018-04-03T11:25:00Z</dcterms:created>
  <dcterms:modified xsi:type="dcterms:W3CDTF">2018-04-04T13:18:00Z</dcterms:modified>
</cp:coreProperties>
</file>